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133700">
        <w:rPr>
          <w:rFonts w:ascii="Arial Narrow" w:hAnsi="Arial Narrow" w:cs="Tahoma"/>
          <w:b/>
          <w:sz w:val="28"/>
          <w:szCs w:val="28"/>
        </w:rPr>
        <w:t>31</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133700">
        <w:rPr>
          <w:rFonts w:ascii="Tahoma" w:hAnsi="Tahoma" w:cs="Tahoma"/>
          <w:b/>
          <w:sz w:val="28"/>
          <w:szCs w:val="28"/>
        </w:rPr>
        <w:t xml:space="preserve">CALAMINA GALVANIZADA Y POLICARBONATO TRASLUCIDO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33700">
        <w:rPr>
          <w:rFonts w:ascii="Tahoma" w:hAnsi="Tahoma" w:cs="Tahoma"/>
          <w:b/>
          <w:i/>
          <w:color w:val="4C32E6"/>
        </w:rPr>
        <w:t>ABRIL</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33700">
        <w:rPr>
          <w:rFonts w:ascii="Tahoma" w:hAnsi="Tahoma" w:cs="Tahoma"/>
          <w:b/>
          <w:sz w:val="18"/>
          <w:szCs w:val="18"/>
        </w:rPr>
        <w:t>031</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133700">
        <w:rPr>
          <w:rFonts w:ascii="Tahoma" w:hAnsi="Tahoma" w:cs="Tahoma"/>
          <w:sz w:val="18"/>
          <w:szCs w:val="18"/>
        </w:rPr>
        <w:t>Calamina Galvanizada y Policarbonato Traslucido</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133700">
        <w:rPr>
          <w:rFonts w:ascii="Tahoma" w:hAnsi="Tahoma" w:cs="Tahoma"/>
          <w:b/>
          <w:i/>
          <w:sz w:val="18"/>
          <w:szCs w:val="18"/>
        </w:rPr>
        <w:t>32,700.00</w:t>
      </w:r>
      <w:r w:rsidR="004624E3">
        <w:rPr>
          <w:rFonts w:ascii="Tahoma" w:hAnsi="Tahoma" w:cs="Tahoma"/>
          <w:b/>
          <w:i/>
          <w:sz w:val="18"/>
          <w:szCs w:val="18"/>
        </w:rPr>
        <w:t xml:space="preserve"> </w:t>
      </w:r>
      <w:r w:rsidR="00CE05B9" w:rsidRPr="00CE559F">
        <w:rPr>
          <w:rFonts w:ascii="Tahoma" w:hAnsi="Tahoma" w:cs="Tahoma"/>
          <w:b/>
          <w:i/>
          <w:sz w:val="18"/>
          <w:szCs w:val="18"/>
        </w:rPr>
        <w:t>(</w:t>
      </w:r>
      <w:r w:rsidR="00133700">
        <w:rPr>
          <w:rFonts w:ascii="Tahoma" w:hAnsi="Tahoma" w:cs="Tahoma"/>
          <w:b/>
          <w:i/>
          <w:sz w:val="18"/>
          <w:szCs w:val="18"/>
        </w:rPr>
        <w:t>Treinta y dos mil setecientos</w:t>
      </w:r>
      <w:r w:rsidR="00363B7D">
        <w:rPr>
          <w:rFonts w:ascii="Tahoma" w:hAnsi="Tahoma" w:cs="Tahoma"/>
          <w:b/>
          <w:i/>
          <w:sz w:val="18"/>
          <w:szCs w:val="18"/>
        </w:rPr>
        <w:t xml:space="preserve">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133700">
        <w:rPr>
          <w:rFonts w:ascii="Tahoma" w:hAnsi="Tahoma" w:cs="Tahoma"/>
          <w:sz w:val="18"/>
          <w:szCs w:val="18"/>
        </w:rPr>
        <w:t>abril</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DE7331" w:rsidRDefault="00086281" w:rsidP="00086281">
            <w:pPr>
              <w:pStyle w:val="Ttulo"/>
              <w:suppressAutoHyphens/>
              <w:jc w:val="left"/>
              <w:rPr>
                <w:rFonts w:ascii="Tahoma" w:hAnsi="Tahoma" w:cs="Tahoma"/>
                <w:i w:val="0"/>
                <w:sz w:val="10"/>
                <w:szCs w:val="10"/>
              </w:rPr>
            </w:pPr>
          </w:p>
          <w:p w:rsidR="00086281" w:rsidRDefault="00133700" w:rsidP="00086281">
            <w:pPr>
              <w:pStyle w:val="Ttulo"/>
              <w:suppressAutoHyphens/>
              <w:jc w:val="both"/>
              <w:rPr>
                <w:rFonts w:ascii="Tahoma" w:hAnsi="Tahoma" w:cs="Tahoma"/>
                <w:i w:val="0"/>
                <w:sz w:val="17"/>
                <w:szCs w:val="17"/>
              </w:rPr>
            </w:pPr>
            <w:r>
              <w:rPr>
                <w:rFonts w:ascii="Tahoma" w:hAnsi="Tahoma" w:cs="Tahoma"/>
                <w:i w:val="0"/>
                <w:sz w:val="17"/>
                <w:szCs w:val="17"/>
              </w:rPr>
              <w:t>CALAMINA GALVANIZADA DE 2.40 M X 0.80 M E=18 MM</w:t>
            </w:r>
          </w:p>
          <w:p w:rsidR="00086281" w:rsidRPr="00DE7331" w:rsidRDefault="00086281" w:rsidP="00086281">
            <w:pPr>
              <w:pStyle w:val="Ttulo"/>
              <w:suppressAutoHyphens/>
              <w:jc w:val="left"/>
              <w:rPr>
                <w:rFonts w:ascii="Tahoma" w:hAnsi="Tahoma" w:cs="Tahoma"/>
                <w:i w:val="0"/>
                <w:sz w:val="10"/>
                <w:szCs w:val="10"/>
              </w:rPr>
            </w:pPr>
          </w:p>
        </w:tc>
        <w:tc>
          <w:tcPr>
            <w:tcW w:w="735" w:type="dxa"/>
            <w:vAlign w:val="center"/>
          </w:tcPr>
          <w:p w:rsidR="00086281" w:rsidRPr="00B31E99" w:rsidRDefault="00133700" w:rsidP="00086281">
            <w:pPr>
              <w:pStyle w:val="Ttulo"/>
              <w:suppressAutoHyphens/>
              <w:rPr>
                <w:rFonts w:ascii="Tahoma" w:hAnsi="Tahoma" w:cs="Tahoma"/>
                <w:i w:val="0"/>
                <w:sz w:val="17"/>
                <w:szCs w:val="17"/>
              </w:rPr>
            </w:pPr>
            <w:r>
              <w:rPr>
                <w:rFonts w:ascii="Tahoma" w:hAnsi="Tahoma" w:cs="Tahoma"/>
                <w:i w:val="0"/>
                <w:sz w:val="17"/>
                <w:szCs w:val="17"/>
              </w:rPr>
              <w:t>245</w:t>
            </w:r>
          </w:p>
        </w:tc>
        <w:tc>
          <w:tcPr>
            <w:tcW w:w="682" w:type="dxa"/>
            <w:vAlign w:val="center"/>
          </w:tcPr>
          <w:p w:rsidR="00086281" w:rsidRPr="00565853" w:rsidRDefault="00133700" w:rsidP="00086281">
            <w:pPr>
              <w:pStyle w:val="Ttulo"/>
              <w:suppressAutoHyphens/>
              <w:rPr>
                <w:rFonts w:ascii="Tahoma" w:hAnsi="Tahoma" w:cs="Tahoma"/>
                <w:i w:val="0"/>
                <w:sz w:val="17"/>
                <w:szCs w:val="17"/>
              </w:rPr>
            </w:pPr>
            <w:r>
              <w:rPr>
                <w:rFonts w:ascii="Tahoma" w:hAnsi="Tahoma" w:cs="Tahoma"/>
                <w:i w:val="0"/>
                <w:sz w:val="17"/>
                <w:szCs w:val="17"/>
              </w:rPr>
              <w:t>PLCH</w:t>
            </w:r>
          </w:p>
        </w:tc>
        <w:tc>
          <w:tcPr>
            <w:tcW w:w="1418" w:type="dxa"/>
            <w:vAlign w:val="center"/>
          </w:tcPr>
          <w:p w:rsidR="00086281" w:rsidRPr="00B31E99" w:rsidRDefault="00133700" w:rsidP="00086281">
            <w:pPr>
              <w:pStyle w:val="Ttulo"/>
              <w:suppressAutoHyphens/>
              <w:jc w:val="right"/>
              <w:rPr>
                <w:rFonts w:ascii="Tahoma" w:hAnsi="Tahoma" w:cs="Tahoma"/>
                <w:i w:val="0"/>
                <w:sz w:val="17"/>
                <w:szCs w:val="17"/>
              </w:rPr>
            </w:pPr>
            <w:r>
              <w:rPr>
                <w:rFonts w:ascii="Tahoma" w:hAnsi="Tahoma" w:cs="Tahoma"/>
                <w:i w:val="0"/>
                <w:sz w:val="17"/>
                <w:szCs w:val="17"/>
              </w:rPr>
              <w:t>30.00</w:t>
            </w:r>
          </w:p>
        </w:tc>
        <w:tc>
          <w:tcPr>
            <w:tcW w:w="1417" w:type="dxa"/>
            <w:vAlign w:val="center"/>
          </w:tcPr>
          <w:p w:rsidR="00086281" w:rsidRPr="00B31E99" w:rsidRDefault="00133700" w:rsidP="00086281">
            <w:pPr>
              <w:pStyle w:val="Ttulo"/>
              <w:suppressAutoHyphens/>
              <w:jc w:val="right"/>
              <w:rPr>
                <w:rFonts w:ascii="Tahoma" w:hAnsi="Tahoma" w:cs="Tahoma"/>
                <w:i w:val="0"/>
                <w:sz w:val="17"/>
                <w:szCs w:val="17"/>
              </w:rPr>
            </w:pPr>
            <w:r>
              <w:rPr>
                <w:rFonts w:ascii="Tahoma" w:hAnsi="Tahoma" w:cs="Tahoma"/>
                <w:i w:val="0"/>
                <w:sz w:val="17"/>
                <w:szCs w:val="17"/>
              </w:rPr>
              <w:t>7,350.00</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22313F" w:rsidRDefault="00086281" w:rsidP="00086281">
            <w:pPr>
              <w:pStyle w:val="Ttulo"/>
              <w:suppressAutoHyphens/>
              <w:rPr>
                <w:rFonts w:ascii="Tahoma" w:hAnsi="Tahoma" w:cs="Tahoma"/>
                <w:i w:val="0"/>
                <w:sz w:val="10"/>
                <w:szCs w:val="10"/>
              </w:rPr>
            </w:pPr>
          </w:p>
          <w:p w:rsidR="00086281" w:rsidRDefault="00133700" w:rsidP="00086281">
            <w:pPr>
              <w:pStyle w:val="Ttulo"/>
              <w:suppressAutoHyphens/>
              <w:jc w:val="both"/>
              <w:rPr>
                <w:rFonts w:ascii="Tahoma" w:hAnsi="Tahoma" w:cs="Tahoma"/>
                <w:i w:val="0"/>
                <w:sz w:val="17"/>
                <w:szCs w:val="17"/>
              </w:rPr>
            </w:pPr>
            <w:r>
              <w:rPr>
                <w:rFonts w:ascii="Tahoma" w:hAnsi="Tahoma" w:cs="Tahoma"/>
                <w:i w:val="0"/>
                <w:sz w:val="17"/>
                <w:szCs w:val="17"/>
              </w:rPr>
              <w:t>POLICARBONATO TRASLUCIDO DE 2.95 M X 2.10 M E=8 MM</w:t>
            </w:r>
          </w:p>
          <w:p w:rsidR="00086281" w:rsidRPr="0022313F" w:rsidRDefault="00086281" w:rsidP="00086281">
            <w:pPr>
              <w:pStyle w:val="Ttulo"/>
              <w:suppressAutoHyphens/>
              <w:rPr>
                <w:rFonts w:ascii="Tahoma" w:hAnsi="Tahoma" w:cs="Tahoma"/>
                <w:i w:val="0"/>
                <w:sz w:val="10"/>
                <w:szCs w:val="10"/>
              </w:rPr>
            </w:pPr>
          </w:p>
        </w:tc>
        <w:tc>
          <w:tcPr>
            <w:tcW w:w="735" w:type="dxa"/>
            <w:vAlign w:val="center"/>
          </w:tcPr>
          <w:p w:rsidR="00086281" w:rsidRDefault="00133700" w:rsidP="00086281">
            <w:pPr>
              <w:pStyle w:val="Ttulo"/>
              <w:suppressAutoHyphens/>
              <w:rPr>
                <w:rFonts w:ascii="Tahoma" w:hAnsi="Tahoma" w:cs="Tahoma"/>
                <w:i w:val="0"/>
                <w:sz w:val="17"/>
                <w:szCs w:val="17"/>
              </w:rPr>
            </w:pPr>
            <w:r>
              <w:rPr>
                <w:rFonts w:ascii="Tahoma" w:hAnsi="Tahoma" w:cs="Tahoma"/>
                <w:i w:val="0"/>
                <w:sz w:val="17"/>
                <w:szCs w:val="17"/>
              </w:rPr>
              <w:t>65</w:t>
            </w:r>
          </w:p>
        </w:tc>
        <w:tc>
          <w:tcPr>
            <w:tcW w:w="682" w:type="dxa"/>
            <w:vAlign w:val="center"/>
          </w:tcPr>
          <w:p w:rsidR="00086281" w:rsidRDefault="00133700" w:rsidP="00086281">
            <w:pPr>
              <w:pStyle w:val="Ttulo"/>
              <w:suppressAutoHyphens/>
              <w:rPr>
                <w:rFonts w:ascii="Tahoma" w:hAnsi="Tahoma" w:cs="Tahoma"/>
                <w:i w:val="0"/>
                <w:sz w:val="17"/>
                <w:szCs w:val="17"/>
              </w:rPr>
            </w:pPr>
            <w:r>
              <w:rPr>
                <w:rFonts w:ascii="Tahoma" w:hAnsi="Tahoma" w:cs="Tahoma"/>
                <w:i w:val="0"/>
                <w:sz w:val="17"/>
                <w:szCs w:val="17"/>
              </w:rPr>
              <w:t>PLCH</w:t>
            </w:r>
          </w:p>
        </w:tc>
        <w:tc>
          <w:tcPr>
            <w:tcW w:w="1418" w:type="dxa"/>
            <w:vAlign w:val="center"/>
          </w:tcPr>
          <w:p w:rsidR="00086281" w:rsidRDefault="00133700" w:rsidP="00086281">
            <w:pPr>
              <w:pStyle w:val="Ttulo"/>
              <w:suppressAutoHyphens/>
              <w:jc w:val="right"/>
              <w:rPr>
                <w:rFonts w:ascii="Tahoma" w:hAnsi="Tahoma" w:cs="Tahoma"/>
                <w:i w:val="0"/>
                <w:sz w:val="17"/>
                <w:szCs w:val="17"/>
              </w:rPr>
            </w:pPr>
            <w:r>
              <w:rPr>
                <w:rFonts w:ascii="Tahoma" w:hAnsi="Tahoma" w:cs="Tahoma"/>
                <w:i w:val="0"/>
                <w:sz w:val="17"/>
                <w:szCs w:val="17"/>
              </w:rPr>
              <w:t>390.00</w:t>
            </w:r>
          </w:p>
        </w:tc>
        <w:tc>
          <w:tcPr>
            <w:tcW w:w="1417" w:type="dxa"/>
            <w:vAlign w:val="center"/>
          </w:tcPr>
          <w:p w:rsidR="00086281" w:rsidRDefault="00133700" w:rsidP="00363B7D">
            <w:pPr>
              <w:pStyle w:val="Ttulo"/>
              <w:suppressAutoHyphens/>
              <w:jc w:val="right"/>
              <w:rPr>
                <w:rFonts w:ascii="Tahoma" w:hAnsi="Tahoma" w:cs="Tahoma"/>
                <w:i w:val="0"/>
                <w:sz w:val="17"/>
                <w:szCs w:val="17"/>
              </w:rPr>
            </w:pPr>
            <w:r>
              <w:rPr>
                <w:rFonts w:ascii="Tahoma" w:hAnsi="Tahoma" w:cs="Tahoma"/>
                <w:i w:val="0"/>
                <w:sz w:val="17"/>
                <w:szCs w:val="17"/>
              </w:rPr>
              <w:t>25,350.00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133700" w:rsidP="00086281">
            <w:pPr>
              <w:pStyle w:val="Ttulo"/>
              <w:suppressAutoHyphens/>
              <w:jc w:val="right"/>
              <w:rPr>
                <w:rFonts w:ascii="Tahoma" w:hAnsi="Tahoma" w:cs="Tahoma"/>
                <w:b/>
                <w:i w:val="0"/>
                <w:sz w:val="18"/>
                <w:szCs w:val="18"/>
              </w:rPr>
            </w:pPr>
            <w:r>
              <w:rPr>
                <w:rFonts w:ascii="Tahoma" w:hAnsi="Tahoma" w:cs="Tahoma"/>
                <w:b/>
                <w:i w:val="0"/>
                <w:sz w:val="18"/>
                <w:szCs w:val="18"/>
              </w:rPr>
              <w:t>32,700.00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363B7D">
        <w:rPr>
          <w:rFonts w:ascii="Tahoma" w:hAnsi="Tahoma" w:cs="Tahoma"/>
          <w:sz w:val="18"/>
        </w:rPr>
        <w:t>1</w:t>
      </w:r>
      <w:r w:rsidR="00A91152">
        <w:rPr>
          <w:rFonts w:ascii="Tahoma" w:hAnsi="Tahoma" w:cs="Tahoma"/>
          <w:sz w:val="18"/>
        </w:rPr>
        <w:t>5</w:t>
      </w:r>
      <w:r w:rsidR="00363B7D">
        <w:rPr>
          <w:rFonts w:ascii="Tahoma" w:hAnsi="Tahoma" w:cs="Tahoma"/>
          <w:sz w:val="18"/>
        </w:rPr>
        <w:t>4</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A91152">
        <w:rPr>
          <w:rFonts w:ascii="Tahoma" w:hAnsi="Tahoma" w:cs="Tahoma"/>
          <w:sz w:val="18"/>
        </w:rPr>
        <w:t>1</w:t>
      </w:r>
      <w:r w:rsidR="00363B7D">
        <w:rPr>
          <w:rFonts w:ascii="Tahoma" w:hAnsi="Tahoma" w:cs="Tahoma"/>
          <w:sz w:val="18"/>
        </w:rPr>
        <w:t>3</w:t>
      </w:r>
      <w:r w:rsidRPr="008468D0">
        <w:rPr>
          <w:rFonts w:ascii="Tahoma" w:hAnsi="Tahoma" w:cs="Tahoma"/>
          <w:sz w:val="18"/>
        </w:rPr>
        <w:t xml:space="preserve"> de </w:t>
      </w:r>
      <w:r w:rsidR="00A91152">
        <w:rPr>
          <w:rFonts w:ascii="Tahoma" w:hAnsi="Tahoma" w:cs="Tahoma"/>
          <w:sz w:val="18"/>
        </w:rPr>
        <w:t>Abril</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A91152" w:rsidP="00A9115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14/04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A91152" w:rsidP="00D56E3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15 y 16/04</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A91152" w:rsidP="00A9115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A91152" w:rsidP="00A9115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A91152" w:rsidP="00A9115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19/04</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w:t>
      </w:r>
      <w:r w:rsidR="00A91152">
        <w:rPr>
          <w:rFonts w:ascii="Tahoma" w:hAnsi="Tahoma" w:cs="Tahoma"/>
          <w:b/>
          <w:i w:val="0"/>
          <w:sz w:val="18"/>
          <w:szCs w:val="18"/>
        </w:rPr>
        <w:t>31</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9C1157" w:rsidP="00E1050F">
      <w:pPr>
        <w:pStyle w:val="Sangra3detindependiente"/>
        <w:tabs>
          <w:tab w:val="left" w:pos="709"/>
        </w:tabs>
        <w:ind w:left="709" w:firstLine="0"/>
        <w:jc w:val="both"/>
        <w:rPr>
          <w:rFonts w:ascii="Tahoma" w:hAnsi="Tahoma" w:cs="Tahoma"/>
          <w:i w:val="0"/>
          <w:sz w:val="18"/>
          <w:szCs w:val="18"/>
        </w:rPr>
      </w:pPr>
      <w:r w:rsidRPr="009C1157">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8164A9" w:rsidRDefault="008164A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164A9" w:rsidRPr="008C44C2" w:rsidRDefault="008164A9"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164A9" w:rsidRDefault="008164A9"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164A9" w:rsidRDefault="008164A9" w:rsidP="008C44C2">
                  <w:pPr>
                    <w:ind w:left="1418"/>
                    <w:rPr>
                      <w:rFonts w:ascii="Tahoma" w:hAnsi="Tahoma"/>
                      <w:color w:val="0000FF"/>
                      <w:spacing w:val="-2"/>
                      <w:sz w:val="18"/>
                    </w:rPr>
                  </w:pPr>
                </w:p>
                <w:p w:rsidR="008164A9" w:rsidRPr="004371C0" w:rsidRDefault="008164A9"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164A9" w:rsidRPr="00D71407" w:rsidRDefault="008164A9"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CALAMINA GALVANIZADA Y POLICARBONATO TRASLUCIDO PARA EL PROYECTO “CONSTRUCCIÓN Y EQUIPAMIENTO DEL I.S.T. LOCUMBA”</w:t>
                  </w:r>
                </w:p>
                <w:p w:rsidR="008164A9" w:rsidRDefault="008164A9" w:rsidP="008C44C2">
                  <w:pPr>
                    <w:ind w:firstLine="1440"/>
                    <w:rPr>
                      <w:rFonts w:ascii="Tahoma" w:hAnsi="Tahoma"/>
                      <w:spacing w:val="-2"/>
                      <w:sz w:val="18"/>
                    </w:rPr>
                  </w:pPr>
                </w:p>
                <w:p w:rsidR="008164A9" w:rsidRDefault="008164A9" w:rsidP="008C44C2">
                  <w:pPr>
                    <w:ind w:firstLine="1440"/>
                    <w:rPr>
                      <w:rFonts w:ascii="Tahoma" w:hAnsi="Tahoma"/>
                      <w:spacing w:val="-2"/>
                      <w:sz w:val="18"/>
                    </w:rPr>
                  </w:pPr>
                  <w:r>
                    <w:rPr>
                      <w:rFonts w:ascii="Tahoma" w:hAnsi="Tahoma"/>
                      <w:spacing w:val="-2"/>
                      <w:sz w:val="18"/>
                    </w:rPr>
                    <w:t>SOBRE N° 1: PROPUESTA TÉCNICA</w:t>
                  </w:r>
                </w:p>
                <w:p w:rsidR="008164A9" w:rsidRPr="00CF0C98" w:rsidRDefault="008164A9"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9C1157"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8164A9" w:rsidRDefault="008164A9"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164A9" w:rsidRPr="008C44C2" w:rsidRDefault="008164A9"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164A9" w:rsidRDefault="008164A9"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164A9" w:rsidRDefault="008164A9" w:rsidP="00A040EF">
                  <w:pPr>
                    <w:ind w:left="1418"/>
                    <w:rPr>
                      <w:rFonts w:ascii="Tahoma" w:hAnsi="Tahoma"/>
                      <w:color w:val="0000FF"/>
                      <w:spacing w:val="-2"/>
                      <w:sz w:val="18"/>
                    </w:rPr>
                  </w:pPr>
                </w:p>
                <w:p w:rsidR="008164A9" w:rsidRPr="004371C0" w:rsidRDefault="008164A9" w:rsidP="00A91152">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031-2010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164A9" w:rsidRPr="00D71407" w:rsidRDefault="008164A9" w:rsidP="00A91152">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CALAMINA GALVANIZADA Y POLICARBONATO TRASLUCIDO PARA EL PROYECTO “CONSTRUCCIÓN Y EQUIPAMIENTO DEL I.S.T. LOCUMBA”</w:t>
                  </w:r>
                </w:p>
                <w:p w:rsidR="008164A9" w:rsidRDefault="008164A9" w:rsidP="00AD646F">
                  <w:pPr>
                    <w:ind w:left="1980"/>
                    <w:rPr>
                      <w:rFonts w:ascii="Tahoma" w:hAnsi="Tahoma"/>
                      <w:spacing w:val="-2"/>
                      <w:sz w:val="18"/>
                    </w:rPr>
                  </w:pPr>
                </w:p>
                <w:p w:rsidR="008164A9" w:rsidRDefault="008164A9" w:rsidP="008C44C2">
                  <w:pPr>
                    <w:rPr>
                      <w:rFonts w:ascii="Tahoma" w:hAnsi="Tahoma"/>
                      <w:spacing w:val="-2"/>
                      <w:sz w:val="18"/>
                    </w:rPr>
                  </w:pPr>
                  <w:r>
                    <w:rPr>
                      <w:rFonts w:ascii="Tahoma" w:hAnsi="Tahoma"/>
                      <w:spacing w:val="-2"/>
                      <w:sz w:val="18"/>
                    </w:rPr>
                    <w:t xml:space="preserve">                           SOBRE N° 02: PROPUESTA ECONÓMICA</w:t>
                  </w:r>
                </w:p>
                <w:p w:rsidR="008164A9" w:rsidRDefault="008164A9" w:rsidP="008C44C2">
                  <w:pPr>
                    <w:rPr>
                      <w:rFonts w:ascii="Arial Narrow" w:hAnsi="Arial Narrow"/>
                      <w:spacing w:val="-2"/>
                      <w:sz w:val="18"/>
                    </w:rPr>
                  </w:pPr>
                  <w:r>
                    <w:rPr>
                      <w:rFonts w:ascii="Tahoma" w:hAnsi="Tahoma"/>
                      <w:spacing w:val="-2"/>
                      <w:sz w:val="18"/>
                    </w:rPr>
                    <w:t xml:space="preserve">                           NOMBRE / RAZÓN SOCIAL DEL POSTOR</w:t>
                  </w:r>
                </w:p>
                <w:p w:rsidR="008164A9" w:rsidRDefault="008164A9" w:rsidP="008C44C2">
                  <w:pPr>
                    <w:rPr>
                      <w:rFonts w:ascii="Arial Narrow" w:hAnsi="Arial Narrow"/>
                      <w:spacing w:val="-2"/>
                      <w:sz w:val="18"/>
                    </w:rPr>
                  </w:pPr>
                </w:p>
                <w:p w:rsidR="008164A9" w:rsidRDefault="008164A9" w:rsidP="008C44C2">
                  <w:pPr>
                    <w:rPr>
                      <w:rFonts w:ascii="Arial Narrow" w:hAnsi="Arial Narrow"/>
                      <w:spacing w:val="-2"/>
                      <w:sz w:val="18"/>
                    </w:rPr>
                  </w:pPr>
                </w:p>
                <w:p w:rsidR="008164A9" w:rsidRDefault="008164A9"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5826E4" w:rsidRPr="003E74C6" w:rsidRDefault="00D3259A" w:rsidP="003E74C6">
      <w:pPr>
        <w:widowControl w:val="0"/>
        <w:numPr>
          <w:ilvl w:val="0"/>
          <w:numId w:val="4"/>
        </w:numPr>
        <w:tabs>
          <w:tab w:val="num" w:pos="993"/>
        </w:tabs>
        <w:adjustRightInd w:val="0"/>
        <w:ind w:left="993" w:hanging="284"/>
        <w:jc w:val="both"/>
        <w:textAlignment w:val="baseline"/>
        <w:rPr>
          <w:rFonts w:ascii="Tahoma" w:hAnsi="Tahoma" w:cs="Tahoma"/>
          <w:b/>
          <w:sz w:val="18"/>
          <w:szCs w:val="18"/>
          <w:lang w:val="es-ES_tradnl"/>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3E74C6" w:rsidRDefault="003E74C6" w:rsidP="003E74C6">
      <w:pPr>
        <w:widowControl w:val="0"/>
        <w:adjustRightInd w:val="0"/>
        <w:ind w:left="993"/>
        <w:jc w:val="both"/>
        <w:textAlignment w:val="baseline"/>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lastRenderedPageBreak/>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A91152">
        <w:rPr>
          <w:rFonts w:ascii="Tahoma" w:hAnsi="Tahoma" w:cs="Tahoma"/>
          <w:b/>
          <w:u w:val="single"/>
        </w:rPr>
        <w:t>31</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782108" w:rsidRDefault="00782108" w:rsidP="00782108">
      <w:pPr>
        <w:jc w:val="center"/>
        <w:rPr>
          <w:b/>
          <w:sz w:val="26"/>
          <w:szCs w:val="26"/>
          <w:u w:val="single"/>
        </w:rPr>
      </w:pPr>
      <w:r w:rsidRPr="00A2654E">
        <w:rPr>
          <w:b/>
          <w:sz w:val="26"/>
          <w:szCs w:val="26"/>
          <w:u w:val="single"/>
        </w:rPr>
        <w:t>TÉRMINOS DE REFERENCIA</w:t>
      </w:r>
    </w:p>
    <w:p w:rsidR="00782108" w:rsidRPr="00A2654E" w:rsidRDefault="00782108" w:rsidP="00782108">
      <w:pPr>
        <w:jc w:val="center"/>
        <w:rPr>
          <w:b/>
          <w:sz w:val="26"/>
          <w:szCs w:val="26"/>
          <w:u w:val="single"/>
        </w:rPr>
      </w:pPr>
    </w:p>
    <w:p w:rsidR="00782108" w:rsidRDefault="00782108" w:rsidP="00782108">
      <w:pPr>
        <w:jc w:val="center"/>
        <w:rPr>
          <w:b/>
        </w:rPr>
      </w:pPr>
      <w:r w:rsidRPr="00A2654E">
        <w:rPr>
          <w:b/>
        </w:rPr>
        <w:t xml:space="preserve">OBRA: CONSTRUCCIÓN Y EQUIPAMIENTO DEL INSTITUTO SUPERIOR TECNOLÓGICO LOCUMBA IV </w:t>
      </w:r>
      <w:r>
        <w:rPr>
          <w:b/>
        </w:rPr>
        <w:t>–</w:t>
      </w:r>
      <w:r w:rsidRPr="00A2654E">
        <w:rPr>
          <w:b/>
        </w:rPr>
        <w:t xml:space="preserve"> ETAPA</w:t>
      </w:r>
    </w:p>
    <w:p w:rsidR="00782108" w:rsidRPr="00A2654E" w:rsidRDefault="00782108" w:rsidP="00782108">
      <w:pPr>
        <w:jc w:val="center"/>
        <w:rPr>
          <w:b/>
        </w:rPr>
      </w:pPr>
    </w:p>
    <w:p w:rsidR="00782108" w:rsidRDefault="00782108" w:rsidP="00782108">
      <w:pPr>
        <w:jc w:val="center"/>
        <w:rPr>
          <w:b/>
        </w:rPr>
      </w:pPr>
      <w:r>
        <w:rPr>
          <w:b/>
        </w:rPr>
        <w:t>“</w:t>
      </w:r>
      <w:r w:rsidRPr="00584A4C">
        <w:rPr>
          <w:b/>
        </w:rPr>
        <w:t>ADQUISICIÓN DE</w:t>
      </w:r>
      <w:r>
        <w:rPr>
          <w:b/>
        </w:rPr>
        <w:t xml:space="preserve"> CALAMINA GALVANIZADA Y POLICARBONATO TRASLUCIDO”</w:t>
      </w:r>
    </w:p>
    <w:p w:rsidR="00782108" w:rsidRDefault="00782108" w:rsidP="00782108">
      <w:pPr>
        <w:jc w:val="center"/>
        <w:rPr>
          <w:b/>
        </w:rPr>
      </w:pPr>
    </w:p>
    <w:p w:rsidR="00782108" w:rsidRPr="003B4177" w:rsidRDefault="00782108" w:rsidP="00782108">
      <w:pPr>
        <w:pStyle w:val="Prrafodelista"/>
        <w:numPr>
          <w:ilvl w:val="0"/>
          <w:numId w:val="10"/>
        </w:numPr>
        <w:rPr>
          <w:b/>
        </w:rPr>
      </w:pPr>
      <w:r w:rsidRPr="003B4177">
        <w:rPr>
          <w:b/>
        </w:rPr>
        <w:t>OBJETIVO</w:t>
      </w:r>
    </w:p>
    <w:p w:rsidR="00782108" w:rsidRDefault="00782108" w:rsidP="00782108">
      <w:pPr>
        <w:pStyle w:val="Prrafodelista"/>
        <w:spacing w:after="0" w:line="240" w:lineRule="auto"/>
        <w:jc w:val="both"/>
      </w:pPr>
      <w:r>
        <w:t xml:space="preserve">Estos términos de referencia tienen por objetivo  definir los alcances y condiciones técnicas para la adquisición de </w:t>
      </w:r>
      <w:r w:rsidRPr="00C35B37">
        <w:t>calamina galvanizada y polic</w:t>
      </w:r>
      <w:r>
        <w:t>a</w:t>
      </w:r>
      <w:r w:rsidRPr="00C35B37">
        <w:t>rbonato traslucido</w:t>
      </w:r>
      <w:r>
        <w:t xml:space="preserve"> para la obra: “Construcción y Equipamiento del Instituto Superior Tecnológico Locumba – IV Etapa”</w:t>
      </w:r>
    </w:p>
    <w:p w:rsidR="00782108" w:rsidRDefault="00782108" w:rsidP="00782108">
      <w:pPr>
        <w:pStyle w:val="Prrafodelista"/>
        <w:spacing w:line="240" w:lineRule="auto"/>
        <w:jc w:val="both"/>
      </w:pPr>
    </w:p>
    <w:p w:rsidR="00782108" w:rsidRPr="003B4177" w:rsidRDefault="00782108" w:rsidP="00782108">
      <w:pPr>
        <w:pStyle w:val="Prrafodelista"/>
        <w:numPr>
          <w:ilvl w:val="0"/>
          <w:numId w:val="10"/>
        </w:numPr>
        <w:rPr>
          <w:b/>
        </w:rPr>
      </w:pPr>
      <w:r w:rsidRPr="003B4177">
        <w:rPr>
          <w:b/>
        </w:rPr>
        <w:t>UBICACIÓN</w:t>
      </w:r>
    </w:p>
    <w:p w:rsidR="00782108" w:rsidRDefault="00782108" w:rsidP="00782108">
      <w:pPr>
        <w:pStyle w:val="Prrafodelista"/>
        <w:spacing w:line="240" w:lineRule="auto"/>
        <w:jc w:val="both"/>
      </w:pPr>
      <w:r>
        <w:t>El Instituto Superior Tecnológico se encuentra ubicado en el Distrito de Locumba a 12 km. de la vía de ingreso a la Villa Locumba.</w:t>
      </w:r>
    </w:p>
    <w:p w:rsidR="00782108" w:rsidRDefault="00782108" w:rsidP="00782108">
      <w:pPr>
        <w:pStyle w:val="Prrafodelista"/>
      </w:pPr>
    </w:p>
    <w:p w:rsidR="00782108" w:rsidRDefault="00782108" w:rsidP="00782108">
      <w:pPr>
        <w:pStyle w:val="Prrafodelista"/>
        <w:numPr>
          <w:ilvl w:val="0"/>
          <w:numId w:val="10"/>
        </w:numPr>
        <w:spacing w:after="0" w:line="240" w:lineRule="auto"/>
        <w:rPr>
          <w:b/>
        </w:rPr>
      </w:pPr>
      <w:r>
        <w:rPr>
          <w:b/>
        </w:rPr>
        <w:t>ESPECIFICACIONES TÉCNICAS</w:t>
      </w:r>
    </w:p>
    <w:p w:rsidR="00782108" w:rsidRDefault="00782108" w:rsidP="00782108">
      <w:pPr>
        <w:ind w:left="708"/>
        <w:rPr>
          <w:rFonts w:ascii="Arial" w:hAnsi="Arial" w:cs="Arial"/>
          <w:b/>
          <w:color w:val="000000"/>
          <w:sz w:val="19"/>
          <w:szCs w:val="19"/>
          <w:u w:val="single"/>
        </w:rPr>
      </w:pPr>
    </w:p>
    <w:p w:rsidR="00782108" w:rsidRPr="007C7CBB" w:rsidRDefault="00782108" w:rsidP="00782108">
      <w:pPr>
        <w:ind w:left="708"/>
        <w:rPr>
          <w:rFonts w:ascii="Arial" w:hAnsi="Arial" w:cs="Arial"/>
          <w:b/>
          <w:color w:val="000000"/>
          <w:sz w:val="19"/>
          <w:szCs w:val="19"/>
          <w:u w:val="single"/>
        </w:rPr>
      </w:pPr>
      <w:r w:rsidRPr="007C7CBB">
        <w:rPr>
          <w:rFonts w:ascii="Arial" w:hAnsi="Arial" w:cs="Arial"/>
          <w:b/>
          <w:color w:val="000000"/>
          <w:sz w:val="19"/>
          <w:szCs w:val="19"/>
          <w:u w:val="single"/>
        </w:rPr>
        <w:t>Calamina Galvanizada</w:t>
      </w:r>
    </w:p>
    <w:p w:rsidR="00782108" w:rsidRDefault="00782108" w:rsidP="00782108">
      <w:pPr>
        <w:ind w:left="708"/>
        <w:rPr>
          <w:rFonts w:ascii="Arial" w:hAnsi="Arial" w:cs="Arial"/>
          <w:color w:val="000000"/>
          <w:sz w:val="19"/>
          <w:szCs w:val="19"/>
        </w:rPr>
      </w:pPr>
    </w:p>
    <w:p w:rsidR="00782108" w:rsidRDefault="00782108" w:rsidP="00782108">
      <w:pPr>
        <w:ind w:left="708"/>
        <w:rPr>
          <w:rFonts w:ascii="Arial" w:hAnsi="Arial" w:cs="Arial"/>
          <w:color w:val="000000"/>
          <w:sz w:val="19"/>
          <w:szCs w:val="19"/>
        </w:rPr>
      </w:pPr>
      <w:r>
        <w:rPr>
          <w:rFonts w:ascii="Arial" w:hAnsi="Arial" w:cs="Arial"/>
          <w:color w:val="000000"/>
          <w:sz w:val="19"/>
          <w:szCs w:val="19"/>
        </w:rPr>
        <w:t>Dimensión: 2.40 m x 0.80 m  E=18 mm</w:t>
      </w:r>
    </w:p>
    <w:p w:rsidR="00782108" w:rsidRDefault="00782108" w:rsidP="00782108">
      <w:pPr>
        <w:ind w:left="708"/>
        <w:rPr>
          <w:rFonts w:ascii="Arial" w:hAnsi="Arial" w:cs="Arial"/>
          <w:color w:val="000000"/>
          <w:sz w:val="19"/>
          <w:szCs w:val="19"/>
        </w:rPr>
      </w:pPr>
      <w:r>
        <w:rPr>
          <w:rFonts w:ascii="Arial" w:hAnsi="Arial" w:cs="Arial"/>
          <w:color w:val="000000"/>
          <w:sz w:val="19"/>
          <w:szCs w:val="19"/>
        </w:rPr>
        <w:t>Cantidad de Calaminas: 245</w:t>
      </w:r>
    </w:p>
    <w:p w:rsidR="00782108" w:rsidRDefault="00782108" w:rsidP="00782108">
      <w:pPr>
        <w:ind w:left="708"/>
        <w:rPr>
          <w:rFonts w:ascii="Arial" w:hAnsi="Arial" w:cs="Arial"/>
          <w:color w:val="000000"/>
          <w:sz w:val="19"/>
          <w:szCs w:val="19"/>
        </w:rPr>
      </w:pPr>
      <w:r>
        <w:rPr>
          <w:rFonts w:ascii="Arial" w:hAnsi="Arial" w:cs="Arial"/>
          <w:color w:val="000000"/>
          <w:sz w:val="19"/>
          <w:szCs w:val="19"/>
        </w:rPr>
        <w:t>Norma Técnica: ASTM A653/ ASTM A653M  tipo B JIS G3302 – NTP 350.009</w:t>
      </w:r>
    </w:p>
    <w:p w:rsidR="00782108" w:rsidRDefault="00782108" w:rsidP="00782108">
      <w:pPr>
        <w:ind w:left="708"/>
        <w:rPr>
          <w:rFonts w:ascii="Arial" w:hAnsi="Arial" w:cs="Arial"/>
          <w:color w:val="000000"/>
          <w:sz w:val="19"/>
          <w:szCs w:val="19"/>
        </w:rPr>
      </w:pPr>
      <w:r>
        <w:rPr>
          <w:rFonts w:ascii="Arial" w:hAnsi="Arial" w:cs="Arial"/>
          <w:color w:val="000000"/>
          <w:sz w:val="19"/>
          <w:szCs w:val="19"/>
        </w:rPr>
        <w:t>Composición Química: C: 0.02 – 0.15%</w:t>
      </w:r>
    </w:p>
    <w:p w:rsidR="00782108" w:rsidRDefault="00782108" w:rsidP="00782108">
      <w:pPr>
        <w:ind w:left="708"/>
        <w:rPr>
          <w:rFonts w:ascii="Arial" w:hAnsi="Arial" w:cs="Arial"/>
          <w:color w:val="000000"/>
          <w:sz w:val="19"/>
          <w:szCs w:val="19"/>
        </w:rPr>
      </w:pPr>
      <w:r>
        <w:rPr>
          <w:rFonts w:ascii="Arial" w:hAnsi="Arial" w:cs="Arial"/>
          <w:color w:val="000000"/>
          <w:sz w:val="19"/>
          <w:szCs w:val="19"/>
        </w:rPr>
        <w:tab/>
      </w:r>
      <w:r>
        <w:rPr>
          <w:rFonts w:ascii="Arial" w:hAnsi="Arial" w:cs="Arial"/>
          <w:color w:val="000000"/>
          <w:sz w:val="19"/>
          <w:szCs w:val="19"/>
        </w:rPr>
        <w:tab/>
        <w:t xml:space="preserve">          Mn: 0.60% Max</w:t>
      </w:r>
    </w:p>
    <w:p w:rsidR="00782108" w:rsidRDefault="00782108" w:rsidP="00782108">
      <w:pPr>
        <w:ind w:left="708"/>
        <w:rPr>
          <w:rFonts w:ascii="Arial" w:hAnsi="Arial" w:cs="Arial"/>
          <w:color w:val="000000"/>
          <w:sz w:val="19"/>
          <w:szCs w:val="19"/>
        </w:rPr>
      </w:pPr>
      <w:r>
        <w:rPr>
          <w:rFonts w:ascii="Arial" w:hAnsi="Arial" w:cs="Arial"/>
          <w:color w:val="000000"/>
          <w:sz w:val="19"/>
          <w:szCs w:val="19"/>
        </w:rPr>
        <w:t>Propiedad Mecánica: ASTM A653M</w:t>
      </w:r>
    </w:p>
    <w:p w:rsidR="00782108" w:rsidRDefault="00782108" w:rsidP="00782108">
      <w:pPr>
        <w:ind w:left="708"/>
        <w:rPr>
          <w:rFonts w:ascii="Arial" w:hAnsi="Arial" w:cs="Arial"/>
          <w:color w:val="000000"/>
          <w:sz w:val="19"/>
          <w:szCs w:val="19"/>
        </w:rPr>
      </w:pPr>
      <w:r>
        <w:rPr>
          <w:rFonts w:ascii="Arial" w:hAnsi="Arial" w:cs="Arial"/>
          <w:color w:val="000000"/>
          <w:sz w:val="19"/>
          <w:szCs w:val="19"/>
        </w:rPr>
        <w:t>Limite de Fluencia= 2110 – 3860 kg/cm2</w:t>
      </w:r>
    </w:p>
    <w:p w:rsidR="00782108" w:rsidRDefault="00782108" w:rsidP="00782108">
      <w:pPr>
        <w:ind w:left="708"/>
        <w:rPr>
          <w:rFonts w:ascii="Arial" w:hAnsi="Arial" w:cs="Arial"/>
          <w:color w:val="000000"/>
          <w:sz w:val="19"/>
          <w:szCs w:val="19"/>
        </w:rPr>
      </w:pPr>
      <w:r>
        <w:rPr>
          <w:rFonts w:ascii="Arial" w:hAnsi="Arial" w:cs="Arial"/>
          <w:color w:val="000000"/>
          <w:sz w:val="19"/>
          <w:szCs w:val="19"/>
        </w:rPr>
        <w:t>Alargamiento en 50 mm= 20% min</w:t>
      </w:r>
    </w:p>
    <w:p w:rsidR="00782108" w:rsidRDefault="00782108" w:rsidP="00782108">
      <w:pPr>
        <w:ind w:left="708"/>
        <w:rPr>
          <w:rFonts w:ascii="Arial" w:hAnsi="Arial" w:cs="Arial"/>
          <w:color w:val="000000"/>
          <w:sz w:val="19"/>
          <w:szCs w:val="19"/>
        </w:rPr>
      </w:pPr>
      <w:r>
        <w:rPr>
          <w:rFonts w:ascii="Arial" w:hAnsi="Arial" w:cs="Arial"/>
          <w:color w:val="000000"/>
          <w:sz w:val="19"/>
          <w:szCs w:val="19"/>
        </w:rPr>
        <w:t>Revestimiento de Zinc: Mínimo 120 g/m2 en ambas caras</w:t>
      </w:r>
    </w:p>
    <w:p w:rsidR="00782108" w:rsidRDefault="00782108" w:rsidP="00782108">
      <w:pPr>
        <w:ind w:left="708"/>
        <w:rPr>
          <w:rFonts w:ascii="Arial" w:hAnsi="Arial" w:cs="Arial"/>
          <w:color w:val="000000"/>
          <w:sz w:val="19"/>
          <w:szCs w:val="19"/>
        </w:rPr>
      </w:pPr>
      <w:r w:rsidRPr="00414517">
        <w:rPr>
          <w:rFonts w:ascii="Arial" w:hAnsi="Arial" w:cs="Arial"/>
          <w:color w:val="000000"/>
          <w:sz w:val="19"/>
          <w:szCs w:val="19"/>
          <w:u w:val="single"/>
        </w:rPr>
        <w:t>Tolerancias dimensionales</w:t>
      </w:r>
      <w:r>
        <w:rPr>
          <w:rFonts w:ascii="Arial" w:hAnsi="Arial" w:cs="Arial"/>
          <w:color w:val="000000"/>
          <w:sz w:val="19"/>
          <w:szCs w:val="19"/>
        </w:rPr>
        <w:t>:</w:t>
      </w:r>
    </w:p>
    <w:p w:rsidR="00782108" w:rsidRDefault="00782108" w:rsidP="00782108">
      <w:pPr>
        <w:ind w:left="708"/>
        <w:rPr>
          <w:rFonts w:ascii="Arial" w:hAnsi="Arial" w:cs="Arial"/>
          <w:color w:val="000000"/>
          <w:sz w:val="19"/>
          <w:szCs w:val="19"/>
        </w:rPr>
      </w:pPr>
      <w:r>
        <w:rPr>
          <w:rFonts w:ascii="Arial" w:hAnsi="Arial" w:cs="Arial"/>
          <w:color w:val="000000"/>
          <w:sz w:val="19"/>
          <w:szCs w:val="19"/>
        </w:rPr>
        <w:t xml:space="preserve"> Tolerancia en el Espesor (mm)</w:t>
      </w:r>
    </w:p>
    <w:p w:rsidR="00782108" w:rsidRDefault="00782108" w:rsidP="00782108">
      <w:pPr>
        <w:ind w:left="708"/>
        <w:rPr>
          <w:rFonts w:ascii="Arial" w:hAnsi="Arial" w:cs="Arial"/>
          <w:color w:val="000000"/>
          <w:sz w:val="19"/>
          <w:szCs w:val="19"/>
        </w:rPr>
      </w:pPr>
      <w:r>
        <w:rPr>
          <w:rFonts w:ascii="Arial" w:hAnsi="Arial" w:cs="Arial"/>
          <w:color w:val="000000"/>
          <w:sz w:val="19"/>
          <w:szCs w:val="19"/>
        </w:rPr>
        <w:t xml:space="preserve"> </w:t>
      </w:r>
    </w:p>
    <w:tbl>
      <w:tblPr>
        <w:tblStyle w:val="Tablaconcuadrcula"/>
        <w:tblW w:w="0" w:type="auto"/>
        <w:tblInd w:w="2187" w:type="dxa"/>
        <w:tblLook w:val="04A0"/>
      </w:tblPr>
      <w:tblGrid>
        <w:gridCol w:w="3002"/>
        <w:gridCol w:w="2189"/>
      </w:tblGrid>
      <w:tr w:rsidR="00782108" w:rsidTr="008164A9">
        <w:trPr>
          <w:trHeight w:val="375"/>
        </w:trPr>
        <w:tc>
          <w:tcPr>
            <w:tcW w:w="3002" w:type="dxa"/>
            <w:vAlign w:val="center"/>
          </w:tcPr>
          <w:p w:rsidR="00782108" w:rsidRPr="00414517" w:rsidRDefault="00782108" w:rsidP="008164A9">
            <w:pPr>
              <w:jc w:val="center"/>
              <w:rPr>
                <w:rFonts w:ascii="Arial" w:hAnsi="Arial" w:cs="Arial"/>
                <w:b/>
                <w:color w:val="000000"/>
                <w:sz w:val="16"/>
                <w:szCs w:val="16"/>
              </w:rPr>
            </w:pPr>
            <w:r w:rsidRPr="00414517">
              <w:rPr>
                <w:rFonts w:ascii="Arial" w:hAnsi="Arial" w:cs="Arial"/>
                <w:b/>
                <w:color w:val="000000"/>
                <w:sz w:val="16"/>
                <w:szCs w:val="16"/>
              </w:rPr>
              <w:t>ESPESOR NOMINAL DEL METAL BASE (mm)</w:t>
            </w:r>
          </w:p>
        </w:tc>
        <w:tc>
          <w:tcPr>
            <w:tcW w:w="2189" w:type="dxa"/>
            <w:vAlign w:val="center"/>
          </w:tcPr>
          <w:p w:rsidR="00782108" w:rsidRPr="00414517" w:rsidRDefault="00782108" w:rsidP="008164A9">
            <w:pPr>
              <w:jc w:val="center"/>
              <w:rPr>
                <w:rFonts w:ascii="Arial" w:hAnsi="Arial" w:cs="Arial"/>
                <w:b/>
                <w:color w:val="000000"/>
                <w:sz w:val="16"/>
                <w:szCs w:val="16"/>
              </w:rPr>
            </w:pPr>
            <w:r w:rsidRPr="00414517">
              <w:rPr>
                <w:rFonts w:ascii="Arial" w:hAnsi="Arial" w:cs="Arial"/>
                <w:b/>
                <w:color w:val="000000"/>
                <w:sz w:val="16"/>
                <w:szCs w:val="16"/>
              </w:rPr>
              <w:t>ANCHO Menor a 1250 mm</w:t>
            </w:r>
          </w:p>
        </w:tc>
      </w:tr>
      <w:tr w:rsidR="00782108" w:rsidTr="008164A9">
        <w:trPr>
          <w:trHeight w:val="459"/>
        </w:trPr>
        <w:tc>
          <w:tcPr>
            <w:tcW w:w="3002" w:type="dxa"/>
            <w:vAlign w:val="center"/>
          </w:tcPr>
          <w:p w:rsidR="00782108" w:rsidRDefault="00782108" w:rsidP="008164A9">
            <w:pPr>
              <w:jc w:val="center"/>
              <w:rPr>
                <w:rFonts w:ascii="Arial" w:hAnsi="Arial" w:cs="Arial"/>
                <w:color w:val="000000"/>
                <w:sz w:val="19"/>
                <w:szCs w:val="19"/>
              </w:rPr>
            </w:pPr>
            <w:r>
              <w:rPr>
                <w:rFonts w:ascii="Arial" w:hAnsi="Arial" w:cs="Arial"/>
                <w:color w:val="000000"/>
                <w:sz w:val="19"/>
                <w:szCs w:val="19"/>
              </w:rPr>
              <w:t>0.10 – 0.25</w:t>
            </w:r>
          </w:p>
        </w:tc>
        <w:tc>
          <w:tcPr>
            <w:tcW w:w="2189" w:type="dxa"/>
            <w:vAlign w:val="center"/>
          </w:tcPr>
          <w:p w:rsidR="00782108" w:rsidRDefault="00782108" w:rsidP="008164A9">
            <w:pPr>
              <w:jc w:val="center"/>
              <w:rPr>
                <w:rFonts w:ascii="Arial" w:hAnsi="Arial" w:cs="Arial"/>
                <w:color w:val="000000"/>
                <w:sz w:val="19"/>
                <w:szCs w:val="19"/>
              </w:rPr>
            </w:pPr>
            <w:r>
              <w:rPr>
                <w:rFonts w:ascii="Arial" w:hAnsi="Arial" w:cs="Arial"/>
                <w:color w:val="000000"/>
                <w:sz w:val="19"/>
                <w:szCs w:val="19"/>
              </w:rPr>
              <w:t>± 0.04</w:t>
            </w:r>
          </w:p>
        </w:tc>
      </w:tr>
    </w:tbl>
    <w:p w:rsidR="00782108" w:rsidRDefault="00782108" w:rsidP="00782108">
      <w:pPr>
        <w:ind w:left="708"/>
        <w:rPr>
          <w:rFonts w:ascii="Arial" w:hAnsi="Arial" w:cs="Arial"/>
          <w:color w:val="000000"/>
          <w:sz w:val="19"/>
          <w:szCs w:val="19"/>
        </w:rPr>
      </w:pPr>
    </w:p>
    <w:p w:rsidR="00782108" w:rsidRDefault="00782108" w:rsidP="00782108">
      <w:pPr>
        <w:ind w:left="708"/>
        <w:rPr>
          <w:rFonts w:ascii="Arial" w:hAnsi="Arial" w:cs="Arial"/>
          <w:color w:val="000000"/>
          <w:sz w:val="19"/>
          <w:szCs w:val="19"/>
        </w:rPr>
      </w:pPr>
      <w:r>
        <w:rPr>
          <w:rFonts w:ascii="Arial" w:hAnsi="Arial" w:cs="Arial"/>
          <w:color w:val="000000"/>
          <w:sz w:val="19"/>
          <w:szCs w:val="19"/>
        </w:rPr>
        <w:t>Tolerancia en el Ancho (mm) + 7/-0</w:t>
      </w:r>
    </w:p>
    <w:p w:rsidR="00782108" w:rsidRDefault="00782108" w:rsidP="00782108">
      <w:pPr>
        <w:ind w:left="708"/>
        <w:rPr>
          <w:rFonts w:ascii="Arial" w:hAnsi="Arial" w:cs="Arial"/>
          <w:color w:val="000000"/>
          <w:sz w:val="19"/>
          <w:szCs w:val="19"/>
        </w:rPr>
      </w:pPr>
      <w:r>
        <w:rPr>
          <w:rFonts w:ascii="Arial" w:hAnsi="Arial" w:cs="Arial"/>
          <w:color w:val="000000"/>
          <w:sz w:val="19"/>
          <w:szCs w:val="19"/>
        </w:rPr>
        <w:t>Tolerancia en la Longitud (mm) + 15/-0</w:t>
      </w:r>
    </w:p>
    <w:p w:rsidR="00782108" w:rsidRDefault="00782108" w:rsidP="00782108">
      <w:pPr>
        <w:ind w:left="708"/>
        <w:rPr>
          <w:rFonts w:ascii="Arial" w:hAnsi="Arial" w:cs="Arial"/>
          <w:color w:val="000000"/>
          <w:sz w:val="19"/>
          <w:szCs w:val="19"/>
        </w:rPr>
      </w:pPr>
      <w:r>
        <w:rPr>
          <w:rFonts w:ascii="Arial" w:hAnsi="Arial" w:cs="Arial"/>
          <w:color w:val="000000"/>
          <w:sz w:val="19"/>
          <w:szCs w:val="19"/>
        </w:rPr>
        <w:t>Metrado: 445 m2 zona de Auditorio y Biblioteca</w:t>
      </w:r>
    </w:p>
    <w:p w:rsidR="00782108" w:rsidRDefault="00782108" w:rsidP="00782108">
      <w:pPr>
        <w:tabs>
          <w:tab w:val="left" w:pos="3744"/>
        </w:tabs>
        <w:ind w:left="708"/>
        <w:rPr>
          <w:rFonts w:ascii="Arial" w:hAnsi="Arial" w:cs="Arial"/>
          <w:color w:val="000000"/>
          <w:sz w:val="19"/>
          <w:szCs w:val="19"/>
        </w:rPr>
      </w:pPr>
      <w:r>
        <w:rPr>
          <w:rFonts w:ascii="Arial" w:hAnsi="Arial" w:cs="Arial"/>
          <w:color w:val="000000"/>
          <w:sz w:val="19"/>
          <w:szCs w:val="19"/>
        </w:rPr>
        <w:tab/>
      </w:r>
    </w:p>
    <w:p w:rsidR="00782108" w:rsidRDefault="00782108" w:rsidP="00782108">
      <w:pPr>
        <w:ind w:left="708"/>
        <w:rPr>
          <w:rFonts w:ascii="Arial" w:hAnsi="Arial" w:cs="Arial"/>
          <w:color w:val="000000"/>
          <w:sz w:val="19"/>
          <w:szCs w:val="19"/>
        </w:rPr>
      </w:pPr>
    </w:p>
    <w:p w:rsidR="00782108" w:rsidRDefault="00782108" w:rsidP="00782108">
      <w:pPr>
        <w:ind w:left="708"/>
        <w:rPr>
          <w:rFonts w:ascii="Arial" w:hAnsi="Arial" w:cs="Arial"/>
          <w:b/>
          <w:color w:val="000000"/>
          <w:sz w:val="19"/>
          <w:szCs w:val="19"/>
          <w:u w:val="single"/>
        </w:rPr>
      </w:pPr>
      <w:r w:rsidRPr="00B52372">
        <w:rPr>
          <w:rFonts w:ascii="Arial" w:hAnsi="Arial" w:cs="Arial"/>
          <w:b/>
          <w:color w:val="000000"/>
          <w:sz w:val="19"/>
          <w:szCs w:val="19"/>
          <w:u w:val="single"/>
        </w:rPr>
        <w:t>Policarbonato</w:t>
      </w:r>
      <w:r>
        <w:rPr>
          <w:rFonts w:ascii="Arial" w:hAnsi="Arial" w:cs="Arial"/>
          <w:b/>
          <w:color w:val="000000"/>
          <w:sz w:val="19"/>
          <w:szCs w:val="19"/>
          <w:u w:val="single"/>
        </w:rPr>
        <w:t xml:space="preserve"> Traslucido</w:t>
      </w:r>
    </w:p>
    <w:p w:rsidR="00782108" w:rsidRDefault="00782108" w:rsidP="00782108">
      <w:pPr>
        <w:ind w:left="708"/>
        <w:rPr>
          <w:rFonts w:ascii="Arial" w:hAnsi="Arial" w:cs="Arial"/>
          <w:color w:val="000000"/>
          <w:sz w:val="19"/>
          <w:szCs w:val="19"/>
        </w:rPr>
      </w:pPr>
    </w:p>
    <w:p w:rsidR="00782108" w:rsidRDefault="00782108" w:rsidP="00782108">
      <w:pPr>
        <w:ind w:left="708"/>
        <w:rPr>
          <w:rFonts w:ascii="Arial" w:hAnsi="Arial" w:cs="Arial"/>
          <w:color w:val="000000"/>
          <w:sz w:val="19"/>
          <w:szCs w:val="19"/>
        </w:rPr>
      </w:pPr>
      <w:r>
        <w:rPr>
          <w:rFonts w:ascii="Arial" w:hAnsi="Arial" w:cs="Arial"/>
          <w:color w:val="000000"/>
          <w:sz w:val="19"/>
          <w:szCs w:val="19"/>
        </w:rPr>
        <w:t>Dimensión: 2.95 m x 2.10 m  E= 8 mm</w:t>
      </w:r>
    </w:p>
    <w:p w:rsidR="00782108" w:rsidRDefault="00782108" w:rsidP="00782108">
      <w:pPr>
        <w:ind w:left="708"/>
        <w:rPr>
          <w:rFonts w:ascii="Arial" w:hAnsi="Arial" w:cs="Arial"/>
          <w:color w:val="000000"/>
          <w:sz w:val="19"/>
          <w:szCs w:val="19"/>
        </w:rPr>
      </w:pPr>
      <w:r>
        <w:rPr>
          <w:rFonts w:ascii="Arial" w:hAnsi="Arial" w:cs="Arial"/>
          <w:color w:val="000000"/>
          <w:sz w:val="19"/>
          <w:szCs w:val="19"/>
        </w:rPr>
        <w:t>Tipo de Plancha: Primalite o fibraforte</w:t>
      </w:r>
    </w:p>
    <w:p w:rsidR="00782108" w:rsidRDefault="00782108" w:rsidP="00782108">
      <w:pPr>
        <w:ind w:left="708"/>
        <w:rPr>
          <w:rFonts w:ascii="Arial" w:hAnsi="Arial" w:cs="Arial"/>
          <w:color w:val="000000"/>
          <w:sz w:val="19"/>
          <w:szCs w:val="19"/>
        </w:rPr>
      </w:pPr>
      <w:r>
        <w:rPr>
          <w:rFonts w:ascii="Arial" w:hAnsi="Arial" w:cs="Arial"/>
          <w:color w:val="000000"/>
          <w:sz w:val="19"/>
          <w:szCs w:val="19"/>
        </w:rPr>
        <w:t>Transmisión de Luminosidad (TL): 45%</w:t>
      </w:r>
    </w:p>
    <w:p w:rsidR="00782108" w:rsidRDefault="00782108" w:rsidP="00782108">
      <w:pPr>
        <w:ind w:left="708"/>
        <w:rPr>
          <w:rFonts w:ascii="Arial" w:hAnsi="Arial" w:cs="Arial"/>
          <w:color w:val="000000"/>
          <w:sz w:val="19"/>
          <w:szCs w:val="19"/>
        </w:rPr>
      </w:pPr>
      <w:r>
        <w:rPr>
          <w:rFonts w:ascii="Arial" w:hAnsi="Arial" w:cs="Arial"/>
          <w:color w:val="000000"/>
          <w:sz w:val="19"/>
          <w:szCs w:val="19"/>
        </w:rPr>
        <w:t>Coeficiente de Ganancia de Calor (SHGC): 0.39</w:t>
      </w:r>
    </w:p>
    <w:p w:rsidR="00782108" w:rsidRDefault="00782108" w:rsidP="00782108">
      <w:pPr>
        <w:ind w:left="708"/>
        <w:rPr>
          <w:rFonts w:ascii="Arial" w:hAnsi="Arial" w:cs="Arial"/>
          <w:color w:val="000000"/>
          <w:sz w:val="19"/>
          <w:szCs w:val="19"/>
        </w:rPr>
      </w:pPr>
      <w:r>
        <w:rPr>
          <w:rFonts w:ascii="Arial" w:hAnsi="Arial" w:cs="Arial"/>
          <w:color w:val="000000"/>
          <w:sz w:val="19"/>
          <w:szCs w:val="19"/>
        </w:rPr>
        <w:t>Un 68% de la radiación solar infrarroja es bloqueada por este tipo de plancha, de esta manera el ambiente donde se colocará  recibirá luz natural, pero se reduce el ingreso de calor, garantizado un ambiente fresco y ameno.</w:t>
      </w:r>
    </w:p>
    <w:p w:rsidR="00782108" w:rsidRPr="00B52372" w:rsidRDefault="00782108" w:rsidP="00782108">
      <w:pPr>
        <w:ind w:left="708"/>
        <w:rPr>
          <w:rFonts w:ascii="Arial" w:hAnsi="Arial" w:cs="Arial"/>
          <w:color w:val="000000"/>
          <w:sz w:val="19"/>
          <w:szCs w:val="19"/>
        </w:rPr>
      </w:pPr>
      <w:r>
        <w:rPr>
          <w:rFonts w:ascii="Arial" w:hAnsi="Arial" w:cs="Arial"/>
          <w:color w:val="000000"/>
          <w:sz w:val="19"/>
          <w:szCs w:val="19"/>
        </w:rPr>
        <w:t xml:space="preserve">Cantidad de Planchas: 65 </w:t>
      </w:r>
    </w:p>
    <w:p w:rsidR="00782108" w:rsidRDefault="00782108" w:rsidP="00782108">
      <w:pPr>
        <w:ind w:left="708"/>
        <w:rPr>
          <w:rFonts w:ascii="Arial" w:hAnsi="Arial" w:cs="Arial"/>
          <w:color w:val="000000"/>
          <w:sz w:val="19"/>
          <w:szCs w:val="19"/>
        </w:rPr>
      </w:pPr>
      <w:r>
        <w:rPr>
          <w:rFonts w:ascii="Arial" w:hAnsi="Arial" w:cs="Arial"/>
          <w:color w:val="000000"/>
          <w:sz w:val="19"/>
          <w:szCs w:val="19"/>
        </w:rPr>
        <w:t>Metrado: 390 m2 zona de Auditorio, Biblioteca y Anfiteatro</w:t>
      </w:r>
    </w:p>
    <w:p w:rsidR="00782108" w:rsidRPr="006E0FD9" w:rsidRDefault="00782108" w:rsidP="00782108">
      <w:pPr>
        <w:pStyle w:val="Prrafodelista"/>
        <w:numPr>
          <w:ilvl w:val="0"/>
          <w:numId w:val="10"/>
        </w:numPr>
        <w:spacing w:after="0" w:line="240" w:lineRule="auto"/>
        <w:rPr>
          <w:b/>
        </w:rPr>
      </w:pPr>
      <w:r w:rsidRPr="006E0FD9">
        <w:rPr>
          <w:rFonts w:asciiTheme="minorHAnsi" w:eastAsiaTheme="minorHAnsi" w:hAnsiTheme="minorHAnsi" w:cstheme="minorBidi"/>
          <w:b/>
          <w:lang w:val="es-ES_tradnl" w:eastAsia="en-US"/>
        </w:rPr>
        <w:lastRenderedPageBreak/>
        <w:t>PLAZO</w:t>
      </w:r>
      <w:r w:rsidRPr="006E0FD9">
        <w:rPr>
          <w:b/>
        </w:rPr>
        <w:t xml:space="preserve"> DE ENTREGA</w:t>
      </w:r>
    </w:p>
    <w:p w:rsidR="00782108" w:rsidRDefault="00782108" w:rsidP="00782108">
      <w:pPr>
        <w:pStyle w:val="Prrafodelista"/>
        <w:spacing w:after="0" w:line="240" w:lineRule="auto"/>
        <w:jc w:val="both"/>
      </w:pPr>
      <w:r>
        <w:t>El plazo de entrega de las calaminas galvanizadas y el policarbonato traslucido es de 5 días calendarios como máximo, una vez recibido el consentimiento de buena pro y la orden de compra.</w:t>
      </w:r>
    </w:p>
    <w:p w:rsidR="00782108" w:rsidRDefault="00782108" w:rsidP="00782108">
      <w:pPr>
        <w:pStyle w:val="Prrafodelista"/>
        <w:spacing w:line="240" w:lineRule="auto"/>
        <w:jc w:val="both"/>
      </w:pPr>
    </w:p>
    <w:p w:rsidR="00782108" w:rsidRDefault="00782108" w:rsidP="00782108">
      <w:pPr>
        <w:pStyle w:val="Prrafodelista"/>
        <w:numPr>
          <w:ilvl w:val="0"/>
          <w:numId w:val="10"/>
        </w:numPr>
        <w:spacing w:after="0" w:line="240" w:lineRule="auto"/>
        <w:rPr>
          <w:b/>
        </w:rPr>
      </w:pPr>
      <w:r>
        <w:rPr>
          <w:b/>
        </w:rPr>
        <w:t>RECOMENDACIONES</w:t>
      </w:r>
    </w:p>
    <w:p w:rsidR="00782108" w:rsidRDefault="00782108" w:rsidP="00782108">
      <w:pPr>
        <w:pStyle w:val="Prrafodelista"/>
        <w:numPr>
          <w:ilvl w:val="0"/>
          <w:numId w:val="13"/>
        </w:numPr>
      </w:pPr>
      <w:r>
        <w:t>Cumplir con el plazo de entrega para que no se originen retrasos en la obra.</w:t>
      </w:r>
    </w:p>
    <w:p w:rsidR="00AA453A" w:rsidRDefault="00782108" w:rsidP="00782108">
      <w:pPr>
        <w:pStyle w:val="Prrafodelista"/>
        <w:numPr>
          <w:ilvl w:val="0"/>
          <w:numId w:val="13"/>
        </w:numPr>
        <w:jc w:val="both"/>
      </w:pPr>
      <w:r>
        <w:t>El material será puesto en el almacén de la obra previa verificación de Almacén Central.</w:t>
      </w:r>
    </w:p>
    <w:p w:rsidR="00A91152" w:rsidRPr="00AA453A" w:rsidRDefault="00A91152">
      <w:pPr>
        <w:rPr>
          <w:rFonts w:ascii="Tahoma" w:hAnsi="Tahoma" w:cs="Tahoma"/>
          <w:b/>
          <w:sz w:val="18"/>
          <w:szCs w:val="18"/>
          <w:lang w:val="es-PE"/>
        </w:rPr>
      </w:pPr>
    </w:p>
    <w:p w:rsidR="00AA453A" w:rsidRDefault="00AA453A">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8164A9" w:rsidRDefault="00E06C65" w:rsidP="001134BF">
            <w:pPr>
              <w:tabs>
                <w:tab w:val="center" w:pos="5833"/>
                <w:tab w:val="right" w:pos="10252"/>
              </w:tabs>
              <w:suppressAutoHyphens/>
              <w:rPr>
                <w:rFonts w:ascii="Tahoma" w:hAnsi="Tahoma" w:cs="Tahoma"/>
                <w:b/>
                <w:sz w:val="18"/>
                <w:szCs w:val="18"/>
              </w:rPr>
            </w:pPr>
          </w:p>
          <w:p w:rsidR="00E06C65" w:rsidRPr="008164A9" w:rsidRDefault="00BF1D79" w:rsidP="001134BF">
            <w:pPr>
              <w:tabs>
                <w:tab w:val="center" w:pos="5833"/>
                <w:tab w:val="right" w:pos="10252"/>
              </w:tabs>
              <w:suppressAutoHyphens/>
              <w:rPr>
                <w:rFonts w:ascii="Tahoma" w:hAnsi="Tahoma" w:cs="Tahoma"/>
                <w:b/>
                <w:sz w:val="18"/>
                <w:szCs w:val="18"/>
              </w:rPr>
            </w:pPr>
            <w:r w:rsidRPr="008164A9">
              <w:rPr>
                <w:rFonts w:ascii="Tahoma" w:hAnsi="Tahoma" w:cs="Tahoma"/>
                <w:b/>
                <w:sz w:val="18"/>
                <w:szCs w:val="18"/>
              </w:rPr>
              <w:t>EXPERIENCIA DEL POS</w:t>
            </w:r>
            <w:r w:rsidR="00E06C65" w:rsidRPr="008164A9">
              <w:rPr>
                <w:rFonts w:ascii="Tahoma" w:hAnsi="Tahoma" w:cs="Tahoma"/>
                <w:b/>
                <w:sz w:val="18"/>
                <w:szCs w:val="18"/>
              </w:rPr>
              <w:t>TOR:</w:t>
            </w:r>
          </w:p>
          <w:p w:rsidR="00745D36" w:rsidRPr="008164A9" w:rsidRDefault="005C14A5" w:rsidP="00745D36">
            <w:pPr>
              <w:tabs>
                <w:tab w:val="center" w:pos="5833"/>
                <w:tab w:val="right" w:pos="10252"/>
              </w:tabs>
              <w:suppressAutoHyphens/>
              <w:rPr>
                <w:rFonts w:ascii="Tahoma" w:hAnsi="Tahoma" w:cs="Tahoma"/>
                <w:sz w:val="18"/>
                <w:szCs w:val="18"/>
              </w:rPr>
            </w:pPr>
            <w:r w:rsidRPr="008164A9">
              <w:rPr>
                <w:rFonts w:ascii="Tahoma" w:hAnsi="Tahoma" w:cs="Tahoma"/>
                <w:sz w:val="18"/>
                <w:szCs w:val="18"/>
              </w:rPr>
              <w:t>3</w:t>
            </w:r>
            <w:r w:rsidR="00745D36" w:rsidRPr="008164A9">
              <w:rPr>
                <w:rFonts w:ascii="Tahoma" w:hAnsi="Tahoma" w:cs="Tahoma"/>
                <w:sz w:val="18"/>
                <w:szCs w:val="18"/>
              </w:rPr>
              <w:t xml:space="preserve"> veces el Valor Referencial</w:t>
            </w:r>
          </w:p>
          <w:p w:rsidR="00745D36" w:rsidRPr="008164A9" w:rsidRDefault="005C14A5" w:rsidP="00745D36">
            <w:pPr>
              <w:tabs>
                <w:tab w:val="center" w:pos="5833"/>
                <w:tab w:val="right" w:pos="10252"/>
              </w:tabs>
              <w:suppressAutoHyphens/>
              <w:rPr>
                <w:rFonts w:ascii="Tahoma" w:hAnsi="Tahoma" w:cs="Tahoma"/>
                <w:sz w:val="18"/>
                <w:szCs w:val="18"/>
              </w:rPr>
            </w:pPr>
            <w:r w:rsidRPr="008164A9">
              <w:rPr>
                <w:rFonts w:ascii="Tahoma" w:hAnsi="Tahoma" w:cs="Tahoma"/>
                <w:sz w:val="18"/>
                <w:szCs w:val="18"/>
              </w:rPr>
              <w:t>2</w:t>
            </w:r>
            <w:r w:rsidR="00745D36" w:rsidRPr="008164A9">
              <w:rPr>
                <w:rFonts w:ascii="Tahoma" w:hAnsi="Tahoma" w:cs="Tahoma"/>
                <w:sz w:val="18"/>
                <w:szCs w:val="18"/>
              </w:rPr>
              <w:t xml:space="preserve"> veces el Valor Referencial</w:t>
            </w:r>
          </w:p>
          <w:p w:rsidR="00745D36" w:rsidRPr="008164A9" w:rsidRDefault="005C14A5" w:rsidP="00745D36">
            <w:pPr>
              <w:tabs>
                <w:tab w:val="center" w:pos="5833"/>
                <w:tab w:val="right" w:pos="10252"/>
              </w:tabs>
              <w:suppressAutoHyphens/>
              <w:rPr>
                <w:rFonts w:ascii="Tahoma" w:hAnsi="Tahoma" w:cs="Tahoma"/>
                <w:sz w:val="18"/>
                <w:szCs w:val="18"/>
              </w:rPr>
            </w:pPr>
            <w:r w:rsidRPr="008164A9">
              <w:rPr>
                <w:rFonts w:ascii="Tahoma" w:hAnsi="Tahoma" w:cs="Tahoma"/>
                <w:sz w:val="18"/>
                <w:szCs w:val="18"/>
              </w:rPr>
              <w:t>1</w:t>
            </w:r>
            <w:r w:rsidR="00B85F1B" w:rsidRPr="008164A9">
              <w:rPr>
                <w:rFonts w:ascii="Tahoma" w:hAnsi="Tahoma" w:cs="Tahoma"/>
                <w:sz w:val="18"/>
                <w:szCs w:val="18"/>
              </w:rPr>
              <w:t xml:space="preserve"> ve</w:t>
            </w:r>
            <w:r w:rsidRPr="008164A9">
              <w:rPr>
                <w:rFonts w:ascii="Tahoma" w:hAnsi="Tahoma" w:cs="Tahoma"/>
                <w:sz w:val="18"/>
                <w:szCs w:val="18"/>
              </w:rPr>
              <w:t>z</w:t>
            </w:r>
            <w:r w:rsidR="00745D36" w:rsidRPr="008164A9">
              <w:rPr>
                <w:rFonts w:ascii="Tahoma" w:hAnsi="Tahoma" w:cs="Tahoma"/>
                <w:sz w:val="18"/>
                <w:szCs w:val="18"/>
              </w:rPr>
              <w:t xml:space="preserve"> el Valor Referencial</w:t>
            </w:r>
          </w:p>
          <w:p w:rsidR="00E06C65" w:rsidRPr="008164A9"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8164A9" w:rsidRDefault="000A4AB2" w:rsidP="001134BF">
            <w:pPr>
              <w:tabs>
                <w:tab w:val="center" w:pos="5833"/>
                <w:tab w:val="right" w:pos="10252"/>
              </w:tabs>
              <w:suppressAutoHyphens/>
              <w:rPr>
                <w:rFonts w:ascii="Tahoma" w:hAnsi="Tahoma" w:cs="Tahoma"/>
                <w:b/>
                <w:sz w:val="18"/>
                <w:szCs w:val="18"/>
              </w:rPr>
            </w:pPr>
          </w:p>
          <w:p w:rsidR="00E06C65" w:rsidRPr="008164A9" w:rsidRDefault="00E06C65" w:rsidP="001134BF">
            <w:pPr>
              <w:tabs>
                <w:tab w:val="center" w:pos="5833"/>
                <w:tab w:val="right" w:pos="10252"/>
              </w:tabs>
              <w:suppressAutoHyphens/>
              <w:jc w:val="center"/>
              <w:rPr>
                <w:rFonts w:ascii="Tahoma" w:hAnsi="Tahoma" w:cs="Tahoma"/>
                <w:sz w:val="18"/>
                <w:szCs w:val="18"/>
              </w:rPr>
            </w:pPr>
          </w:p>
          <w:p w:rsidR="00E06C65" w:rsidRPr="008164A9" w:rsidRDefault="001009C9" w:rsidP="001134BF">
            <w:pPr>
              <w:tabs>
                <w:tab w:val="center" w:pos="5833"/>
                <w:tab w:val="right" w:pos="10252"/>
              </w:tabs>
              <w:suppressAutoHyphens/>
              <w:jc w:val="center"/>
              <w:rPr>
                <w:rFonts w:ascii="Tahoma" w:hAnsi="Tahoma" w:cs="Tahoma"/>
                <w:sz w:val="18"/>
                <w:szCs w:val="18"/>
              </w:rPr>
            </w:pPr>
            <w:r w:rsidRPr="008164A9">
              <w:rPr>
                <w:rFonts w:ascii="Tahoma" w:hAnsi="Tahoma" w:cs="Tahoma"/>
                <w:sz w:val="18"/>
                <w:szCs w:val="18"/>
              </w:rPr>
              <w:t>4</w:t>
            </w:r>
            <w:r w:rsidR="00E06C65" w:rsidRPr="008164A9">
              <w:rPr>
                <w:rFonts w:ascii="Tahoma" w:hAnsi="Tahoma" w:cs="Tahoma"/>
                <w:sz w:val="18"/>
                <w:szCs w:val="18"/>
              </w:rPr>
              <w:t>0 puntos</w:t>
            </w:r>
          </w:p>
          <w:p w:rsidR="00E06C65" w:rsidRPr="008164A9" w:rsidRDefault="00B25612" w:rsidP="00B25612">
            <w:pPr>
              <w:tabs>
                <w:tab w:val="left" w:pos="263"/>
                <w:tab w:val="center" w:pos="740"/>
                <w:tab w:val="center" w:pos="5833"/>
                <w:tab w:val="right" w:pos="10252"/>
              </w:tabs>
              <w:suppressAutoHyphens/>
              <w:rPr>
                <w:rFonts w:ascii="Tahoma" w:hAnsi="Tahoma" w:cs="Tahoma"/>
                <w:sz w:val="18"/>
                <w:szCs w:val="18"/>
              </w:rPr>
            </w:pPr>
            <w:r w:rsidRPr="008164A9">
              <w:rPr>
                <w:rFonts w:ascii="Tahoma" w:hAnsi="Tahoma" w:cs="Tahoma"/>
                <w:sz w:val="18"/>
                <w:szCs w:val="18"/>
              </w:rPr>
              <w:tab/>
            </w:r>
            <w:r w:rsidRPr="008164A9">
              <w:rPr>
                <w:rFonts w:ascii="Tahoma" w:hAnsi="Tahoma" w:cs="Tahoma"/>
                <w:sz w:val="18"/>
                <w:szCs w:val="18"/>
              </w:rPr>
              <w:tab/>
            </w:r>
            <w:r w:rsidR="001009C9" w:rsidRPr="008164A9">
              <w:rPr>
                <w:rFonts w:ascii="Tahoma" w:hAnsi="Tahoma" w:cs="Tahoma"/>
                <w:sz w:val="18"/>
                <w:szCs w:val="18"/>
              </w:rPr>
              <w:t>3</w:t>
            </w:r>
            <w:r w:rsidR="00E06C65" w:rsidRPr="008164A9">
              <w:rPr>
                <w:rFonts w:ascii="Tahoma" w:hAnsi="Tahoma" w:cs="Tahoma"/>
                <w:sz w:val="18"/>
                <w:szCs w:val="18"/>
              </w:rPr>
              <w:t>0 puntos</w:t>
            </w:r>
          </w:p>
          <w:p w:rsidR="00E06C65" w:rsidRPr="008164A9" w:rsidRDefault="001009C9" w:rsidP="001134BF">
            <w:pPr>
              <w:tabs>
                <w:tab w:val="center" w:pos="5833"/>
                <w:tab w:val="right" w:pos="10252"/>
              </w:tabs>
              <w:suppressAutoHyphens/>
              <w:jc w:val="center"/>
              <w:rPr>
                <w:rFonts w:ascii="Tahoma" w:hAnsi="Tahoma" w:cs="Tahoma"/>
                <w:sz w:val="18"/>
                <w:szCs w:val="18"/>
              </w:rPr>
            </w:pPr>
            <w:r w:rsidRPr="008164A9">
              <w:rPr>
                <w:rFonts w:ascii="Tahoma" w:hAnsi="Tahoma" w:cs="Tahoma"/>
                <w:sz w:val="18"/>
                <w:szCs w:val="18"/>
              </w:rPr>
              <w:t>2</w:t>
            </w:r>
            <w:r w:rsidR="00EB2D38" w:rsidRPr="008164A9">
              <w:rPr>
                <w:rFonts w:ascii="Tahoma" w:hAnsi="Tahoma" w:cs="Tahoma"/>
                <w:sz w:val="18"/>
                <w:szCs w:val="18"/>
              </w:rPr>
              <w:t>0</w:t>
            </w:r>
            <w:r w:rsidR="00E06C65" w:rsidRPr="008164A9">
              <w:rPr>
                <w:rFonts w:ascii="Tahoma" w:hAnsi="Tahoma" w:cs="Tahoma"/>
                <w:sz w:val="18"/>
                <w:szCs w:val="18"/>
              </w:rPr>
              <w:t xml:space="preserve"> puntos</w:t>
            </w:r>
          </w:p>
          <w:p w:rsidR="00E06C65" w:rsidRPr="008164A9"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8164A9" w:rsidRDefault="000A4AB2" w:rsidP="001134BF">
            <w:pPr>
              <w:tabs>
                <w:tab w:val="center" w:pos="5833"/>
                <w:tab w:val="right" w:pos="10252"/>
              </w:tabs>
              <w:suppressAutoHyphens/>
              <w:rPr>
                <w:rFonts w:ascii="Tahoma" w:hAnsi="Tahoma" w:cs="Tahoma"/>
                <w:b/>
                <w:sz w:val="18"/>
                <w:szCs w:val="18"/>
              </w:rPr>
            </w:pPr>
          </w:p>
          <w:p w:rsidR="00E06C65" w:rsidRPr="008164A9" w:rsidRDefault="00E06C65" w:rsidP="001134BF">
            <w:pPr>
              <w:tabs>
                <w:tab w:val="center" w:pos="5833"/>
                <w:tab w:val="right" w:pos="10252"/>
              </w:tabs>
              <w:suppressAutoHyphens/>
              <w:jc w:val="center"/>
              <w:rPr>
                <w:rFonts w:ascii="Tahoma" w:hAnsi="Tahoma" w:cs="Tahoma"/>
                <w:sz w:val="18"/>
                <w:szCs w:val="18"/>
              </w:rPr>
            </w:pPr>
          </w:p>
          <w:p w:rsidR="00E06C65" w:rsidRPr="008164A9" w:rsidRDefault="00E06C65" w:rsidP="001134BF">
            <w:pPr>
              <w:tabs>
                <w:tab w:val="center" w:pos="5833"/>
                <w:tab w:val="right" w:pos="10252"/>
              </w:tabs>
              <w:suppressAutoHyphens/>
              <w:jc w:val="center"/>
              <w:rPr>
                <w:rFonts w:ascii="Tahoma" w:hAnsi="Tahoma" w:cs="Tahoma"/>
                <w:sz w:val="18"/>
                <w:szCs w:val="18"/>
              </w:rPr>
            </w:pPr>
          </w:p>
          <w:p w:rsidR="00E06C65" w:rsidRPr="008164A9" w:rsidRDefault="00E06C65" w:rsidP="0055760F">
            <w:pPr>
              <w:tabs>
                <w:tab w:val="center" w:pos="5833"/>
                <w:tab w:val="right" w:pos="10252"/>
              </w:tabs>
              <w:suppressAutoHyphens/>
              <w:jc w:val="center"/>
              <w:rPr>
                <w:rFonts w:ascii="Tahoma" w:hAnsi="Tahoma" w:cs="Tahoma"/>
                <w:sz w:val="18"/>
                <w:szCs w:val="18"/>
              </w:rPr>
            </w:pPr>
            <w:r w:rsidRPr="008164A9">
              <w:rPr>
                <w:rFonts w:ascii="Tahoma" w:hAnsi="Tahoma" w:cs="Tahoma"/>
                <w:sz w:val="18"/>
                <w:szCs w:val="18"/>
              </w:rPr>
              <w:t xml:space="preserve">Hasta </w:t>
            </w:r>
            <w:r w:rsidR="001009C9" w:rsidRPr="008164A9">
              <w:rPr>
                <w:rFonts w:ascii="Tahoma" w:hAnsi="Tahoma" w:cs="Tahoma"/>
                <w:sz w:val="18"/>
                <w:szCs w:val="18"/>
              </w:rPr>
              <w:t>4</w:t>
            </w:r>
            <w:r w:rsidRPr="008164A9">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8F4F20" w:rsidRDefault="0040312D" w:rsidP="00167028">
            <w:pPr>
              <w:tabs>
                <w:tab w:val="center" w:pos="5833"/>
                <w:tab w:val="right" w:pos="10252"/>
              </w:tabs>
              <w:suppressAutoHyphens/>
              <w:rPr>
                <w:rFonts w:ascii="Tahoma" w:hAnsi="Tahoma" w:cs="Tahoma"/>
                <w:b/>
                <w:sz w:val="18"/>
                <w:szCs w:val="18"/>
              </w:rPr>
            </w:pPr>
            <w:r w:rsidRPr="008F4F20">
              <w:rPr>
                <w:rFonts w:ascii="Tahoma" w:hAnsi="Tahoma" w:cs="Tahoma"/>
                <w:b/>
                <w:sz w:val="18"/>
                <w:szCs w:val="18"/>
              </w:rPr>
              <w:t>PLAZO DE ENTREGA (en función de la orden de compra)</w:t>
            </w:r>
          </w:p>
          <w:p w:rsidR="0040312D" w:rsidRPr="008F4F20" w:rsidRDefault="00003C06" w:rsidP="00167028">
            <w:pPr>
              <w:tabs>
                <w:tab w:val="center" w:pos="5833"/>
                <w:tab w:val="right" w:pos="10252"/>
              </w:tabs>
              <w:suppressAutoHyphens/>
              <w:rPr>
                <w:rFonts w:ascii="Tahoma" w:hAnsi="Tahoma" w:cs="Tahoma"/>
                <w:sz w:val="18"/>
                <w:szCs w:val="18"/>
              </w:rPr>
            </w:pPr>
            <w:r w:rsidRPr="008F4F20">
              <w:rPr>
                <w:rFonts w:ascii="Tahoma" w:hAnsi="Tahoma" w:cs="Tahoma"/>
                <w:sz w:val="18"/>
                <w:szCs w:val="18"/>
              </w:rPr>
              <w:t xml:space="preserve">De </w:t>
            </w:r>
            <w:r w:rsidR="00EA0CEC" w:rsidRPr="008F4F20">
              <w:rPr>
                <w:rFonts w:ascii="Tahoma" w:hAnsi="Tahoma" w:cs="Tahoma"/>
                <w:sz w:val="18"/>
                <w:szCs w:val="18"/>
              </w:rPr>
              <w:t xml:space="preserve">01 a </w:t>
            </w:r>
            <w:r w:rsidR="00FB08F7" w:rsidRPr="008F4F20">
              <w:rPr>
                <w:rFonts w:ascii="Tahoma" w:hAnsi="Tahoma" w:cs="Tahoma"/>
                <w:sz w:val="18"/>
                <w:szCs w:val="18"/>
              </w:rPr>
              <w:t>03</w:t>
            </w:r>
            <w:r w:rsidR="005C14A5" w:rsidRPr="008F4F20">
              <w:rPr>
                <w:rFonts w:ascii="Tahoma" w:hAnsi="Tahoma" w:cs="Tahoma"/>
                <w:sz w:val="18"/>
                <w:szCs w:val="18"/>
              </w:rPr>
              <w:t xml:space="preserve"> </w:t>
            </w:r>
            <w:r w:rsidR="0040312D" w:rsidRPr="008F4F20">
              <w:rPr>
                <w:rFonts w:ascii="Tahoma" w:hAnsi="Tahoma" w:cs="Tahoma"/>
                <w:sz w:val="18"/>
                <w:szCs w:val="18"/>
              </w:rPr>
              <w:t>día</w:t>
            </w:r>
            <w:r w:rsidR="00744BEC" w:rsidRPr="008F4F20">
              <w:rPr>
                <w:rFonts w:ascii="Tahoma" w:hAnsi="Tahoma" w:cs="Tahoma"/>
                <w:sz w:val="18"/>
                <w:szCs w:val="18"/>
              </w:rPr>
              <w:t>s</w:t>
            </w:r>
            <w:r w:rsidR="0040312D" w:rsidRPr="008F4F20">
              <w:rPr>
                <w:rFonts w:ascii="Tahoma" w:hAnsi="Tahoma" w:cs="Tahoma"/>
                <w:sz w:val="18"/>
                <w:szCs w:val="18"/>
              </w:rPr>
              <w:t xml:space="preserve"> calendario</w:t>
            </w:r>
          </w:p>
          <w:p w:rsidR="00FB08F7" w:rsidRPr="008F4F20" w:rsidRDefault="00003C06" w:rsidP="00167028">
            <w:pPr>
              <w:tabs>
                <w:tab w:val="center" w:pos="5833"/>
                <w:tab w:val="right" w:pos="10252"/>
              </w:tabs>
              <w:suppressAutoHyphens/>
              <w:rPr>
                <w:rFonts w:ascii="Tahoma" w:hAnsi="Tahoma" w:cs="Tahoma"/>
                <w:sz w:val="18"/>
                <w:szCs w:val="18"/>
              </w:rPr>
            </w:pPr>
            <w:r w:rsidRPr="008F4F20">
              <w:rPr>
                <w:rFonts w:ascii="Tahoma" w:hAnsi="Tahoma" w:cs="Tahoma"/>
                <w:sz w:val="18"/>
                <w:szCs w:val="18"/>
              </w:rPr>
              <w:t xml:space="preserve">De </w:t>
            </w:r>
            <w:r w:rsidR="00FB08F7" w:rsidRPr="008F4F20">
              <w:rPr>
                <w:rFonts w:ascii="Tahoma" w:hAnsi="Tahoma" w:cs="Tahoma"/>
                <w:sz w:val="18"/>
                <w:szCs w:val="18"/>
              </w:rPr>
              <w:t>04</w:t>
            </w:r>
            <w:r w:rsidR="00EA0CEC" w:rsidRPr="008F4F20">
              <w:rPr>
                <w:rFonts w:ascii="Tahoma" w:hAnsi="Tahoma" w:cs="Tahoma"/>
                <w:sz w:val="18"/>
                <w:szCs w:val="18"/>
              </w:rPr>
              <w:t xml:space="preserve"> </w:t>
            </w:r>
            <w:r w:rsidR="0040312D" w:rsidRPr="008F4F20">
              <w:rPr>
                <w:rFonts w:ascii="Tahoma" w:hAnsi="Tahoma" w:cs="Tahoma"/>
                <w:sz w:val="18"/>
                <w:szCs w:val="18"/>
              </w:rPr>
              <w:t>días calendari</w:t>
            </w:r>
            <w:r w:rsidR="00FB08F7" w:rsidRPr="008F4F20">
              <w:rPr>
                <w:rFonts w:ascii="Tahoma" w:hAnsi="Tahoma" w:cs="Tahoma"/>
                <w:sz w:val="18"/>
                <w:szCs w:val="18"/>
              </w:rPr>
              <w:t>o</w:t>
            </w:r>
          </w:p>
          <w:p w:rsidR="00095E86" w:rsidRPr="008F4F20" w:rsidRDefault="00FB08F7" w:rsidP="00167028">
            <w:pPr>
              <w:tabs>
                <w:tab w:val="center" w:pos="5833"/>
                <w:tab w:val="right" w:pos="10252"/>
              </w:tabs>
              <w:suppressAutoHyphens/>
              <w:rPr>
                <w:rFonts w:ascii="Tahoma" w:hAnsi="Tahoma" w:cs="Tahoma"/>
                <w:sz w:val="18"/>
                <w:szCs w:val="18"/>
              </w:rPr>
            </w:pPr>
            <w:r w:rsidRPr="008F4F20">
              <w:rPr>
                <w:rFonts w:ascii="Tahoma" w:hAnsi="Tahoma" w:cs="Tahoma"/>
                <w:sz w:val="18"/>
                <w:szCs w:val="18"/>
              </w:rPr>
              <w:t>De 05 días calendario</w:t>
            </w:r>
          </w:p>
          <w:p w:rsidR="0040312D" w:rsidRPr="008F4F2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8F4F20" w:rsidRDefault="0040312D" w:rsidP="00167028">
            <w:pPr>
              <w:tabs>
                <w:tab w:val="center" w:pos="5833"/>
                <w:tab w:val="right" w:pos="10252"/>
              </w:tabs>
              <w:suppressAutoHyphens/>
              <w:rPr>
                <w:rFonts w:ascii="Tahoma" w:hAnsi="Tahoma" w:cs="Tahoma"/>
                <w:b/>
                <w:sz w:val="18"/>
                <w:szCs w:val="18"/>
              </w:rPr>
            </w:pPr>
          </w:p>
          <w:p w:rsidR="0040312D" w:rsidRPr="008F4F20" w:rsidRDefault="0040312D" w:rsidP="00167028">
            <w:pPr>
              <w:tabs>
                <w:tab w:val="center" w:pos="5833"/>
                <w:tab w:val="right" w:pos="10252"/>
              </w:tabs>
              <w:suppressAutoHyphens/>
              <w:rPr>
                <w:rFonts w:ascii="Tahoma" w:hAnsi="Tahoma" w:cs="Tahoma"/>
                <w:b/>
                <w:sz w:val="18"/>
                <w:szCs w:val="18"/>
              </w:rPr>
            </w:pPr>
          </w:p>
          <w:p w:rsidR="0040312D" w:rsidRPr="008F4F20" w:rsidRDefault="001009C9" w:rsidP="00167028">
            <w:pPr>
              <w:tabs>
                <w:tab w:val="center" w:pos="5833"/>
                <w:tab w:val="right" w:pos="10252"/>
              </w:tabs>
              <w:suppressAutoHyphens/>
              <w:jc w:val="center"/>
              <w:rPr>
                <w:rFonts w:ascii="Tahoma" w:hAnsi="Tahoma" w:cs="Tahoma"/>
                <w:sz w:val="18"/>
                <w:szCs w:val="18"/>
              </w:rPr>
            </w:pPr>
            <w:r w:rsidRPr="008F4F20">
              <w:rPr>
                <w:rFonts w:ascii="Tahoma" w:hAnsi="Tahoma" w:cs="Tahoma"/>
                <w:sz w:val="18"/>
                <w:szCs w:val="18"/>
              </w:rPr>
              <w:t>3</w:t>
            </w:r>
            <w:r w:rsidR="0040312D" w:rsidRPr="008F4F20">
              <w:rPr>
                <w:rFonts w:ascii="Tahoma" w:hAnsi="Tahoma" w:cs="Tahoma"/>
                <w:sz w:val="18"/>
                <w:szCs w:val="18"/>
              </w:rPr>
              <w:t>0 puntos</w:t>
            </w:r>
          </w:p>
          <w:p w:rsidR="0040312D" w:rsidRPr="008F4F20" w:rsidRDefault="001009C9" w:rsidP="00167028">
            <w:pPr>
              <w:tabs>
                <w:tab w:val="center" w:pos="5833"/>
                <w:tab w:val="right" w:pos="10252"/>
              </w:tabs>
              <w:suppressAutoHyphens/>
              <w:jc w:val="center"/>
              <w:rPr>
                <w:rFonts w:ascii="Tahoma" w:hAnsi="Tahoma" w:cs="Tahoma"/>
                <w:sz w:val="18"/>
                <w:szCs w:val="18"/>
              </w:rPr>
            </w:pPr>
            <w:r w:rsidRPr="008F4F20">
              <w:rPr>
                <w:rFonts w:ascii="Tahoma" w:hAnsi="Tahoma" w:cs="Tahoma"/>
                <w:sz w:val="18"/>
                <w:szCs w:val="18"/>
              </w:rPr>
              <w:t>2</w:t>
            </w:r>
            <w:r w:rsidR="0040312D" w:rsidRPr="008F4F20">
              <w:rPr>
                <w:rFonts w:ascii="Tahoma" w:hAnsi="Tahoma" w:cs="Tahoma"/>
                <w:sz w:val="18"/>
                <w:szCs w:val="18"/>
              </w:rPr>
              <w:t>0 puntos</w:t>
            </w:r>
          </w:p>
          <w:p w:rsidR="0040312D" w:rsidRPr="008F4F20" w:rsidRDefault="00961E06"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10 puntos</w:t>
            </w:r>
          </w:p>
        </w:tc>
        <w:tc>
          <w:tcPr>
            <w:tcW w:w="1555" w:type="dxa"/>
          </w:tcPr>
          <w:p w:rsidR="0040312D" w:rsidRPr="008F4F20" w:rsidRDefault="0040312D" w:rsidP="00167028">
            <w:pPr>
              <w:tabs>
                <w:tab w:val="center" w:pos="5833"/>
                <w:tab w:val="right" w:pos="10252"/>
              </w:tabs>
              <w:suppressAutoHyphens/>
              <w:rPr>
                <w:rFonts w:ascii="Tahoma" w:hAnsi="Tahoma" w:cs="Tahoma"/>
                <w:b/>
                <w:sz w:val="18"/>
                <w:szCs w:val="18"/>
              </w:rPr>
            </w:pPr>
          </w:p>
          <w:p w:rsidR="0040312D" w:rsidRPr="008F4F20" w:rsidRDefault="0040312D" w:rsidP="00167028">
            <w:pPr>
              <w:tabs>
                <w:tab w:val="center" w:pos="5833"/>
                <w:tab w:val="right" w:pos="10252"/>
              </w:tabs>
              <w:suppressAutoHyphens/>
              <w:rPr>
                <w:rFonts w:ascii="Tahoma" w:hAnsi="Tahoma" w:cs="Tahoma"/>
                <w:b/>
                <w:sz w:val="18"/>
                <w:szCs w:val="18"/>
              </w:rPr>
            </w:pPr>
          </w:p>
          <w:p w:rsidR="001B4ADC" w:rsidRPr="008F4F20" w:rsidRDefault="00FF634E" w:rsidP="001B4ADC">
            <w:pPr>
              <w:tabs>
                <w:tab w:val="center" w:pos="5833"/>
                <w:tab w:val="right" w:pos="10252"/>
              </w:tabs>
              <w:suppressAutoHyphens/>
              <w:rPr>
                <w:rFonts w:ascii="Tahoma" w:hAnsi="Tahoma" w:cs="Tahoma"/>
                <w:sz w:val="18"/>
                <w:szCs w:val="18"/>
              </w:rPr>
            </w:pPr>
            <w:r w:rsidRPr="008F4F20">
              <w:rPr>
                <w:rFonts w:ascii="Tahoma" w:hAnsi="Tahoma" w:cs="Tahoma"/>
                <w:sz w:val="18"/>
                <w:szCs w:val="18"/>
              </w:rPr>
              <w:t xml:space="preserve">Hasta </w:t>
            </w:r>
            <w:r w:rsidR="001009C9" w:rsidRPr="008F4F20">
              <w:rPr>
                <w:rFonts w:ascii="Tahoma" w:hAnsi="Tahoma" w:cs="Tahoma"/>
                <w:sz w:val="18"/>
                <w:szCs w:val="18"/>
              </w:rPr>
              <w:t>3</w:t>
            </w:r>
            <w:r w:rsidR="001B4ADC" w:rsidRPr="008F4F20">
              <w:rPr>
                <w:rFonts w:ascii="Tahoma" w:hAnsi="Tahoma" w:cs="Tahoma"/>
                <w:sz w:val="18"/>
                <w:szCs w:val="18"/>
              </w:rPr>
              <w:t>0 puntos</w:t>
            </w:r>
          </w:p>
          <w:p w:rsidR="001B4ADC" w:rsidRPr="008F4F20" w:rsidRDefault="001B4ADC" w:rsidP="001B4ADC">
            <w:pPr>
              <w:tabs>
                <w:tab w:val="center" w:pos="5833"/>
                <w:tab w:val="right" w:pos="10252"/>
              </w:tabs>
              <w:suppressAutoHyphens/>
              <w:rPr>
                <w:rFonts w:ascii="Tahoma" w:hAnsi="Tahoma" w:cs="Tahoma"/>
                <w:b/>
                <w:sz w:val="18"/>
                <w:szCs w:val="18"/>
              </w:rPr>
            </w:pPr>
          </w:p>
        </w:tc>
      </w:tr>
      <w:tr w:rsidR="001009C9" w:rsidRPr="007259D6">
        <w:tc>
          <w:tcPr>
            <w:tcW w:w="1707" w:type="dxa"/>
          </w:tcPr>
          <w:p w:rsidR="001009C9" w:rsidRPr="00DA4902" w:rsidRDefault="001009C9" w:rsidP="00167028">
            <w:pPr>
              <w:tabs>
                <w:tab w:val="center" w:pos="5833"/>
                <w:tab w:val="right" w:pos="10252"/>
              </w:tabs>
              <w:suppressAutoHyphens/>
              <w:rPr>
                <w:rFonts w:ascii="Tahoma" w:hAnsi="Tahoma" w:cs="Tahoma"/>
                <w:b/>
                <w:sz w:val="18"/>
                <w:szCs w:val="18"/>
              </w:rPr>
            </w:pPr>
          </w:p>
        </w:tc>
        <w:tc>
          <w:tcPr>
            <w:tcW w:w="3229" w:type="dxa"/>
          </w:tcPr>
          <w:p w:rsidR="00EA0CEC" w:rsidRPr="008F4F20" w:rsidRDefault="00EA0CEC" w:rsidP="00EA0CEC">
            <w:pPr>
              <w:tabs>
                <w:tab w:val="center" w:pos="5833"/>
                <w:tab w:val="right" w:pos="10252"/>
              </w:tabs>
              <w:suppressAutoHyphens/>
              <w:jc w:val="both"/>
              <w:rPr>
                <w:rFonts w:ascii="Verdana" w:hAnsi="Verdana" w:cs="Arial"/>
                <w:sz w:val="16"/>
                <w:szCs w:val="16"/>
              </w:rPr>
            </w:pPr>
            <w:r w:rsidRPr="008F4F20">
              <w:rPr>
                <w:rFonts w:ascii="Tahoma" w:hAnsi="Tahoma" w:cs="Tahoma"/>
                <w:b/>
                <w:sz w:val="18"/>
                <w:szCs w:val="18"/>
              </w:rPr>
              <w:t>GARANTÍA</w:t>
            </w:r>
            <w:r w:rsidRPr="008F4F20">
              <w:rPr>
                <w:rFonts w:ascii="Verdana" w:hAnsi="Verdana" w:cs="Arial"/>
                <w:b/>
                <w:sz w:val="16"/>
                <w:szCs w:val="16"/>
              </w:rPr>
              <w:t>:</w:t>
            </w:r>
            <w:r w:rsidRPr="008F4F20">
              <w:rPr>
                <w:rFonts w:ascii="Verdana" w:hAnsi="Verdana" w:cs="Arial"/>
                <w:sz w:val="16"/>
                <w:szCs w:val="16"/>
              </w:rPr>
              <w:t xml:space="preserve"> </w:t>
            </w:r>
            <w:r w:rsidRPr="008F4F20">
              <w:rPr>
                <w:rFonts w:ascii="Tahoma" w:hAnsi="Tahoma" w:cs="Tahoma"/>
                <w:sz w:val="18"/>
                <w:szCs w:val="18"/>
              </w:rPr>
              <w:t>El postor deberá presentar una declaración de garantía de lo ofertado indicando el tiempo y demás detalles.</w:t>
            </w:r>
          </w:p>
          <w:p w:rsidR="00EA0CEC" w:rsidRPr="008F4F20" w:rsidRDefault="00EA0CEC" w:rsidP="00EA0CEC">
            <w:pPr>
              <w:tabs>
                <w:tab w:val="center" w:pos="5833"/>
                <w:tab w:val="right" w:pos="10252"/>
              </w:tabs>
              <w:suppressAutoHyphens/>
              <w:rPr>
                <w:rFonts w:ascii="Tahoma" w:hAnsi="Tahoma" w:cs="Tahoma"/>
                <w:sz w:val="18"/>
                <w:szCs w:val="18"/>
              </w:rPr>
            </w:pPr>
            <w:r w:rsidRPr="008F4F20">
              <w:rPr>
                <w:rFonts w:ascii="Tahoma" w:hAnsi="Tahoma" w:cs="Tahoma"/>
                <w:sz w:val="18"/>
                <w:szCs w:val="18"/>
              </w:rPr>
              <w:t xml:space="preserve">Mayor de </w:t>
            </w:r>
            <w:r w:rsidR="008F4F20" w:rsidRPr="008F4F20">
              <w:rPr>
                <w:rFonts w:ascii="Tahoma" w:hAnsi="Tahoma" w:cs="Tahoma"/>
                <w:sz w:val="18"/>
                <w:szCs w:val="18"/>
              </w:rPr>
              <w:t>1 año</w:t>
            </w:r>
            <w:r w:rsidRPr="008F4F20">
              <w:rPr>
                <w:rFonts w:ascii="Tahoma" w:hAnsi="Tahoma" w:cs="Tahoma"/>
                <w:sz w:val="18"/>
                <w:szCs w:val="18"/>
              </w:rPr>
              <w:t xml:space="preserve"> a </w:t>
            </w:r>
            <w:r w:rsidR="000E3594" w:rsidRPr="008F4F20">
              <w:rPr>
                <w:rFonts w:ascii="Tahoma" w:hAnsi="Tahoma" w:cs="Tahoma"/>
                <w:sz w:val="18"/>
                <w:szCs w:val="18"/>
              </w:rPr>
              <w:t>más</w:t>
            </w:r>
            <w:r w:rsidRPr="008F4F20">
              <w:rPr>
                <w:rFonts w:ascii="Tahoma" w:hAnsi="Tahoma" w:cs="Tahoma"/>
                <w:sz w:val="18"/>
                <w:szCs w:val="18"/>
              </w:rPr>
              <w:t xml:space="preserve"> </w:t>
            </w:r>
          </w:p>
          <w:p w:rsidR="001009C9" w:rsidRPr="008F4F20" w:rsidRDefault="00EA0CEC" w:rsidP="00EA0CEC">
            <w:pPr>
              <w:tabs>
                <w:tab w:val="center" w:pos="5833"/>
                <w:tab w:val="right" w:pos="10252"/>
              </w:tabs>
              <w:suppressAutoHyphens/>
              <w:rPr>
                <w:rFonts w:ascii="Tahoma" w:hAnsi="Tahoma" w:cs="Tahoma"/>
                <w:b/>
                <w:sz w:val="18"/>
                <w:szCs w:val="18"/>
              </w:rPr>
            </w:pPr>
            <w:r w:rsidRPr="008F4F20">
              <w:rPr>
                <w:rFonts w:ascii="Tahoma" w:hAnsi="Tahoma" w:cs="Tahoma"/>
                <w:sz w:val="18"/>
                <w:szCs w:val="18"/>
              </w:rPr>
              <w:t xml:space="preserve">De </w:t>
            </w:r>
            <w:r w:rsidR="008F4F20" w:rsidRPr="008F4F20">
              <w:rPr>
                <w:rFonts w:ascii="Tahoma" w:hAnsi="Tahoma" w:cs="Tahoma"/>
                <w:sz w:val="18"/>
                <w:szCs w:val="18"/>
              </w:rPr>
              <w:t>6 meses a 1 año</w:t>
            </w:r>
          </w:p>
          <w:p w:rsidR="001009C9" w:rsidRPr="008F4F20" w:rsidRDefault="001009C9" w:rsidP="008147AB">
            <w:pPr>
              <w:tabs>
                <w:tab w:val="left" w:pos="-114"/>
              </w:tabs>
              <w:suppressAutoHyphens/>
              <w:rPr>
                <w:rFonts w:ascii="Tahoma" w:hAnsi="Tahoma" w:cs="Tahoma"/>
                <w:b/>
                <w:sz w:val="18"/>
                <w:szCs w:val="18"/>
              </w:rPr>
            </w:pPr>
          </w:p>
        </w:tc>
        <w:tc>
          <w:tcPr>
            <w:tcW w:w="1696" w:type="dxa"/>
          </w:tcPr>
          <w:p w:rsidR="001009C9" w:rsidRPr="008F4F20" w:rsidRDefault="001009C9" w:rsidP="00363B7D">
            <w:pPr>
              <w:tabs>
                <w:tab w:val="center" w:pos="5833"/>
                <w:tab w:val="right" w:pos="10252"/>
              </w:tabs>
              <w:suppressAutoHyphens/>
              <w:rPr>
                <w:rFonts w:ascii="Tahoma" w:hAnsi="Tahoma" w:cs="Tahoma"/>
                <w:b/>
                <w:sz w:val="18"/>
                <w:szCs w:val="18"/>
              </w:rPr>
            </w:pPr>
          </w:p>
          <w:p w:rsidR="001009C9" w:rsidRPr="008F4F20" w:rsidRDefault="001009C9" w:rsidP="00363B7D">
            <w:pPr>
              <w:tabs>
                <w:tab w:val="center" w:pos="5833"/>
                <w:tab w:val="right" w:pos="10252"/>
              </w:tabs>
              <w:suppressAutoHyphens/>
              <w:rPr>
                <w:rFonts w:ascii="Tahoma" w:hAnsi="Tahoma" w:cs="Tahoma"/>
                <w:b/>
                <w:sz w:val="18"/>
                <w:szCs w:val="18"/>
              </w:rPr>
            </w:pPr>
          </w:p>
          <w:p w:rsidR="00EA0CEC" w:rsidRPr="008F4F20" w:rsidRDefault="00EA0CEC" w:rsidP="00363B7D">
            <w:pPr>
              <w:tabs>
                <w:tab w:val="center" w:pos="5833"/>
                <w:tab w:val="right" w:pos="10252"/>
              </w:tabs>
              <w:suppressAutoHyphens/>
              <w:jc w:val="center"/>
              <w:rPr>
                <w:rFonts w:ascii="Tahoma" w:hAnsi="Tahoma" w:cs="Tahoma"/>
                <w:sz w:val="18"/>
                <w:szCs w:val="18"/>
              </w:rPr>
            </w:pPr>
          </w:p>
          <w:p w:rsidR="00EA0CEC" w:rsidRPr="008F4F20" w:rsidRDefault="00EA0CEC" w:rsidP="00363B7D">
            <w:pPr>
              <w:tabs>
                <w:tab w:val="center" w:pos="5833"/>
                <w:tab w:val="right" w:pos="10252"/>
              </w:tabs>
              <w:suppressAutoHyphens/>
              <w:jc w:val="center"/>
              <w:rPr>
                <w:rFonts w:ascii="Tahoma" w:hAnsi="Tahoma" w:cs="Tahoma"/>
                <w:sz w:val="18"/>
                <w:szCs w:val="18"/>
              </w:rPr>
            </w:pPr>
          </w:p>
          <w:p w:rsidR="001009C9" w:rsidRPr="008F4F20" w:rsidRDefault="001009C9" w:rsidP="00363B7D">
            <w:pPr>
              <w:tabs>
                <w:tab w:val="center" w:pos="5833"/>
                <w:tab w:val="right" w:pos="10252"/>
              </w:tabs>
              <w:suppressAutoHyphens/>
              <w:jc w:val="center"/>
              <w:rPr>
                <w:rFonts w:ascii="Tahoma" w:hAnsi="Tahoma" w:cs="Tahoma"/>
                <w:sz w:val="18"/>
                <w:szCs w:val="18"/>
              </w:rPr>
            </w:pPr>
            <w:r w:rsidRPr="008F4F20">
              <w:rPr>
                <w:rFonts w:ascii="Tahoma" w:hAnsi="Tahoma" w:cs="Tahoma"/>
                <w:sz w:val="18"/>
                <w:szCs w:val="18"/>
              </w:rPr>
              <w:t>30 puntos</w:t>
            </w:r>
          </w:p>
          <w:p w:rsidR="001009C9" w:rsidRPr="008F4F20" w:rsidRDefault="001009C9" w:rsidP="00363B7D">
            <w:pPr>
              <w:tabs>
                <w:tab w:val="center" w:pos="5833"/>
                <w:tab w:val="right" w:pos="10252"/>
              </w:tabs>
              <w:suppressAutoHyphens/>
              <w:jc w:val="center"/>
              <w:rPr>
                <w:rFonts w:ascii="Tahoma" w:hAnsi="Tahoma" w:cs="Tahoma"/>
                <w:sz w:val="18"/>
                <w:szCs w:val="18"/>
              </w:rPr>
            </w:pPr>
            <w:r w:rsidRPr="008F4F20">
              <w:rPr>
                <w:rFonts w:ascii="Tahoma" w:hAnsi="Tahoma" w:cs="Tahoma"/>
                <w:sz w:val="18"/>
                <w:szCs w:val="18"/>
              </w:rPr>
              <w:t>20 puntos</w:t>
            </w:r>
          </w:p>
          <w:p w:rsidR="001009C9" w:rsidRPr="008F4F20" w:rsidRDefault="001009C9" w:rsidP="00363B7D">
            <w:pPr>
              <w:tabs>
                <w:tab w:val="center" w:pos="5833"/>
                <w:tab w:val="right" w:pos="10252"/>
              </w:tabs>
              <w:suppressAutoHyphens/>
              <w:jc w:val="center"/>
              <w:rPr>
                <w:rFonts w:ascii="Tahoma" w:hAnsi="Tahoma" w:cs="Tahoma"/>
                <w:sz w:val="18"/>
                <w:szCs w:val="18"/>
              </w:rPr>
            </w:pPr>
          </w:p>
        </w:tc>
        <w:tc>
          <w:tcPr>
            <w:tcW w:w="1555" w:type="dxa"/>
          </w:tcPr>
          <w:p w:rsidR="001009C9" w:rsidRPr="008F4F20" w:rsidRDefault="001009C9" w:rsidP="00363B7D">
            <w:pPr>
              <w:tabs>
                <w:tab w:val="center" w:pos="5833"/>
                <w:tab w:val="right" w:pos="10252"/>
              </w:tabs>
              <w:suppressAutoHyphens/>
              <w:rPr>
                <w:rFonts w:ascii="Tahoma" w:hAnsi="Tahoma" w:cs="Tahoma"/>
                <w:b/>
                <w:sz w:val="18"/>
                <w:szCs w:val="18"/>
              </w:rPr>
            </w:pPr>
          </w:p>
          <w:p w:rsidR="001009C9" w:rsidRPr="008F4F20" w:rsidRDefault="001009C9" w:rsidP="00363B7D">
            <w:pPr>
              <w:tabs>
                <w:tab w:val="center" w:pos="5833"/>
                <w:tab w:val="right" w:pos="10252"/>
              </w:tabs>
              <w:suppressAutoHyphens/>
              <w:rPr>
                <w:rFonts w:ascii="Tahoma" w:hAnsi="Tahoma" w:cs="Tahoma"/>
                <w:b/>
                <w:sz w:val="18"/>
                <w:szCs w:val="18"/>
              </w:rPr>
            </w:pPr>
          </w:p>
          <w:p w:rsidR="001009C9" w:rsidRPr="008F4F20" w:rsidRDefault="001009C9" w:rsidP="00363B7D">
            <w:pPr>
              <w:tabs>
                <w:tab w:val="center" w:pos="5833"/>
                <w:tab w:val="right" w:pos="10252"/>
              </w:tabs>
              <w:suppressAutoHyphens/>
              <w:rPr>
                <w:rFonts w:ascii="Tahoma" w:hAnsi="Tahoma" w:cs="Tahoma"/>
                <w:sz w:val="18"/>
                <w:szCs w:val="18"/>
              </w:rPr>
            </w:pPr>
            <w:r w:rsidRPr="008F4F20">
              <w:rPr>
                <w:rFonts w:ascii="Tahoma" w:hAnsi="Tahoma" w:cs="Tahoma"/>
                <w:sz w:val="18"/>
                <w:szCs w:val="18"/>
              </w:rPr>
              <w:t>Hasta 30 puntos</w:t>
            </w:r>
          </w:p>
          <w:p w:rsidR="001009C9" w:rsidRPr="008F4F20" w:rsidRDefault="001009C9" w:rsidP="00363B7D">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A91152">
        <w:rPr>
          <w:rFonts w:ascii="Tahoma" w:hAnsi="Tahoma" w:cs="Tahoma"/>
          <w:b/>
          <w:color w:val="000000"/>
          <w:sz w:val="18"/>
          <w:szCs w:val="18"/>
        </w:rPr>
        <w:t>31</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A91152">
        <w:rPr>
          <w:rFonts w:ascii="Tahoma" w:hAnsi="Tahoma" w:cs="Tahoma"/>
          <w:sz w:val="18"/>
          <w:szCs w:val="18"/>
        </w:rPr>
        <w:t>Calamina Galvanizada y Policarbonato Traslucido</w:t>
      </w:r>
      <w:r w:rsidR="00FD7670">
        <w:rPr>
          <w:rFonts w:ascii="Tahoma" w:hAnsi="Tahoma" w:cs="Tahoma"/>
          <w:sz w:val="18"/>
          <w:szCs w:val="18"/>
        </w:rPr>
        <w:t xml:space="preserve">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A91152">
        <w:rPr>
          <w:rFonts w:ascii="Tahoma" w:hAnsi="Tahoma" w:cs="Tahoma"/>
          <w:b/>
          <w:sz w:val="18"/>
          <w:szCs w:val="18"/>
        </w:rPr>
        <w:t>31</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A91152">
        <w:rPr>
          <w:rFonts w:ascii="Tahoma" w:hAnsi="Tahoma" w:cs="Tahoma"/>
          <w:b/>
          <w:bCs/>
          <w:sz w:val="18"/>
          <w:szCs w:val="18"/>
        </w:rPr>
        <w:t>31</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A91152">
        <w:rPr>
          <w:rFonts w:ascii="Tahoma" w:hAnsi="Tahoma" w:cs="Tahoma"/>
          <w:b/>
          <w:caps/>
          <w:sz w:val="18"/>
          <w:szCs w:val="18"/>
        </w:rPr>
        <w:t>CALAMINA GALVANIZADA Y POLICARBONATO TRASLUCIDO</w:t>
      </w:r>
      <w:r w:rsidR="00FD7670">
        <w:rPr>
          <w:rFonts w:ascii="Tahoma" w:hAnsi="Tahoma" w:cs="Tahoma"/>
          <w:b/>
          <w:caps/>
          <w:sz w:val="18"/>
          <w:szCs w:val="18"/>
        </w:rPr>
        <w:t xml:space="preserve"> </w:t>
      </w:r>
      <w:r w:rsidR="00606CA7">
        <w:rPr>
          <w:rFonts w:ascii="Tahoma" w:hAnsi="Tahoma" w:cs="Tahoma"/>
          <w:b/>
          <w:caps/>
          <w:sz w:val="18"/>
          <w:szCs w:val="18"/>
        </w:rPr>
        <w:t>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A91152">
        <w:rPr>
          <w:rFonts w:ascii="Tahoma" w:hAnsi="Tahoma" w:cs="Tahoma"/>
          <w:b/>
          <w:sz w:val="18"/>
          <w:szCs w:val="18"/>
        </w:rPr>
        <w:t>31</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A91152">
        <w:rPr>
          <w:rFonts w:ascii="Tahoma" w:hAnsi="Tahoma" w:cs="Tahoma"/>
          <w:b/>
          <w:sz w:val="18"/>
          <w:szCs w:val="18"/>
        </w:rPr>
        <w:t>31</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A91152">
        <w:rPr>
          <w:rFonts w:ascii="Tahoma" w:hAnsi="Tahoma" w:cs="Tahoma"/>
          <w:b/>
          <w:sz w:val="18"/>
          <w:szCs w:val="18"/>
        </w:rPr>
        <w:t>31</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A91152">
        <w:rPr>
          <w:rFonts w:ascii="Tahoma" w:hAnsi="Tahoma" w:cs="Tahoma"/>
          <w:b/>
          <w:sz w:val="18"/>
          <w:szCs w:val="18"/>
        </w:rPr>
        <w:t>031</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w:t>
      </w:r>
      <w:r w:rsidR="00A91152">
        <w:rPr>
          <w:rFonts w:ascii="Tahoma" w:hAnsi="Tahoma" w:cs="Tahoma"/>
          <w:sz w:val="18"/>
          <w:szCs w:val="18"/>
        </w:rPr>
        <w:t>31</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A91152">
        <w:rPr>
          <w:rFonts w:ascii="Tahoma" w:hAnsi="Tahoma" w:cs="Tahoma"/>
          <w:b/>
          <w:sz w:val="18"/>
          <w:szCs w:val="18"/>
        </w:rPr>
        <w:t>31</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A91152" w:rsidRPr="003146E1" w:rsidTr="007A4410">
        <w:tc>
          <w:tcPr>
            <w:tcW w:w="660" w:type="dxa"/>
            <w:vAlign w:val="center"/>
          </w:tcPr>
          <w:p w:rsidR="00A91152" w:rsidRDefault="00A91152"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A91152" w:rsidRPr="00DE7331" w:rsidRDefault="00A91152" w:rsidP="00AA453A">
            <w:pPr>
              <w:pStyle w:val="Ttulo"/>
              <w:suppressAutoHyphens/>
              <w:jc w:val="left"/>
              <w:rPr>
                <w:rFonts w:ascii="Tahoma" w:hAnsi="Tahoma" w:cs="Tahoma"/>
                <w:i w:val="0"/>
                <w:sz w:val="10"/>
                <w:szCs w:val="10"/>
              </w:rPr>
            </w:pPr>
          </w:p>
          <w:p w:rsidR="00A91152" w:rsidRDefault="00A91152" w:rsidP="00AA453A">
            <w:pPr>
              <w:pStyle w:val="Ttulo"/>
              <w:suppressAutoHyphens/>
              <w:jc w:val="both"/>
              <w:rPr>
                <w:rFonts w:ascii="Tahoma" w:hAnsi="Tahoma" w:cs="Tahoma"/>
                <w:i w:val="0"/>
                <w:sz w:val="17"/>
                <w:szCs w:val="17"/>
              </w:rPr>
            </w:pPr>
            <w:r>
              <w:rPr>
                <w:rFonts w:ascii="Tahoma" w:hAnsi="Tahoma" w:cs="Tahoma"/>
                <w:i w:val="0"/>
                <w:sz w:val="17"/>
                <w:szCs w:val="17"/>
              </w:rPr>
              <w:t>CALAMINA GALVANIZADA DE 2.40 M X 0.80 M E=18 MM</w:t>
            </w:r>
          </w:p>
          <w:p w:rsidR="00A91152" w:rsidRPr="00DE7331" w:rsidRDefault="00A91152" w:rsidP="00AA453A">
            <w:pPr>
              <w:pStyle w:val="Ttulo"/>
              <w:suppressAutoHyphens/>
              <w:jc w:val="left"/>
              <w:rPr>
                <w:rFonts w:ascii="Tahoma" w:hAnsi="Tahoma" w:cs="Tahoma"/>
                <w:i w:val="0"/>
                <w:sz w:val="10"/>
                <w:szCs w:val="10"/>
              </w:rPr>
            </w:pPr>
          </w:p>
        </w:tc>
        <w:tc>
          <w:tcPr>
            <w:tcW w:w="709" w:type="dxa"/>
            <w:vAlign w:val="center"/>
          </w:tcPr>
          <w:p w:rsidR="00A91152" w:rsidRPr="00565853" w:rsidRDefault="00A91152" w:rsidP="004624E3">
            <w:pPr>
              <w:pStyle w:val="Ttulo"/>
              <w:suppressAutoHyphens/>
              <w:rPr>
                <w:rFonts w:ascii="Tahoma" w:hAnsi="Tahoma" w:cs="Tahoma"/>
                <w:i w:val="0"/>
                <w:sz w:val="17"/>
                <w:szCs w:val="17"/>
              </w:rPr>
            </w:pPr>
            <w:r>
              <w:rPr>
                <w:rFonts w:ascii="Tahoma" w:hAnsi="Tahoma" w:cs="Tahoma"/>
                <w:i w:val="0"/>
                <w:sz w:val="17"/>
                <w:szCs w:val="17"/>
              </w:rPr>
              <w:t>PLCH</w:t>
            </w:r>
          </w:p>
        </w:tc>
        <w:tc>
          <w:tcPr>
            <w:tcW w:w="992" w:type="dxa"/>
            <w:vAlign w:val="center"/>
          </w:tcPr>
          <w:p w:rsidR="00A91152" w:rsidRPr="00B31E99" w:rsidRDefault="00A91152" w:rsidP="00501BD3">
            <w:pPr>
              <w:pStyle w:val="Ttulo"/>
              <w:suppressAutoHyphens/>
              <w:rPr>
                <w:rFonts w:ascii="Tahoma" w:hAnsi="Tahoma" w:cs="Tahoma"/>
                <w:i w:val="0"/>
                <w:sz w:val="17"/>
                <w:szCs w:val="17"/>
              </w:rPr>
            </w:pPr>
            <w:r>
              <w:rPr>
                <w:rFonts w:ascii="Tahoma" w:hAnsi="Tahoma" w:cs="Tahoma"/>
                <w:i w:val="0"/>
                <w:sz w:val="17"/>
                <w:szCs w:val="17"/>
              </w:rPr>
              <w:t>245</w:t>
            </w:r>
          </w:p>
        </w:tc>
        <w:tc>
          <w:tcPr>
            <w:tcW w:w="1134" w:type="dxa"/>
            <w:vAlign w:val="center"/>
          </w:tcPr>
          <w:p w:rsidR="00A91152" w:rsidRPr="00B31E99" w:rsidRDefault="00A91152" w:rsidP="00DF1DDB">
            <w:pPr>
              <w:pStyle w:val="Ttulo"/>
              <w:suppressAutoHyphens/>
              <w:jc w:val="right"/>
              <w:rPr>
                <w:rFonts w:ascii="Tahoma" w:hAnsi="Tahoma" w:cs="Tahoma"/>
                <w:i w:val="0"/>
                <w:sz w:val="17"/>
                <w:szCs w:val="17"/>
              </w:rPr>
            </w:pPr>
          </w:p>
        </w:tc>
        <w:tc>
          <w:tcPr>
            <w:tcW w:w="1276" w:type="dxa"/>
            <w:vAlign w:val="center"/>
          </w:tcPr>
          <w:p w:rsidR="00A91152" w:rsidRPr="00B31E99" w:rsidRDefault="00A91152" w:rsidP="00DF1DDB">
            <w:pPr>
              <w:pStyle w:val="Ttulo"/>
              <w:suppressAutoHyphens/>
              <w:jc w:val="right"/>
              <w:rPr>
                <w:rFonts w:ascii="Tahoma" w:hAnsi="Tahoma" w:cs="Tahoma"/>
                <w:i w:val="0"/>
                <w:sz w:val="17"/>
                <w:szCs w:val="17"/>
              </w:rPr>
            </w:pPr>
          </w:p>
        </w:tc>
      </w:tr>
      <w:tr w:rsidR="00A91152" w:rsidRPr="003146E1" w:rsidTr="007A4410">
        <w:tc>
          <w:tcPr>
            <w:tcW w:w="660" w:type="dxa"/>
            <w:vAlign w:val="center"/>
          </w:tcPr>
          <w:p w:rsidR="00A91152" w:rsidRDefault="00A91152"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A91152" w:rsidRPr="0022313F" w:rsidRDefault="00A91152" w:rsidP="00AA453A">
            <w:pPr>
              <w:pStyle w:val="Ttulo"/>
              <w:suppressAutoHyphens/>
              <w:rPr>
                <w:rFonts w:ascii="Tahoma" w:hAnsi="Tahoma" w:cs="Tahoma"/>
                <w:i w:val="0"/>
                <w:sz w:val="10"/>
                <w:szCs w:val="10"/>
              </w:rPr>
            </w:pPr>
          </w:p>
          <w:p w:rsidR="00A91152" w:rsidRDefault="00A91152" w:rsidP="00AA453A">
            <w:pPr>
              <w:pStyle w:val="Ttulo"/>
              <w:suppressAutoHyphens/>
              <w:jc w:val="both"/>
              <w:rPr>
                <w:rFonts w:ascii="Tahoma" w:hAnsi="Tahoma" w:cs="Tahoma"/>
                <w:i w:val="0"/>
                <w:sz w:val="17"/>
                <w:szCs w:val="17"/>
              </w:rPr>
            </w:pPr>
            <w:r>
              <w:rPr>
                <w:rFonts w:ascii="Tahoma" w:hAnsi="Tahoma" w:cs="Tahoma"/>
                <w:i w:val="0"/>
                <w:sz w:val="17"/>
                <w:szCs w:val="17"/>
              </w:rPr>
              <w:t>POLICARBONATO TRASLUCIDO DE 2.95 M X 2.10 M E=8 MM</w:t>
            </w:r>
          </w:p>
          <w:p w:rsidR="00A91152" w:rsidRPr="0022313F" w:rsidRDefault="00A91152" w:rsidP="00AA453A">
            <w:pPr>
              <w:pStyle w:val="Ttulo"/>
              <w:suppressAutoHyphens/>
              <w:rPr>
                <w:rFonts w:ascii="Tahoma" w:hAnsi="Tahoma" w:cs="Tahoma"/>
                <w:i w:val="0"/>
                <w:sz w:val="10"/>
                <w:szCs w:val="10"/>
              </w:rPr>
            </w:pPr>
          </w:p>
        </w:tc>
        <w:tc>
          <w:tcPr>
            <w:tcW w:w="709" w:type="dxa"/>
            <w:vAlign w:val="center"/>
          </w:tcPr>
          <w:p w:rsidR="00A91152" w:rsidRPr="00565853" w:rsidRDefault="00A91152" w:rsidP="00207D01">
            <w:pPr>
              <w:pStyle w:val="Ttulo"/>
              <w:suppressAutoHyphens/>
              <w:rPr>
                <w:rFonts w:ascii="Tahoma" w:hAnsi="Tahoma" w:cs="Tahoma"/>
                <w:i w:val="0"/>
                <w:sz w:val="17"/>
                <w:szCs w:val="17"/>
              </w:rPr>
            </w:pPr>
            <w:r>
              <w:rPr>
                <w:rFonts w:ascii="Tahoma" w:hAnsi="Tahoma" w:cs="Tahoma"/>
                <w:i w:val="0"/>
                <w:sz w:val="17"/>
                <w:szCs w:val="17"/>
              </w:rPr>
              <w:t>PLCH</w:t>
            </w:r>
          </w:p>
        </w:tc>
        <w:tc>
          <w:tcPr>
            <w:tcW w:w="992" w:type="dxa"/>
            <w:vAlign w:val="center"/>
          </w:tcPr>
          <w:p w:rsidR="00A91152" w:rsidRDefault="00A91152" w:rsidP="00207D01">
            <w:pPr>
              <w:pStyle w:val="Ttulo"/>
              <w:suppressAutoHyphens/>
              <w:rPr>
                <w:rFonts w:ascii="Tahoma" w:hAnsi="Tahoma" w:cs="Tahoma"/>
                <w:i w:val="0"/>
                <w:sz w:val="17"/>
                <w:szCs w:val="17"/>
              </w:rPr>
            </w:pPr>
            <w:r>
              <w:rPr>
                <w:rFonts w:ascii="Tahoma" w:hAnsi="Tahoma" w:cs="Tahoma"/>
                <w:i w:val="0"/>
                <w:sz w:val="17"/>
                <w:szCs w:val="17"/>
              </w:rPr>
              <w:t>65</w:t>
            </w:r>
          </w:p>
        </w:tc>
        <w:tc>
          <w:tcPr>
            <w:tcW w:w="1134" w:type="dxa"/>
            <w:vAlign w:val="center"/>
          </w:tcPr>
          <w:p w:rsidR="00A91152" w:rsidRDefault="00A91152" w:rsidP="00207D01">
            <w:pPr>
              <w:pStyle w:val="Ttulo"/>
              <w:suppressAutoHyphens/>
              <w:rPr>
                <w:rFonts w:ascii="Tahoma" w:hAnsi="Tahoma" w:cs="Tahoma"/>
                <w:i w:val="0"/>
                <w:sz w:val="17"/>
                <w:szCs w:val="17"/>
              </w:rPr>
            </w:pPr>
          </w:p>
        </w:tc>
        <w:tc>
          <w:tcPr>
            <w:tcW w:w="1276" w:type="dxa"/>
            <w:vAlign w:val="center"/>
          </w:tcPr>
          <w:p w:rsidR="00A91152" w:rsidRPr="00B31E99" w:rsidRDefault="00A91152" w:rsidP="00207D01">
            <w:pPr>
              <w:pStyle w:val="Ttulo"/>
              <w:suppressAutoHyphens/>
              <w:jc w:val="right"/>
              <w:rPr>
                <w:rFonts w:ascii="Tahoma" w:hAnsi="Tahoma" w:cs="Tahoma"/>
                <w:i w:val="0"/>
                <w:sz w:val="17"/>
                <w:szCs w:val="17"/>
              </w:rPr>
            </w:pPr>
          </w:p>
        </w:tc>
      </w:tr>
      <w:tr w:rsidR="00A91152" w:rsidRPr="003146E1" w:rsidTr="0017326C">
        <w:tc>
          <w:tcPr>
            <w:tcW w:w="7054" w:type="dxa"/>
            <w:gridSpan w:val="5"/>
          </w:tcPr>
          <w:p w:rsidR="00A91152" w:rsidRPr="00FE550C" w:rsidRDefault="00A91152" w:rsidP="00FE550C">
            <w:pPr>
              <w:pStyle w:val="Ttulo"/>
              <w:suppressAutoHyphens/>
              <w:jc w:val="right"/>
              <w:rPr>
                <w:rFonts w:ascii="Tahoma" w:hAnsi="Tahoma" w:cs="Tahoma"/>
                <w:b/>
                <w:i w:val="0"/>
                <w:sz w:val="10"/>
                <w:szCs w:val="10"/>
              </w:rPr>
            </w:pPr>
          </w:p>
          <w:p w:rsidR="00A91152" w:rsidRDefault="00A91152"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A91152" w:rsidRPr="00FE550C" w:rsidRDefault="00A91152" w:rsidP="00207D01">
            <w:pPr>
              <w:pStyle w:val="Ttulo"/>
              <w:suppressAutoHyphens/>
              <w:rPr>
                <w:rFonts w:ascii="Tahoma" w:hAnsi="Tahoma" w:cs="Tahoma"/>
                <w:b/>
                <w:i w:val="0"/>
                <w:sz w:val="10"/>
                <w:szCs w:val="10"/>
              </w:rPr>
            </w:pPr>
          </w:p>
        </w:tc>
        <w:tc>
          <w:tcPr>
            <w:tcW w:w="1276" w:type="dxa"/>
          </w:tcPr>
          <w:p w:rsidR="00A91152" w:rsidRDefault="00A91152" w:rsidP="00207D01">
            <w:pPr>
              <w:pStyle w:val="Ttulo"/>
              <w:suppressAutoHyphens/>
              <w:rPr>
                <w:rFonts w:ascii="Tahoma" w:hAnsi="Tahoma" w:cs="Tahoma"/>
                <w:b/>
                <w:i w:val="0"/>
                <w:sz w:val="6"/>
                <w:szCs w:val="6"/>
              </w:rPr>
            </w:pPr>
          </w:p>
          <w:p w:rsidR="00A91152" w:rsidRPr="00B52A79" w:rsidRDefault="00A91152"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FD7670">
        <w:rPr>
          <w:rFonts w:ascii="Tahoma" w:hAnsi="Tahoma" w:cs="Tahoma"/>
          <w:b/>
          <w:sz w:val="18"/>
          <w:szCs w:val="18"/>
        </w:rPr>
        <w:t>0</w:t>
      </w:r>
      <w:r w:rsidR="00A91152">
        <w:rPr>
          <w:rFonts w:ascii="Tahoma" w:hAnsi="Tahoma" w:cs="Tahoma"/>
          <w:b/>
          <w:sz w:val="18"/>
          <w:szCs w:val="18"/>
        </w:rPr>
        <w:t>31</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399" w:rsidRDefault="004F2399">
      <w:r>
        <w:separator/>
      </w:r>
    </w:p>
  </w:endnote>
  <w:endnote w:type="continuationSeparator" w:id="1">
    <w:p w:rsidR="004F2399" w:rsidRDefault="004F23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399" w:rsidRDefault="004F2399">
      <w:r>
        <w:separator/>
      </w:r>
    </w:p>
  </w:footnote>
  <w:footnote w:type="continuationSeparator" w:id="1">
    <w:p w:rsidR="004F2399" w:rsidRDefault="004F23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4A9" w:rsidRPr="00000126" w:rsidRDefault="008164A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164A9" w:rsidRPr="00000126" w:rsidRDefault="008164A9"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031-2010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0F92248"/>
    <w:multiLevelType w:val="hybridMultilevel"/>
    <w:tmpl w:val="CADC0A08"/>
    <w:lvl w:ilvl="0" w:tplc="0C0A000B">
      <w:start w:val="1"/>
      <w:numFmt w:val="bullet"/>
      <w:lvlText w:val=""/>
      <w:lvlJc w:val="left"/>
      <w:pPr>
        <w:ind w:left="1440" w:hanging="360"/>
      </w:pPr>
      <w:rPr>
        <w:rFonts w:ascii="Wingdings" w:hAnsi="Wingding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9">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0">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1">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2"/>
  </w:num>
  <w:num w:numId="3">
    <w:abstractNumId w:val="31"/>
  </w:num>
  <w:num w:numId="4">
    <w:abstractNumId w:val="36"/>
  </w:num>
  <w:num w:numId="5">
    <w:abstractNumId w:val="34"/>
  </w:num>
  <w:num w:numId="6">
    <w:abstractNumId w:val="38"/>
  </w:num>
  <w:num w:numId="7">
    <w:abstractNumId w:val="37"/>
  </w:num>
  <w:num w:numId="8">
    <w:abstractNumId w:val="41"/>
  </w:num>
  <w:num w:numId="9">
    <w:abstractNumId w:val="39"/>
  </w:num>
  <w:num w:numId="10">
    <w:abstractNumId w:val="35"/>
  </w:num>
  <w:num w:numId="11">
    <w:abstractNumId w:val="40"/>
  </w:num>
  <w:num w:numId="12">
    <w:abstractNumId w:val="32"/>
  </w:num>
  <w:num w:numId="13">
    <w:abstractNumId w:val="3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6589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3688"/>
    <w:rsid w:val="0012508C"/>
    <w:rsid w:val="0012633F"/>
    <w:rsid w:val="00130BA0"/>
    <w:rsid w:val="00132220"/>
    <w:rsid w:val="00132861"/>
    <w:rsid w:val="00133296"/>
    <w:rsid w:val="00133700"/>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761"/>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74C6"/>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399"/>
    <w:rsid w:val="004F283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1052"/>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1D65"/>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2108"/>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64A9"/>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2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0D6"/>
    <w:rsid w:val="009474D9"/>
    <w:rsid w:val="0095058E"/>
    <w:rsid w:val="00950A60"/>
    <w:rsid w:val="00951A36"/>
    <w:rsid w:val="0095232C"/>
    <w:rsid w:val="00952BC4"/>
    <w:rsid w:val="009543C7"/>
    <w:rsid w:val="00956F10"/>
    <w:rsid w:val="009571AA"/>
    <w:rsid w:val="00961E06"/>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1157"/>
    <w:rsid w:val="009C346F"/>
    <w:rsid w:val="009C5B15"/>
    <w:rsid w:val="009C6208"/>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2884"/>
    <w:rsid w:val="00A63FE7"/>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1152"/>
    <w:rsid w:val="00A922A8"/>
    <w:rsid w:val="00AA1262"/>
    <w:rsid w:val="00AA407F"/>
    <w:rsid w:val="00AA453A"/>
    <w:rsid w:val="00AB0F4F"/>
    <w:rsid w:val="00AB1ABA"/>
    <w:rsid w:val="00AB70CC"/>
    <w:rsid w:val="00AB77F8"/>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39B7"/>
    <w:rsid w:val="00F8446B"/>
    <w:rsid w:val="00F85CB4"/>
    <w:rsid w:val="00F869E1"/>
    <w:rsid w:val="00F874AD"/>
    <w:rsid w:val="00F8789C"/>
    <w:rsid w:val="00F91D67"/>
    <w:rsid w:val="00F923CB"/>
    <w:rsid w:val="00F9407B"/>
    <w:rsid w:val="00F95700"/>
    <w:rsid w:val="00F961A0"/>
    <w:rsid w:val="00FA6F61"/>
    <w:rsid w:val="00FA7B3A"/>
    <w:rsid w:val="00FA7F7B"/>
    <w:rsid w:val="00FB08F7"/>
    <w:rsid w:val="00FB2576"/>
    <w:rsid w:val="00FB3C07"/>
    <w:rsid w:val="00FB7641"/>
    <w:rsid w:val="00FC0C1F"/>
    <w:rsid w:val="00FC2B55"/>
    <w:rsid w:val="00FC3F9C"/>
    <w:rsid w:val="00FC450C"/>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C6A"/>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589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3335</TotalTime>
  <Pages>16</Pages>
  <Words>3171</Words>
  <Characters>17442</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20572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294</cp:revision>
  <cp:lastPrinted>2009-12-29T11:19:00Z</cp:lastPrinted>
  <dcterms:created xsi:type="dcterms:W3CDTF">2009-03-30T20:18:00Z</dcterms:created>
  <dcterms:modified xsi:type="dcterms:W3CDTF">2010-04-14T14:03:00Z</dcterms:modified>
</cp:coreProperties>
</file>