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FF029D">
        <w:rPr>
          <w:rFonts w:ascii="Arial Narrow" w:hAnsi="Arial Narrow" w:cs="Tahoma"/>
          <w:b/>
          <w:sz w:val="28"/>
          <w:szCs w:val="28"/>
        </w:rPr>
        <w:t>05-2010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FF029D">
        <w:rPr>
          <w:rFonts w:ascii="Tahoma" w:hAnsi="Tahoma" w:cs="Tahoma"/>
          <w:b/>
          <w:sz w:val="28"/>
          <w:szCs w:val="28"/>
        </w:rPr>
        <w:t xml:space="preserve">MALLA METÁLICA DE FORMA CUADRADA CRIPADA </w:t>
      </w:r>
      <w:r w:rsidR="00EF6F4F">
        <w:rPr>
          <w:rFonts w:ascii="Tahoma" w:hAnsi="Tahoma" w:cs="Tahoma"/>
          <w:b/>
          <w:sz w:val="28"/>
          <w:szCs w:val="28"/>
        </w:rPr>
        <w:t>PAR</w:t>
      </w:r>
      <w:r w:rsidR="00891465">
        <w:rPr>
          <w:rFonts w:ascii="Tahoma" w:hAnsi="Tahoma" w:cs="Tahoma"/>
          <w:b/>
          <w:sz w:val="28"/>
          <w:szCs w:val="28"/>
        </w:rPr>
        <w:t xml:space="preserve">A EL PROYECTO </w:t>
      </w:r>
      <w:r w:rsidR="00731DC6">
        <w:rPr>
          <w:rFonts w:ascii="Tahoma" w:hAnsi="Tahoma" w:cs="Tahoma"/>
          <w:b/>
          <w:sz w:val="28"/>
          <w:szCs w:val="28"/>
        </w:rPr>
        <w:t xml:space="preserve">CONSTRUCCIÓN </w:t>
      </w:r>
      <w:r w:rsidR="00FF029D">
        <w:rPr>
          <w:rFonts w:ascii="Tahoma" w:hAnsi="Tahoma" w:cs="Tahoma"/>
          <w:b/>
          <w:sz w:val="28"/>
          <w:szCs w:val="28"/>
        </w:rPr>
        <w:t>E IMPLEMENTACIÓN DEL CENTRO ASISTENCIAL DE ESSALUD</w:t>
      </w:r>
      <w:r w:rsidR="00CE61F9">
        <w:rPr>
          <w:rFonts w:ascii="Tahoma" w:hAnsi="Tahoma" w:cs="Tahoma"/>
          <w:b/>
          <w:sz w:val="28"/>
          <w:szCs w:val="28"/>
        </w:rPr>
        <w:t>,</w:t>
      </w:r>
      <w:r w:rsidR="00FF029D">
        <w:rPr>
          <w:rFonts w:ascii="Tahoma" w:hAnsi="Tahoma" w:cs="Tahoma"/>
          <w:b/>
          <w:sz w:val="28"/>
          <w:szCs w:val="28"/>
        </w:rPr>
        <w:t xml:space="preserve"> DISTRITO DE </w:t>
      </w:r>
      <w:r w:rsidR="00731DC6">
        <w:rPr>
          <w:rFonts w:ascii="Tahoma" w:hAnsi="Tahoma" w:cs="Tahoma"/>
          <w:b/>
          <w:sz w:val="28"/>
          <w:szCs w:val="28"/>
        </w:rPr>
        <w:t>LOCUMBA</w:t>
      </w:r>
      <w:r w:rsidR="00FF029D">
        <w:rPr>
          <w:rFonts w:ascii="Tahoma" w:hAnsi="Tahoma" w:cs="Tahoma"/>
          <w:b/>
          <w:sz w:val="28"/>
          <w:szCs w:val="28"/>
        </w:rPr>
        <w:t>, PROVINCIA DE JORGE BASADRE - TACNA</w:t>
      </w:r>
      <w:r w:rsidR="00E05555">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FF029D">
        <w:rPr>
          <w:rFonts w:ascii="Tahoma" w:hAnsi="Tahoma" w:cs="Tahoma"/>
          <w:b/>
          <w:i/>
          <w:color w:val="4C32E6"/>
        </w:rPr>
        <w:t>FEBRERO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FF029D">
        <w:rPr>
          <w:rFonts w:ascii="Tahoma" w:hAnsi="Tahoma" w:cs="Tahoma"/>
          <w:b/>
          <w:sz w:val="18"/>
          <w:szCs w:val="18"/>
        </w:rPr>
        <w:t>005</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Malla Metálica de Forma Cuadrada Cripada para el Proyecto “Construcción e Implementación del Centro Asistencial de Essalud</w:t>
      </w:r>
      <w:r w:rsidR="00712C9D">
        <w:rPr>
          <w:rFonts w:ascii="Tahoma" w:hAnsi="Tahoma" w:cs="Tahoma"/>
          <w:sz w:val="18"/>
          <w:szCs w:val="18"/>
        </w:rPr>
        <w:t>,</w:t>
      </w:r>
      <w:r w:rsidR="00FF029D">
        <w:rPr>
          <w:rFonts w:ascii="Tahoma" w:hAnsi="Tahoma" w:cs="Tahoma"/>
          <w:sz w:val="18"/>
          <w:szCs w:val="18"/>
        </w:rPr>
        <w:t xml:space="preserve"> Distrito de Locumba, Provincia de Jorge Basadre – Tacna”</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FF029D">
        <w:rPr>
          <w:rFonts w:ascii="Tahoma" w:hAnsi="Tahoma" w:cs="Tahoma"/>
          <w:b/>
          <w:i/>
          <w:sz w:val="18"/>
          <w:szCs w:val="18"/>
        </w:rPr>
        <w:t>20,400.00</w:t>
      </w:r>
      <w:r w:rsidR="004624E3">
        <w:rPr>
          <w:rFonts w:ascii="Tahoma" w:hAnsi="Tahoma" w:cs="Tahoma"/>
          <w:b/>
          <w:i/>
          <w:sz w:val="18"/>
          <w:szCs w:val="18"/>
        </w:rPr>
        <w:t xml:space="preserve"> </w:t>
      </w:r>
      <w:r w:rsidR="00CE05B9" w:rsidRPr="00CE559F">
        <w:rPr>
          <w:rFonts w:ascii="Tahoma" w:hAnsi="Tahoma" w:cs="Tahoma"/>
          <w:b/>
          <w:i/>
          <w:sz w:val="18"/>
          <w:szCs w:val="18"/>
        </w:rPr>
        <w:t>(</w:t>
      </w:r>
      <w:r w:rsidR="00FF029D">
        <w:rPr>
          <w:rFonts w:ascii="Tahoma" w:hAnsi="Tahoma" w:cs="Tahoma"/>
          <w:b/>
          <w:i/>
          <w:sz w:val="18"/>
          <w:szCs w:val="18"/>
        </w:rPr>
        <w:t xml:space="preserve">Veinte mil cuatrocientos </w:t>
      </w:r>
      <w:r w:rsidR="00B63D9F">
        <w:rPr>
          <w:rFonts w:ascii="Tahoma" w:hAnsi="Tahoma" w:cs="Tahoma"/>
          <w:b/>
          <w:i/>
          <w:sz w:val="18"/>
          <w:szCs w:val="18"/>
        </w:rPr>
        <w:t>con 00</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FF029D">
        <w:rPr>
          <w:rFonts w:ascii="Tahoma" w:hAnsi="Tahoma" w:cs="Tahoma"/>
          <w:sz w:val="18"/>
          <w:szCs w:val="18"/>
        </w:rPr>
        <w:t>enero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FF029D">
        <w:rPr>
          <w:rFonts w:ascii="Tahoma" w:hAnsi="Tahoma" w:cs="Tahoma"/>
          <w:sz w:val="18"/>
        </w:rPr>
        <w:t>035</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4624E3">
        <w:rPr>
          <w:rFonts w:ascii="Tahoma" w:hAnsi="Tahoma" w:cs="Tahoma"/>
          <w:sz w:val="18"/>
        </w:rPr>
        <w:t>2</w:t>
      </w:r>
      <w:r w:rsidR="00FF029D">
        <w:rPr>
          <w:rFonts w:ascii="Tahoma" w:hAnsi="Tahoma" w:cs="Tahoma"/>
          <w:sz w:val="18"/>
        </w:rPr>
        <w:t>2</w:t>
      </w:r>
      <w:r w:rsidRPr="008468D0">
        <w:rPr>
          <w:rFonts w:ascii="Tahoma" w:hAnsi="Tahoma" w:cs="Tahoma"/>
          <w:sz w:val="18"/>
        </w:rPr>
        <w:t xml:space="preserve"> de </w:t>
      </w:r>
      <w:r w:rsidR="00FF029D">
        <w:rPr>
          <w:rFonts w:ascii="Tahoma" w:hAnsi="Tahoma" w:cs="Tahoma"/>
          <w:sz w:val="18"/>
        </w:rPr>
        <w:t>Febrero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3A5716" w:rsidRPr="00B109A6" w:rsidRDefault="003A5716" w:rsidP="003A5716">
      <w:pPr>
        <w:pStyle w:val="WW-Sangra2detindependiente"/>
        <w:numPr>
          <w:ilvl w:val="0"/>
          <w:numId w:val="2"/>
        </w:numPr>
        <w:ind w:left="1069"/>
        <w:rPr>
          <w:rFonts w:ascii="Tahoma" w:hAnsi="Tahoma" w:cs="Tahoma"/>
          <w:sz w:val="18"/>
          <w:szCs w:val="18"/>
          <w:lang w:val="es-ES"/>
        </w:rPr>
      </w:pPr>
      <w:r w:rsidRPr="00B109A6">
        <w:rPr>
          <w:rFonts w:ascii="Tahoma" w:hAnsi="Tahoma" w:cs="Tahoma"/>
          <w:sz w:val="18"/>
          <w:szCs w:val="18"/>
          <w:lang w:val="es-ES"/>
        </w:rPr>
        <w:t>Ley Nº 29465, Ley de Presupuesto del Sector Público para el Año Fiscal 2010.</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4624E3" w:rsidRDefault="004624E3">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FF029D" w:rsidP="00FF029D">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24/02/2010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FF029D" w:rsidP="00FF029D">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25 y 26/02/2010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FF029D" w:rsidP="00FF029D">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01/03/2010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FF029D" w:rsidP="002751A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01/03/2010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FF029D" w:rsidP="002751A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01/03/2010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FF029D">
        <w:rPr>
          <w:rFonts w:ascii="Tahoma" w:hAnsi="Tahoma" w:cs="Tahoma"/>
          <w:b/>
          <w:i w:val="0"/>
          <w:sz w:val="18"/>
          <w:szCs w:val="18"/>
        </w:rPr>
        <w:t>005-2010</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81735B" w:rsidP="00E1050F">
      <w:pPr>
        <w:pStyle w:val="Sangra3detindependiente"/>
        <w:tabs>
          <w:tab w:val="left" w:pos="709"/>
        </w:tabs>
        <w:ind w:left="709" w:firstLine="0"/>
        <w:jc w:val="both"/>
        <w:rPr>
          <w:rFonts w:ascii="Tahoma" w:hAnsi="Tahoma" w:cs="Tahoma"/>
          <w:i w:val="0"/>
          <w:sz w:val="18"/>
          <w:szCs w:val="18"/>
        </w:rPr>
      </w:pPr>
      <w:r w:rsidRPr="0081735B">
        <w:rPr>
          <w:rFonts w:ascii="Tahoma" w:hAnsi="Tahoma" w:cs="Tahoma"/>
          <w:noProof/>
          <w:color w:val="000000"/>
          <w:sz w:val="18"/>
          <w:szCs w:val="18"/>
        </w:rPr>
        <w:pict>
          <v:rect id="_x0000_s1061" style="position:absolute;left:0;text-align:left;margin-left:42.5pt;margin-top:8.05pt;width:369pt;height:126.7pt;z-index:251656704" strokeweight="3.25pt">
            <v:textbox style="mso-next-textbox:#_x0000_s1061">
              <w:txbxContent>
                <w:p w:rsidR="004624E3" w:rsidRDefault="004624E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4624E3" w:rsidRPr="008C44C2" w:rsidRDefault="004624E3"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4624E3" w:rsidRDefault="004624E3"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4624E3" w:rsidRDefault="004624E3" w:rsidP="008C44C2">
                  <w:pPr>
                    <w:ind w:left="1418"/>
                    <w:rPr>
                      <w:rFonts w:ascii="Tahoma" w:hAnsi="Tahoma"/>
                      <w:color w:val="0000FF"/>
                      <w:spacing w:val="-2"/>
                      <w:sz w:val="18"/>
                    </w:rPr>
                  </w:pPr>
                </w:p>
                <w:p w:rsidR="004624E3" w:rsidRPr="004371C0" w:rsidRDefault="004624E3"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FF029D">
                    <w:rPr>
                      <w:rFonts w:ascii="Tahoma" w:hAnsi="Tahoma"/>
                      <w:b/>
                      <w:color w:val="0000FF"/>
                      <w:spacing w:val="-2"/>
                      <w:sz w:val="16"/>
                      <w:szCs w:val="16"/>
                      <w:u w:val="single"/>
                    </w:rPr>
                    <w:t>05</w:t>
                  </w:r>
                  <w:r>
                    <w:rPr>
                      <w:rFonts w:ascii="Tahoma" w:hAnsi="Tahoma"/>
                      <w:b/>
                      <w:color w:val="0000FF"/>
                      <w:spacing w:val="-2"/>
                      <w:sz w:val="16"/>
                      <w:szCs w:val="16"/>
                      <w:u w:val="single"/>
                    </w:rPr>
                    <w:t>-20</w:t>
                  </w:r>
                  <w:r w:rsidR="00FF029D">
                    <w:rPr>
                      <w:rFonts w:ascii="Tahoma" w:hAnsi="Tahoma"/>
                      <w:b/>
                      <w:color w:val="0000FF"/>
                      <w:spacing w:val="-2"/>
                      <w:sz w:val="16"/>
                      <w:szCs w:val="16"/>
                      <w:u w:val="single"/>
                    </w:rPr>
                    <w:t>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4624E3" w:rsidRPr="0040312D" w:rsidRDefault="004624E3" w:rsidP="00BE54ED">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w:t>
                  </w:r>
                  <w:r w:rsidR="00FF029D">
                    <w:rPr>
                      <w:rFonts w:ascii="Tahoma" w:hAnsi="Tahoma"/>
                      <w:b/>
                      <w:color w:val="0000FF"/>
                      <w:spacing w:val="-2"/>
                      <w:sz w:val="16"/>
                      <w:szCs w:val="16"/>
                      <w:u w:val="single"/>
                    </w:rPr>
                    <w:t>MALLA METÁLICA DE FORMA CUADRADA CRIPADA</w:t>
                  </w:r>
                </w:p>
                <w:p w:rsidR="004624E3" w:rsidRPr="00091A86" w:rsidRDefault="004624E3" w:rsidP="00BE54ED">
                  <w:pPr>
                    <w:ind w:left="1418"/>
                    <w:jc w:val="both"/>
                    <w:rPr>
                      <w:rFonts w:ascii="Tahoma" w:hAnsi="Tahoma"/>
                      <w:b/>
                      <w:color w:val="0000FF"/>
                      <w:spacing w:val="-2"/>
                      <w:sz w:val="18"/>
                      <w:szCs w:val="16"/>
                      <w:u w:val="single"/>
                    </w:rPr>
                  </w:pPr>
                </w:p>
                <w:p w:rsidR="004624E3" w:rsidRDefault="004624E3" w:rsidP="008C44C2">
                  <w:pPr>
                    <w:ind w:firstLine="1440"/>
                    <w:rPr>
                      <w:rFonts w:ascii="Tahoma" w:hAnsi="Tahoma"/>
                      <w:spacing w:val="-2"/>
                      <w:sz w:val="18"/>
                    </w:rPr>
                  </w:pPr>
                  <w:r>
                    <w:rPr>
                      <w:rFonts w:ascii="Tahoma" w:hAnsi="Tahoma"/>
                      <w:spacing w:val="-2"/>
                      <w:sz w:val="18"/>
                    </w:rPr>
                    <w:t>SOBRE N° 1: PROPUESTA TÉCNICA</w:t>
                  </w:r>
                </w:p>
                <w:p w:rsidR="004624E3" w:rsidRPr="00CF0C98" w:rsidRDefault="004624E3"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81735B"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5.85pt;z-index:251657728" strokeweight="3.25pt">
            <v:textbox style="mso-next-textbox:#_x0000_s1062">
              <w:txbxContent>
                <w:p w:rsidR="004624E3" w:rsidRDefault="004624E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4624E3" w:rsidRPr="008C44C2" w:rsidRDefault="004624E3"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4624E3" w:rsidRDefault="004624E3"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4624E3" w:rsidRDefault="004624E3" w:rsidP="00A040EF">
                  <w:pPr>
                    <w:ind w:left="1418"/>
                    <w:rPr>
                      <w:rFonts w:ascii="Tahoma" w:hAnsi="Tahoma"/>
                      <w:color w:val="0000FF"/>
                      <w:spacing w:val="-2"/>
                      <w:sz w:val="18"/>
                    </w:rPr>
                  </w:pPr>
                </w:p>
                <w:p w:rsidR="00645EC1" w:rsidRPr="004371C0" w:rsidRDefault="00645EC1" w:rsidP="00645EC1">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005-2010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645EC1" w:rsidRPr="0040312D" w:rsidRDefault="00645EC1" w:rsidP="00645EC1">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MALLA METÁLICA DE FORMA CUADRADA CRIPADA</w:t>
                  </w:r>
                </w:p>
                <w:p w:rsidR="00B63D9F" w:rsidRPr="0040312D" w:rsidRDefault="00B63D9F" w:rsidP="00B63D9F">
                  <w:pPr>
                    <w:ind w:left="1418"/>
                    <w:jc w:val="both"/>
                    <w:rPr>
                      <w:rFonts w:ascii="Tahoma" w:hAnsi="Tahoma"/>
                      <w:b/>
                      <w:color w:val="0000FF"/>
                      <w:spacing w:val="-2"/>
                      <w:sz w:val="10"/>
                      <w:szCs w:val="16"/>
                      <w:u w:val="single"/>
                    </w:rPr>
                  </w:pPr>
                  <w:r>
                    <w:rPr>
                      <w:rFonts w:ascii="Tahoma" w:hAnsi="Tahoma"/>
                      <w:b/>
                      <w:color w:val="0000FF"/>
                      <w:spacing w:val="-2"/>
                      <w:sz w:val="16"/>
                      <w:szCs w:val="16"/>
                      <w:u w:val="single"/>
                    </w:rPr>
                    <w:t xml:space="preserve"> </w:t>
                  </w:r>
                </w:p>
                <w:p w:rsidR="004624E3" w:rsidRDefault="004624E3" w:rsidP="00AD646F">
                  <w:pPr>
                    <w:ind w:left="1980"/>
                    <w:rPr>
                      <w:rFonts w:ascii="Tahoma" w:hAnsi="Tahoma"/>
                      <w:spacing w:val="-2"/>
                      <w:sz w:val="18"/>
                    </w:rPr>
                  </w:pPr>
                </w:p>
                <w:p w:rsidR="004624E3" w:rsidRDefault="004624E3" w:rsidP="008C44C2">
                  <w:pPr>
                    <w:rPr>
                      <w:rFonts w:ascii="Tahoma" w:hAnsi="Tahoma"/>
                      <w:spacing w:val="-2"/>
                      <w:sz w:val="18"/>
                    </w:rPr>
                  </w:pPr>
                  <w:r>
                    <w:rPr>
                      <w:rFonts w:ascii="Tahoma" w:hAnsi="Tahoma"/>
                      <w:spacing w:val="-2"/>
                      <w:sz w:val="18"/>
                    </w:rPr>
                    <w:t xml:space="preserve">                           SOBRE N° 02: PROPUESTA ECONÓMICA</w:t>
                  </w:r>
                </w:p>
                <w:p w:rsidR="004624E3" w:rsidRDefault="004624E3" w:rsidP="008C44C2">
                  <w:pPr>
                    <w:rPr>
                      <w:rFonts w:ascii="Arial Narrow" w:hAnsi="Arial Narrow"/>
                      <w:spacing w:val="-2"/>
                      <w:sz w:val="18"/>
                    </w:rPr>
                  </w:pPr>
                  <w:r>
                    <w:rPr>
                      <w:rFonts w:ascii="Tahoma" w:hAnsi="Tahoma"/>
                      <w:spacing w:val="-2"/>
                      <w:sz w:val="18"/>
                    </w:rPr>
                    <w:t xml:space="preserve">                           NOMBRE / RAZÓN SOCIAL DEL POSTOR</w:t>
                  </w:r>
                </w:p>
                <w:p w:rsidR="003A5716" w:rsidRDefault="003A5716" w:rsidP="008C44C2">
                  <w:pPr>
                    <w:rPr>
                      <w:rFonts w:ascii="Arial Narrow" w:hAnsi="Arial Narrow"/>
                      <w:spacing w:val="-2"/>
                      <w:sz w:val="18"/>
                    </w:rPr>
                  </w:pPr>
                </w:p>
                <w:p w:rsidR="004624E3" w:rsidRDefault="004624E3" w:rsidP="008C44C2">
                  <w:pPr>
                    <w:rPr>
                      <w:rFonts w:ascii="Arial Narrow" w:hAnsi="Arial Narrow"/>
                      <w:spacing w:val="-2"/>
                      <w:sz w:val="18"/>
                    </w:rPr>
                  </w:pPr>
                </w:p>
                <w:p w:rsidR="004624E3" w:rsidRDefault="004624E3"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81380A" w:rsidRDefault="0081380A">
      <w:pPr>
        <w:rPr>
          <w:rFonts w:ascii="Tahoma" w:eastAsia="MS Mincho" w:hAnsi="Tahoma" w:cs="Tahoma"/>
          <w:b/>
          <w:sz w:val="18"/>
          <w:szCs w:val="18"/>
          <w:lang w:val="es-ES_tradnl"/>
        </w:rPr>
      </w:pPr>
      <w:r>
        <w:rPr>
          <w:rFonts w:ascii="Tahoma" w:hAnsi="Tahoma" w:cs="Tahoma"/>
          <w:b/>
          <w:sz w:val="18"/>
          <w:szCs w:val="18"/>
          <w:lang w:val="es-ES_tradnl"/>
        </w:rPr>
        <w:br w:type="page"/>
      </w: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55760F"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81380A"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p>
    <w:p w:rsidR="00263DD8" w:rsidRPr="00263DD8" w:rsidRDefault="0081380A" w:rsidP="00263DD8">
      <w:pPr>
        <w:pStyle w:val="Pa3"/>
        <w:jc w:val="both"/>
        <w:rPr>
          <w:rFonts w:ascii="Tahoma" w:hAnsi="Tahoma" w:cs="Tahoma"/>
          <w:color w:val="000000"/>
          <w:sz w:val="18"/>
          <w:szCs w:val="18"/>
          <w:lang w:val="en-US"/>
        </w:rPr>
      </w:pPr>
      <w:r w:rsidRPr="00B63D9F">
        <w:rPr>
          <w:rFonts w:ascii="Tahoma" w:hAnsi="Tahoma" w:cs="Tahoma"/>
          <w:color w:val="000000"/>
          <w:sz w:val="18"/>
          <w:szCs w:val="18"/>
        </w:rPr>
        <w:lastRenderedPageBreak/>
        <w:tab/>
      </w:r>
      <w:r w:rsidRPr="00B63D9F">
        <w:rPr>
          <w:rFonts w:ascii="Tahoma" w:hAnsi="Tahoma" w:cs="Tahoma"/>
          <w:color w:val="000000"/>
          <w:sz w:val="18"/>
          <w:szCs w:val="18"/>
        </w:rPr>
        <w:tab/>
      </w:r>
      <w:r w:rsidR="00263DD8" w:rsidRPr="00263DD8">
        <w:rPr>
          <w:rFonts w:ascii="Tahoma" w:hAnsi="Tahoma" w:cs="Tahoma"/>
          <w:color w:val="000000"/>
          <w:sz w:val="18"/>
          <w:szCs w:val="18"/>
          <w:lang w:val="en-US"/>
        </w:rPr>
        <w:t xml:space="preserve">Pi = </w:t>
      </w:r>
      <w:r w:rsidR="00263DD8" w:rsidRPr="00263DD8">
        <w:rPr>
          <w:rFonts w:ascii="Tahoma" w:hAnsi="Tahoma" w:cs="Tahoma"/>
          <w:color w:val="000000"/>
          <w:sz w:val="18"/>
          <w:szCs w:val="18"/>
          <w:u w:val="single"/>
          <w:lang w:val="en-US"/>
        </w:rPr>
        <w:t>Om x PMPE</w:t>
      </w:r>
      <w:r w:rsidR="00263DD8"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645EC1">
        <w:rPr>
          <w:rFonts w:ascii="Tahoma" w:hAnsi="Tahoma" w:cs="Tahoma"/>
          <w:b/>
          <w:u w:val="single"/>
        </w:rPr>
        <w:t>005-2010</w:t>
      </w:r>
      <w:r w:rsidRPr="0068284E">
        <w:rPr>
          <w:rFonts w:ascii="Tahoma" w:hAnsi="Tahoma" w:cs="Tahoma"/>
          <w:b/>
          <w:u w:val="single"/>
        </w:rPr>
        <w:t>-LOGISTICA-MPJB</w:t>
      </w:r>
      <w:r w:rsidR="004C22ED" w:rsidRPr="0068284E">
        <w:rPr>
          <w:rFonts w:ascii="Tahoma" w:hAnsi="Tahoma" w:cs="Tahoma"/>
          <w:b/>
          <w:u w:val="single"/>
        </w:rPr>
        <w:t xml:space="preserve"> </w:t>
      </w:r>
    </w:p>
    <w:p w:rsidR="00A54871" w:rsidRDefault="00A54871" w:rsidP="00A54871">
      <w:pPr>
        <w:tabs>
          <w:tab w:val="center" w:pos="5124"/>
          <w:tab w:val="right" w:pos="9543"/>
        </w:tabs>
        <w:jc w:val="center"/>
        <w:rPr>
          <w:rFonts w:ascii="Tahoma" w:hAnsi="Tahoma" w:cs="Tahoma"/>
          <w:b/>
          <w:sz w:val="18"/>
          <w:szCs w:val="18"/>
        </w:rPr>
      </w:pPr>
    </w:p>
    <w:p w:rsidR="00A83CDC" w:rsidRPr="0062396D" w:rsidRDefault="00A83CDC" w:rsidP="0062396D">
      <w:pPr>
        <w:pStyle w:val="Ttulo"/>
        <w:ind w:firstLine="708"/>
        <w:rPr>
          <w:rFonts w:cs="Arial"/>
          <w:b/>
          <w:i w:val="0"/>
          <w:sz w:val="21"/>
          <w:szCs w:val="21"/>
          <w:u w:val="single"/>
        </w:rPr>
      </w:pPr>
      <w:r w:rsidRPr="0062396D">
        <w:rPr>
          <w:rFonts w:cs="Arial"/>
          <w:b/>
          <w:i w:val="0"/>
          <w:sz w:val="21"/>
          <w:szCs w:val="21"/>
          <w:u w:val="single"/>
        </w:rPr>
        <w:t>ESPECIFICACIONES TÉCNICAS</w:t>
      </w:r>
    </w:p>
    <w:p w:rsidR="00A83CDC" w:rsidRPr="00A83CDC" w:rsidRDefault="00A83CDC" w:rsidP="00A83CDC">
      <w:pPr>
        <w:rPr>
          <w:rFonts w:ascii="Arial" w:hAnsi="Arial" w:cs="Arial"/>
          <w:sz w:val="21"/>
          <w:szCs w:val="21"/>
        </w:rPr>
      </w:pPr>
    </w:p>
    <w:p w:rsidR="00A83CDC" w:rsidRPr="00A83CDC" w:rsidRDefault="00A83CDC" w:rsidP="00A83CDC">
      <w:pPr>
        <w:pStyle w:val="Textoindependiente"/>
        <w:jc w:val="left"/>
        <w:rPr>
          <w:rFonts w:ascii="Arial" w:hAnsi="Arial" w:cs="Arial"/>
          <w:sz w:val="21"/>
          <w:szCs w:val="21"/>
        </w:rPr>
      </w:pPr>
    </w:p>
    <w:p w:rsidR="00A83CDC" w:rsidRPr="00A83CDC" w:rsidRDefault="00A83CDC" w:rsidP="00A83CDC">
      <w:pPr>
        <w:pStyle w:val="Textoindependiente"/>
        <w:numPr>
          <w:ilvl w:val="0"/>
          <w:numId w:val="44"/>
        </w:numPr>
        <w:jc w:val="left"/>
        <w:rPr>
          <w:rFonts w:ascii="Arial" w:hAnsi="Arial" w:cs="Arial"/>
          <w:sz w:val="21"/>
          <w:szCs w:val="21"/>
          <w:u w:val="single"/>
        </w:rPr>
      </w:pPr>
      <w:r w:rsidRPr="00A83CDC">
        <w:rPr>
          <w:rFonts w:ascii="Arial" w:hAnsi="Arial" w:cs="Arial"/>
          <w:sz w:val="21"/>
          <w:szCs w:val="21"/>
          <w:u w:val="single"/>
        </w:rPr>
        <w:t xml:space="preserve">OBJETIVO DE </w:t>
      </w:r>
      <w:smartTag w:uri="urn:schemas-microsoft-com:office:smarttags" w:element="PersonName">
        <w:smartTagPr>
          <w:attr w:name="ProductID" w:val="LA ADQUISICIÓN"/>
        </w:smartTagPr>
        <w:r w:rsidRPr="00A83CDC">
          <w:rPr>
            <w:rFonts w:ascii="Arial" w:hAnsi="Arial" w:cs="Arial"/>
            <w:sz w:val="21"/>
            <w:szCs w:val="21"/>
            <w:u w:val="single"/>
          </w:rPr>
          <w:t>LA ADQUISICIÓN</w:t>
        </w:r>
      </w:smartTag>
      <w:r w:rsidRPr="00A83CDC">
        <w:rPr>
          <w:rFonts w:ascii="Arial" w:hAnsi="Arial" w:cs="Arial"/>
          <w:sz w:val="21"/>
          <w:szCs w:val="21"/>
          <w:u w:val="single"/>
        </w:rPr>
        <w:t>:</w:t>
      </w:r>
    </w:p>
    <w:p w:rsidR="00A83CDC" w:rsidRPr="00A83CDC" w:rsidRDefault="00A83CDC" w:rsidP="00A83CDC">
      <w:pPr>
        <w:pStyle w:val="Textoindependiente"/>
        <w:ind w:left="720"/>
        <w:jc w:val="left"/>
        <w:rPr>
          <w:rFonts w:ascii="Arial" w:hAnsi="Arial" w:cs="Arial"/>
          <w:sz w:val="21"/>
          <w:szCs w:val="21"/>
          <w:u w:val="single"/>
        </w:rPr>
      </w:pPr>
    </w:p>
    <w:p w:rsidR="00A83CDC" w:rsidRPr="00A83CDC" w:rsidRDefault="00A83CDC" w:rsidP="0062396D">
      <w:pPr>
        <w:pStyle w:val="Textoindependiente2"/>
        <w:ind w:left="360"/>
        <w:jc w:val="both"/>
        <w:rPr>
          <w:rFonts w:ascii="Arial" w:hAnsi="Arial" w:cs="Arial"/>
          <w:sz w:val="21"/>
          <w:szCs w:val="21"/>
        </w:rPr>
      </w:pPr>
      <w:r w:rsidRPr="00A83CDC">
        <w:rPr>
          <w:rFonts w:ascii="Arial" w:hAnsi="Arial" w:cs="Arial"/>
          <w:sz w:val="21"/>
          <w:szCs w:val="21"/>
        </w:rPr>
        <w:t>Definir los alcances y condiciones para la adquisición de MALLA METÁLICA DE PROTECCIÓN CRIPADA GALVANIZADA # 8 para la Obra “</w:t>
      </w:r>
      <w:r w:rsidR="001F5822" w:rsidRPr="00A83CDC">
        <w:rPr>
          <w:rFonts w:ascii="Arial" w:hAnsi="Arial" w:cs="Arial"/>
          <w:sz w:val="21"/>
          <w:szCs w:val="21"/>
        </w:rPr>
        <w:t>CONSTRUCCIÓN</w:t>
      </w:r>
      <w:r w:rsidRPr="00A83CDC">
        <w:rPr>
          <w:rFonts w:ascii="Arial" w:hAnsi="Arial" w:cs="Arial"/>
          <w:sz w:val="21"/>
          <w:szCs w:val="21"/>
        </w:rPr>
        <w:t xml:space="preserve"> E IMPLEMENTACIÓN DEL CENTRO ASISTENCIAL DE ESSALUD EN EL DISTRITO DE LOCUMBA, PROVINCIA JORGE BASADRE, TACNA” código 09030.20/0078, que ejecuta la Municipalidad Provincial de Jorge Basadre, por la Modalidad de Administración Directa.</w:t>
      </w:r>
    </w:p>
    <w:p w:rsidR="00A83CDC" w:rsidRPr="0062396D" w:rsidRDefault="00A83CDC" w:rsidP="0062396D">
      <w:pPr>
        <w:pStyle w:val="Textoindependiente2"/>
        <w:numPr>
          <w:ilvl w:val="0"/>
          <w:numId w:val="43"/>
        </w:numPr>
        <w:spacing w:after="0" w:line="240" w:lineRule="auto"/>
        <w:rPr>
          <w:rFonts w:ascii="Arial" w:hAnsi="Arial" w:cs="Arial"/>
          <w:sz w:val="21"/>
          <w:szCs w:val="21"/>
        </w:rPr>
      </w:pPr>
      <w:r w:rsidRPr="00A83CDC">
        <w:rPr>
          <w:rFonts w:ascii="Arial" w:hAnsi="Arial" w:cs="Arial"/>
          <w:sz w:val="21"/>
          <w:szCs w:val="21"/>
        </w:rPr>
        <w:t>MALLA METÁLICA DE PRO</w:t>
      </w:r>
      <w:r w:rsidR="0062396D">
        <w:rPr>
          <w:rFonts w:ascii="Arial" w:hAnsi="Arial" w:cs="Arial"/>
          <w:sz w:val="21"/>
          <w:szCs w:val="21"/>
        </w:rPr>
        <w:t>TECCIÓN CRIPADA GALVANIZADA # 8</w:t>
      </w:r>
      <w:r w:rsidRPr="00A83CDC">
        <w:rPr>
          <w:rFonts w:ascii="Arial" w:hAnsi="Arial" w:cs="Arial"/>
          <w:sz w:val="21"/>
          <w:szCs w:val="21"/>
        </w:rPr>
        <w:t>:</w:t>
      </w:r>
      <w:r w:rsidRPr="0062396D">
        <w:rPr>
          <w:rFonts w:ascii="Arial" w:hAnsi="Arial" w:cs="Arial"/>
          <w:sz w:val="21"/>
          <w:szCs w:val="21"/>
        </w:rPr>
        <w:tab/>
        <w:t xml:space="preserve">300 ML      </w:t>
      </w:r>
      <w:r w:rsidRPr="0062396D">
        <w:rPr>
          <w:rFonts w:ascii="Arial" w:hAnsi="Arial" w:cs="Arial"/>
          <w:sz w:val="21"/>
          <w:szCs w:val="21"/>
        </w:rPr>
        <w:tab/>
      </w:r>
    </w:p>
    <w:p w:rsidR="00A83CDC" w:rsidRPr="00A83CDC" w:rsidRDefault="00A83CDC" w:rsidP="00A83CDC">
      <w:pPr>
        <w:pStyle w:val="Textoindependiente2"/>
        <w:ind w:firstLine="708"/>
        <w:rPr>
          <w:rFonts w:ascii="Arial" w:hAnsi="Arial" w:cs="Arial"/>
          <w:sz w:val="21"/>
          <w:szCs w:val="21"/>
        </w:rPr>
      </w:pPr>
      <w:r w:rsidRPr="00A83CDC">
        <w:rPr>
          <w:rFonts w:ascii="Arial" w:hAnsi="Arial" w:cs="Arial"/>
          <w:sz w:val="21"/>
          <w:szCs w:val="21"/>
        </w:rPr>
        <w:t>Para proteger el talud de desprendimientos de elementos rocosos.</w:t>
      </w:r>
    </w:p>
    <w:p w:rsidR="00A83CDC" w:rsidRPr="00A83CDC" w:rsidRDefault="00A83CDC" w:rsidP="00A83CDC">
      <w:pPr>
        <w:pStyle w:val="Textoindependiente"/>
        <w:numPr>
          <w:ilvl w:val="0"/>
          <w:numId w:val="44"/>
        </w:numPr>
        <w:jc w:val="left"/>
        <w:rPr>
          <w:rFonts w:ascii="Arial" w:hAnsi="Arial" w:cs="Arial"/>
          <w:sz w:val="21"/>
          <w:szCs w:val="21"/>
          <w:u w:val="single"/>
        </w:rPr>
      </w:pPr>
      <w:r w:rsidRPr="00A83CDC">
        <w:rPr>
          <w:rFonts w:ascii="Arial" w:hAnsi="Arial" w:cs="Arial"/>
          <w:sz w:val="21"/>
          <w:szCs w:val="21"/>
          <w:u w:val="single"/>
        </w:rPr>
        <w:t>LUGAR DE ENTREGA DEL BIEN:</w:t>
      </w:r>
    </w:p>
    <w:p w:rsidR="00A83CDC" w:rsidRPr="00A83CDC" w:rsidRDefault="00A83CDC" w:rsidP="00A83CDC">
      <w:pPr>
        <w:pStyle w:val="Textoindependiente"/>
        <w:jc w:val="left"/>
        <w:rPr>
          <w:rFonts w:ascii="Arial" w:hAnsi="Arial" w:cs="Arial"/>
          <w:sz w:val="21"/>
          <w:szCs w:val="21"/>
          <w:u w:val="single"/>
        </w:rPr>
      </w:pPr>
    </w:p>
    <w:p w:rsidR="00A83CDC" w:rsidRPr="00A83CDC" w:rsidRDefault="00A83CDC" w:rsidP="00A83CDC">
      <w:pPr>
        <w:pStyle w:val="Textoindependiente"/>
        <w:ind w:left="360"/>
        <w:jc w:val="left"/>
        <w:rPr>
          <w:rFonts w:ascii="Arial" w:hAnsi="Arial" w:cs="Arial"/>
          <w:bCs/>
          <w:sz w:val="21"/>
          <w:szCs w:val="21"/>
        </w:rPr>
      </w:pPr>
      <w:r w:rsidRPr="00A83CDC">
        <w:rPr>
          <w:rFonts w:ascii="Arial" w:hAnsi="Arial" w:cs="Arial"/>
          <w:bCs/>
          <w:sz w:val="21"/>
          <w:szCs w:val="21"/>
        </w:rPr>
        <w:t xml:space="preserve">Se efectuará en la zona del Proyecto (Villa Municipal-Locumba), en coordinación con el Residente de Obra  y el </w:t>
      </w:r>
      <w:r w:rsidR="0062396D">
        <w:rPr>
          <w:rFonts w:ascii="Arial" w:hAnsi="Arial" w:cs="Arial"/>
          <w:bCs/>
          <w:sz w:val="21"/>
          <w:szCs w:val="21"/>
        </w:rPr>
        <w:t xml:space="preserve">Encargado de Almacén </w:t>
      </w:r>
      <w:r w:rsidRPr="00A83CDC">
        <w:rPr>
          <w:rFonts w:ascii="Arial" w:hAnsi="Arial" w:cs="Arial"/>
          <w:bCs/>
          <w:sz w:val="21"/>
          <w:szCs w:val="21"/>
        </w:rPr>
        <w:t>de la MPJB.</w:t>
      </w:r>
    </w:p>
    <w:p w:rsidR="00A83CDC" w:rsidRPr="00A83CDC" w:rsidRDefault="00A83CDC" w:rsidP="00A83CDC">
      <w:pPr>
        <w:pStyle w:val="Textoindependiente"/>
        <w:jc w:val="left"/>
        <w:rPr>
          <w:rFonts w:ascii="Arial" w:hAnsi="Arial" w:cs="Arial"/>
          <w:sz w:val="21"/>
          <w:szCs w:val="21"/>
        </w:rPr>
      </w:pPr>
    </w:p>
    <w:p w:rsidR="00A83CDC" w:rsidRPr="00A83CDC" w:rsidRDefault="00A83CDC" w:rsidP="00A83CDC">
      <w:pPr>
        <w:pStyle w:val="Textoindependiente"/>
        <w:numPr>
          <w:ilvl w:val="0"/>
          <w:numId w:val="44"/>
        </w:numPr>
        <w:jc w:val="left"/>
        <w:rPr>
          <w:rFonts w:ascii="Arial" w:hAnsi="Arial" w:cs="Arial"/>
          <w:sz w:val="21"/>
          <w:szCs w:val="21"/>
          <w:u w:val="single"/>
        </w:rPr>
      </w:pPr>
      <w:r w:rsidRPr="00A83CDC">
        <w:rPr>
          <w:rFonts w:ascii="Arial" w:hAnsi="Arial" w:cs="Arial"/>
          <w:sz w:val="21"/>
          <w:szCs w:val="21"/>
          <w:u w:val="single"/>
        </w:rPr>
        <w:t xml:space="preserve">CONDICIONES Y ESPECIFICACIONES </w:t>
      </w:r>
      <w:r w:rsidR="0062396D" w:rsidRPr="00A83CDC">
        <w:rPr>
          <w:rFonts w:ascii="Arial" w:hAnsi="Arial" w:cs="Arial"/>
          <w:sz w:val="21"/>
          <w:szCs w:val="21"/>
          <w:u w:val="single"/>
        </w:rPr>
        <w:t>TÉCNICAS</w:t>
      </w:r>
    </w:p>
    <w:p w:rsidR="00A83CDC" w:rsidRPr="00A83CDC" w:rsidRDefault="00A83CDC" w:rsidP="00A83CDC">
      <w:pPr>
        <w:pStyle w:val="Textoindependiente"/>
        <w:jc w:val="left"/>
        <w:rPr>
          <w:rFonts w:ascii="Arial" w:hAnsi="Arial" w:cs="Arial"/>
          <w:sz w:val="21"/>
          <w:szCs w:val="21"/>
          <w:u w:val="single"/>
        </w:rPr>
      </w:pPr>
    </w:p>
    <w:p w:rsidR="00A83CDC" w:rsidRPr="00A83CDC" w:rsidRDefault="00A83CDC" w:rsidP="00A83CDC">
      <w:pPr>
        <w:pStyle w:val="Textoindependiente"/>
        <w:numPr>
          <w:ilvl w:val="0"/>
          <w:numId w:val="42"/>
        </w:numPr>
        <w:jc w:val="left"/>
        <w:rPr>
          <w:rFonts w:ascii="Arial" w:hAnsi="Arial" w:cs="Arial"/>
          <w:bCs/>
          <w:sz w:val="21"/>
          <w:szCs w:val="21"/>
        </w:rPr>
      </w:pPr>
      <w:r w:rsidRPr="00A83CDC">
        <w:rPr>
          <w:rFonts w:ascii="Arial" w:hAnsi="Arial" w:cs="Arial"/>
          <w:sz w:val="21"/>
          <w:szCs w:val="21"/>
        </w:rPr>
        <w:t>MALLA METÁLICA DE PROTECCIÓN CRIPADA GALVANIZADA # 8</w:t>
      </w:r>
    </w:p>
    <w:p w:rsidR="00A83CDC" w:rsidRPr="00A83CDC" w:rsidRDefault="00A83CDC" w:rsidP="00A83CDC">
      <w:pPr>
        <w:pStyle w:val="Textoindependiente"/>
        <w:ind w:left="708"/>
        <w:jc w:val="left"/>
        <w:rPr>
          <w:rFonts w:ascii="Arial" w:hAnsi="Arial" w:cs="Arial"/>
          <w:sz w:val="21"/>
          <w:szCs w:val="21"/>
        </w:rPr>
      </w:pPr>
      <w:r w:rsidRPr="00A83CDC">
        <w:rPr>
          <w:rFonts w:ascii="Arial" w:hAnsi="Arial" w:cs="Arial"/>
          <w:sz w:val="21"/>
          <w:szCs w:val="21"/>
        </w:rPr>
        <w:t>Elemento de Protección constituido de una malla metálica de cocada.</w:t>
      </w:r>
    </w:p>
    <w:p w:rsidR="00A83CDC" w:rsidRPr="00A83CDC" w:rsidRDefault="00A83CDC" w:rsidP="00A83CDC">
      <w:pPr>
        <w:pStyle w:val="Textoindependiente"/>
        <w:ind w:left="708"/>
        <w:jc w:val="left"/>
        <w:rPr>
          <w:rFonts w:ascii="Arial" w:hAnsi="Arial" w:cs="Arial"/>
          <w:sz w:val="21"/>
          <w:szCs w:val="21"/>
        </w:rPr>
      </w:pPr>
      <w:r w:rsidRPr="00A83CDC">
        <w:rPr>
          <w:rFonts w:ascii="Arial" w:hAnsi="Arial" w:cs="Arial"/>
          <w:sz w:val="21"/>
          <w:szCs w:val="21"/>
        </w:rPr>
        <w:t>Su ancho será de 2.10 m como mínimo.</w:t>
      </w:r>
    </w:p>
    <w:p w:rsidR="00A83CDC" w:rsidRPr="00A83CDC" w:rsidRDefault="00A83CDC" w:rsidP="00A83CDC">
      <w:pPr>
        <w:pStyle w:val="Textoindependiente"/>
        <w:ind w:left="708"/>
        <w:jc w:val="left"/>
        <w:rPr>
          <w:rFonts w:ascii="Arial" w:hAnsi="Arial" w:cs="Arial"/>
          <w:sz w:val="21"/>
          <w:szCs w:val="21"/>
        </w:rPr>
      </w:pPr>
      <w:r w:rsidRPr="00A83CDC">
        <w:rPr>
          <w:rFonts w:ascii="Arial" w:hAnsi="Arial" w:cs="Arial"/>
          <w:sz w:val="21"/>
          <w:szCs w:val="21"/>
        </w:rPr>
        <w:t>No presente vestigios de oxidación inicial.</w:t>
      </w:r>
    </w:p>
    <w:p w:rsidR="00A83CDC" w:rsidRPr="001F5822" w:rsidRDefault="00A83CDC" w:rsidP="00A83CDC">
      <w:pPr>
        <w:pStyle w:val="Textoindependiente"/>
        <w:jc w:val="left"/>
        <w:rPr>
          <w:rFonts w:ascii="Arial" w:hAnsi="Arial" w:cs="Arial"/>
          <w:bCs/>
          <w:sz w:val="21"/>
          <w:szCs w:val="21"/>
        </w:rPr>
      </w:pPr>
      <w:r w:rsidRPr="001F5822">
        <w:rPr>
          <w:rFonts w:ascii="Arial" w:hAnsi="Arial" w:cs="Arial"/>
          <w:bCs/>
          <w:sz w:val="21"/>
          <w:szCs w:val="21"/>
        </w:rPr>
        <w:tab/>
        <w:t>Oferta válida hasta la entrega del material.</w:t>
      </w:r>
    </w:p>
    <w:p w:rsidR="001F5822" w:rsidRDefault="001F5822" w:rsidP="001F5822">
      <w:pPr>
        <w:pStyle w:val="Textoindependiente"/>
        <w:ind w:left="708"/>
        <w:jc w:val="both"/>
        <w:rPr>
          <w:rFonts w:ascii="Arial" w:hAnsi="Arial" w:cs="Arial"/>
          <w:bCs/>
          <w:sz w:val="21"/>
          <w:szCs w:val="21"/>
          <w:highlight w:val="yellow"/>
        </w:rPr>
      </w:pPr>
    </w:p>
    <w:p w:rsidR="001F5822" w:rsidRPr="003F083C" w:rsidRDefault="00A83CDC" w:rsidP="001F5822">
      <w:pPr>
        <w:pStyle w:val="Textoindependiente"/>
        <w:numPr>
          <w:ilvl w:val="0"/>
          <w:numId w:val="46"/>
        </w:numPr>
        <w:jc w:val="both"/>
        <w:rPr>
          <w:rFonts w:ascii="Arial" w:hAnsi="Arial" w:cs="Arial"/>
          <w:bCs/>
          <w:sz w:val="21"/>
          <w:szCs w:val="21"/>
        </w:rPr>
      </w:pPr>
      <w:r w:rsidRPr="003F083C">
        <w:rPr>
          <w:rFonts w:ascii="Arial" w:hAnsi="Arial" w:cs="Arial"/>
          <w:bCs/>
          <w:sz w:val="21"/>
          <w:szCs w:val="21"/>
          <w:highlight w:val="yellow"/>
        </w:rPr>
        <w:t>El proveedor deberá adjuntar</w:t>
      </w:r>
      <w:r w:rsidR="001F5822">
        <w:rPr>
          <w:rFonts w:ascii="Arial" w:hAnsi="Arial" w:cs="Arial"/>
          <w:bCs/>
          <w:sz w:val="21"/>
          <w:szCs w:val="21"/>
          <w:highlight w:val="yellow"/>
        </w:rPr>
        <w:t xml:space="preserve"> documentación donde indique las pautas, procedimientos y recomendaciones para su instalación.</w:t>
      </w:r>
    </w:p>
    <w:p w:rsidR="00A83CDC" w:rsidRPr="003F083C" w:rsidRDefault="00A83CDC" w:rsidP="001F5822">
      <w:pPr>
        <w:pStyle w:val="Textoindependiente"/>
        <w:ind w:left="708"/>
        <w:jc w:val="left"/>
        <w:rPr>
          <w:rFonts w:ascii="Arial" w:hAnsi="Arial" w:cs="Arial"/>
          <w:bCs/>
          <w:sz w:val="21"/>
          <w:szCs w:val="21"/>
          <w:highlight w:val="yellow"/>
        </w:rPr>
      </w:pPr>
    </w:p>
    <w:p w:rsidR="00A83CDC" w:rsidRPr="00A83CDC" w:rsidRDefault="00A83CDC" w:rsidP="001F5822">
      <w:pPr>
        <w:pStyle w:val="Textoindependiente"/>
        <w:numPr>
          <w:ilvl w:val="0"/>
          <w:numId w:val="46"/>
        </w:numPr>
        <w:jc w:val="left"/>
        <w:rPr>
          <w:rFonts w:ascii="Arial" w:hAnsi="Arial" w:cs="Arial"/>
          <w:bCs/>
          <w:sz w:val="21"/>
          <w:szCs w:val="21"/>
        </w:rPr>
      </w:pPr>
      <w:r w:rsidRPr="003F083C">
        <w:rPr>
          <w:rFonts w:ascii="Arial" w:hAnsi="Arial" w:cs="Arial"/>
          <w:bCs/>
          <w:sz w:val="21"/>
          <w:szCs w:val="21"/>
          <w:highlight w:val="yellow"/>
        </w:rPr>
        <w:t>Garantía: 01 año.</w:t>
      </w:r>
    </w:p>
    <w:p w:rsidR="00A83CDC" w:rsidRPr="00A83CDC" w:rsidRDefault="00A83CDC" w:rsidP="00A83CDC">
      <w:pPr>
        <w:pStyle w:val="Textoindependiente"/>
        <w:ind w:left="708"/>
        <w:jc w:val="left"/>
        <w:rPr>
          <w:rFonts w:ascii="Arial" w:hAnsi="Arial" w:cs="Arial"/>
          <w:bCs/>
          <w:sz w:val="21"/>
          <w:szCs w:val="21"/>
        </w:rPr>
      </w:pPr>
    </w:p>
    <w:p w:rsidR="00A83CDC" w:rsidRPr="00A83CDC" w:rsidRDefault="00A83CDC" w:rsidP="00A83CDC">
      <w:pPr>
        <w:pStyle w:val="Textoindependiente"/>
        <w:jc w:val="left"/>
        <w:rPr>
          <w:rFonts w:ascii="Arial" w:hAnsi="Arial" w:cs="Arial"/>
          <w:sz w:val="21"/>
          <w:szCs w:val="21"/>
          <w:u w:val="single"/>
        </w:rPr>
      </w:pPr>
      <w:r w:rsidRPr="00A83CDC">
        <w:rPr>
          <w:rFonts w:ascii="Arial" w:hAnsi="Arial" w:cs="Arial"/>
          <w:sz w:val="21"/>
          <w:szCs w:val="21"/>
        </w:rPr>
        <w:t xml:space="preserve">5. </w:t>
      </w:r>
      <w:r w:rsidRPr="00A83CDC">
        <w:rPr>
          <w:rFonts w:ascii="Arial" w:hAnsi="Arial" w:cs="Arial"/>
          <w:sz w:val="21"/>
          <w:szCs w:val="21"/>
          <w:u w:val="single"/>
        </w:rPr>
        <w:t>FORMA DE PAGO:</w:t>
      </w:r>
    </w:p>
    <w:p w:rsidR="00A83CDC" w:rsidRPr="00A83CDC" w:rsidRDefault="00A83CDC" w:rsidP="00A83CDC">
      <w:pPr>
        <w:pStyle w:val="Textoindependiente"/>
        <w:jc w:val="left"/>
        <w:rPr>
          <w:rFonts w:ascii="Arial" w:hAnsi="Arial" w:cs="Arial"/>
          <w:sz w:val="21"/>
          <w:szCs w:val="21"/>
          <w:u w:val="single"/>
        </w:rPr>
      </w:pPr>
    </w:p>
    <w:p w:rsidR="00A83CDC" w:rsidRPr="00A83CDC" w:rsidRDefault="00A83CDC" w:rsidP="001F5822">
      <w:pPr>
        <w:jc w:val="both"/>
        <w:rPr>
          <w:bCs/>
        </w:rPr>
      </w:pPr>
      <w:r w:rsidRPr="00A83CDC">
        <w:rPr>
          <w:rFonts w:ascii="Arial" w:hAnsi="Arial" w:cs="Arial"/>
          <w:bCs/>
          <w:sz w:val="21"/>
          <w:szCs w:val="21"/>
        </w:rPr>
        <w:t xml:space="preserve">La Entidad procederá a realizar el pago, siempre y cuando haya entregado todo el material; con la conformidad del Residente conjuntamente con el Área de Almacén Central de </w:t>
      </w:r>
      <w:smartTag w:uri="urn:schemas-microsoft-com:office:smarttags" w:element="PersonName">
        <w:smartTagPr>
          <w:attr w:name="ProductID" w:val="la MPJB."/>
        </w:smartTagPr>
        <w:r w:rsidRPr="00A83CDC">
          <w:rPr>
            <w:rFonts w:ascii="Arial" w:hAnsi="Arial" w:cs="Arial"/>
            <w:bCs/>
            <w:sz w:val="21"/>
            <w:szCs w:val="21"/>
          </w:rPr>
          <w:t>la MPJB.</w:t>
        </w:r>
      </w:smartTag>
    </w:p>
    <w:p w:rsidR="00A83CDC" w:rsidRPr="00A83CDC" w:rsidRDefault="00A83CDC" w:rsidP="00A83CDC">
      <w:pPr>
        <w:pStyle w:val="Textoindependiente"/>
        <w:rPr>
          <w:bCs/>
        </w:rPr>
      </w:pPr>
      <w:r w:rsidRPr="00A83CDC">
        <w:rPr>
          <w:bCs/>
        </w:rPr>
        <w:t xml:space="preserve"> </w:t>
      </w:r>
    </w:p>
    <w:p w:rsidR="00A83CDC" w:rsidRPr="00A83CDC" w:rsidRDefault="00A83CDC" w:rsidP="00A83CDC">
      <w:pPr>
        <w:pStyle w:val="Textoindependiente"/>
        <w:jc w:val="left"/>
        <w:rPr>
          <w:rFonts w:ascii="Arial" w:hAnsi="Arial" w:cs="Arial"/>
          <w:u w:val="single"/>
        </w:rPr>
      </w:pPr>
      <w:r w:rsidRPr="00A83CDC">
        <w:rPr>
          <w:rFonts w:ascii="Arial" w:hAnsi="Arial" w:cs="Arial"/>
          <w:bCs/>
        </w:rPr>
        <w:t xml:space="preserve">6.-  </w:t>
      </w:r>
      <w:r w:rsidRPr="00A83CDC">
        <w:rPr>
          <w:rFonts w:ascii="Arial" w:hAnsi="Arial" w:cs="Arial"/>
          <w:u w:val="single"/>
        </w:rPr>
        <w:t>AFECTACIÓN PRESUPUESTAL</w:t>
      </w:r>
    </w:p>
    <w:p w:rsidR="00A83CDC" w:rsidRPr="00A83CDC" w:rsidRDefault="00A83CDC" w:rsidP="00A83CDC">
      <w:pPr>
        <w:pStyle w:val="Textoindependiente"/>
        <w:jc w:val="left"/>
        <w:rPr>
          <w:rFonts w:ascii="Arial" w:hAnsi="Arial" w:cs="Arial"/>
          <w:u w:val="single"/>
        </w:rPr>
      </w:pPr>
    </w:p>
    <w:p w:rsidR="0033711C" w:rsidRDefault="00A83CDC" w:rsidP="001F5822">
      <w:pPr>
        <w:jc w:val="both"/>
        <w:rPr>
          <w:rFonts w:ascii="Tahoma" w:eastAsia="MS Mincho" w:hAnsi="Tahoma" w:cs="Tahoma"/>
          <w:b/>
          <w:sz w:val="18"/>
          <w:szCs w:val="18"/>
          <w:lang w:val="es-ES_tradnl"/>
        </w:rPr>
      </w:pPr>
      <w:r w:rsidRPr="00A83CDC">
        <w:rPr>
          <w:rFonts w:ascii="Arial" w:hAnsi="Arial" w:cs="Arial"/>
          <w:bCs/>
        </w:rPr>
        <w:t>Se deber</w:t>
      </w:r>
      <w:r w:rsidR="001F5822">
        <w:rPr>
          <w:rFonts w:ascii="Arial" w:hAnsi="Arial" w:cs="Arial"/>
          <w:bCs/>
        </w:rPr>
        <w:t>á afectar a la específica 2.6.2.</w:t>
      </w:r>
      <w:r w:rsidRPr="00A83CDC">
        <w:rPr>
          <w:rFonts w:ascii="Arial" w:hAnsi="Arial" w:cs="Arial"/>
          <w:bCs/>
        </w:rPr>
        <w:t>2.3</w:t>
      </w:r>
      <w:r w:rsidR="001F5822">
        <w:rPr>
          <w:rFonts w:ascii="Arial" w:hAnsi="Arial" w:cs="Arial"/>
          <w:bCs/>
        </w:rPr>
        <w:t>.</w:t>
      </w:r>
      <w:r w:rsidRPr="00A83CDC">
        <w:rPr>
          <w:rFonts w:ascii="Arial" w:hAnsi="Arial" w:cs="Arial"/>
          <w:bCs/>
        </w:rPr>
        <w:t>4 dentro de la Obra:</w:t>
      </w:r>
      <w:r w:rsidRPr="00A83CDC">
        <w:rPr>
          <w:rFonts w:ascii="Arial" w:hAnsi="Arial" w:cs="Arial"/>
          <w:sz w:val="18"/>
          <w:szCs w:val="18"/>
        </w:rPr>
        <w:t xml:space="preserve"> </w:t>
      </w:r>
      <w:r w:rsidR="001F5822" w:rsidRPr="00A83CDC">
        <w:rPr>
          <w:rFonts w:ascii="Arial" w:hAnsi="Arial" w:cs="Arial"/>
        </w:rPr>
        <w:t>CONSTRUCCIÓN</w:t>
      </w:r>
      <w:r w:rsidRPr="00A83CDC">
        <w:rPr>
          <w:rFonts w:ascii="Arial" w:hAnsi="Arial" w:cs="Arial"/>
        </w:rPr>
        <w:t xml:space="preserve"> E IMPLEMENTACIÓN DEL CENTRO ASISTENCIAL DE ESSALUD EN EL DISTRITO DE LOCUMBA, PROVINCIA JORGE BASADRE, TACNA</w:t>
      </w:r>
      <w:r w:rsidRPr="00A83CDC">
        <w:rPr>
          <w:rFonts w:ascii="Arial" w:hAnsi="Arial" w:cs="Arial"/>
          <w:sz w:val="18"/>
          <w:szCs w:val="18"/>
        </w:rPr>
        <w:t xml:space="preserve">” código </w:t>
      </w:r>
      <w:r w:rsidRPr="00A83CDC">
        <w:rPr>
          <w:rFonts w:ascii="Arial" w:hAnsi="Arial" w:cs="Arial"/>
        </w:rPr>
        <w:t>09030.20/0078.</w:t>
      </w:r>
      <w:r w:rsidR="0033711C">
        <w:rPr>
          <w:rFonts w:ascii="Tahoma" w:hAnsi="Tahoma" w:cs="Tahoma"/>
          <w:b/>
          <w:sz w:val="18"/>
          <w:szCs w:val="18"/>
          <w:lang w:val="es-ES_tradnl"/>
        </w:rPr>
        <w:br w:type="page"/>
      </w:r>
    </w:p>
    <w:p w:rsidR="000A4AB2" w:rsidRPr="00D7515C" w:rsidRDefault="000A4AB2" w:rsidP="00B63D9F">
      <w:pPr>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A53C00" w:rsidRDefault="00E06C65" w:rsidP="001134BF">
            <w:pPr>
              <w:tabs>
                <w:tab w:val="center" w:pos="5833"/>
                <w:tab w:val="right" w:pos="10252"/>
              </w:tabs>
              <w:suppressAutoHyphens/>
              <w:rPr>
                <w:rFonts w:ascii="Tahoma" w:hAnsi="Tahoma" w:cs="Tahoma"/>
                <w:b/>
                <w:sz w:val="18"/>
                <w:szCs w:val="18"/>
              </w:rPr>
            </w:pPr>
          </w:p>
          <w:p w:rsidR="00E06C65" w:rsidRPr="00A53C00" w:rsidRDefault="00BF1D79" w:rsidP="001134BF">
            <w:pPr>
              <w:tabs>
                <w:tab w:val="center" w:pos="5833"/>
                <w:tab w:val="right" w:pos="10252"/>
              </w:tabs>
              <w:suppressAutoHyphens/>
              <w:rPr>
                <w:rFonts w:ascii="Tahoma" w:hAnsi="Tahoma" w:cs="Tahoma"/>
                <w:b/>
                <w:sz w:val="18"/>
                <w:szCs w:val="18"/>
              </w:rPr>
            </w:pPr>
            <w:r w:rsidRPr="00A53C00">
              <w:rPr>
                <w:rFonts w:ascii="Tahoma" w:hAnsi="Tahoma" w:cs="Tahoma"/>
                <w:b/>
                <w:sz w:val="18"/>
                <w:szCs w:val="18"/>
              </w:rPr>
              <w:t>EXPERIENCIA DEL POS</w:t>
            </w:r>
            <w:r w:rsidR="00E06C65" w:rsidRPr="00A53C00">
              <w:rPr>
                <w:rFonts w:ascii="Tahoma" w:hAnsi="Tahoma" w:cs="Tahoma"/>
                <w:b/>
                <w:sz w:val="18"/>
                <w:szCs w:val="18"/>
              </w:rPr>
              <w:t>TOR:</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4</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3</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2</w:t>
            </w:r>
            <w:r w:rsidR="00B85F1B" w:rsidRPr="00A53C00">
              <w:rPr>
                <w:rFonts w:ascii="Tahoma" w:hAnsi="Tahoma" w:cs="Tahoma"/>
                <w:sz w:val="18"/>
                <w:szCs w:val="18"/>
              </w:rPr>
              <w:t xml:space="preserve"> veces</w:t>
            </w:r>
            <w:r w:rsidR="00745D36" w:rsidRPr="00A53C00">
              <w:rPr>
                <w:rFonts w:ascii="Tahoma" w:hAnsi="Tahoma" w:cs="Tahoma"/>
                <w:sz w:val="18"/>
                <w:szCs w:val="18"/>
              </w:rPr>
              <w:t xml:space="preserve"> el Valor Referencial</w:t>
            </w:r>
          </w:p>
          <w:p w:rsidR="00E06C65" w:rsidRPr="00A53C00"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55760F" w:rsidP="001134B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5</w:t>
            </w:r>
            <w:r w:rsidR="00E06C65" w:rsidRPr="00A53C00">
              <w:rPr>
                <w:rFonts w:ascii="Tahoma" w:hAnsi="Tahoma" w:cs="Tahoma"/>
                <w:sz w:val="18"/>
                <w:szCs w:val="18"/>
              </w:rPr>
              <w:t>0 puntos</w:t>
            </w:r>
          </w:p>
          <w:p w:rsidR="00E06C65" w:rsidRPr="00A53C00" w:rsidRDefault="0055760F" w:rsidP="001134B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4</w:t>
            </w:r>
            <w:r w:rsidR="00E06C65" w:rsidRPr="00A53C00">
              <w:rPr>
                <w:rFonts w:ascii="Tahoma" w:hAnsi="Tahoma" w:cs="Tahoma"/>
                <w:sz w:val="18"/>
                <w:szCs w:val="18"/>
              </w:rPr>
              <w:t>0 puntos</w:t>
            </w:r>
          </w:p>
          <w:p w:rsidR="00E06C65" w:rsidRPr="00A53C00" w:rsidRDefault="0055760F" w:rsidP="001134B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3</w:t>
            </w:r>
            <w:r w:rsidR="00EB2D38" w:rsidRPr="00A53C00">
              <w:rPr>
                <w:rFonts w:ascii="Tahoma" w:hAnsi="Tahoma" w:cs="Tahoma"/>
                <w:sz w:val="18"/>
                <w:szCs w:val="18"/>
              </w:rPr>
              <w:t>0</w:t>
            </w:r>
            <w:r w:rsidR="00E06C65" w:rsidRPr="00A53C00">
              <w:rPr>
                <w:rFonts w:ascii="Tahoma" w:hAnsi="Tahoma" w:cs="Tahoma"/>
                <w:sz w:val="18"/>
                <w:szCs w:val="18"/>
              </w:rPr>
              <w:t xml:space="preserve"> puntos</w:t>
            </w:r>
          </w:p>
          <w:p w:rsidR="00E06C65" w:rsidRPr="00A53C00"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55760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55760F" w:rsidRPr="00A53C00">
              <w:rPr>
                <w:rFonts w:ascii="Tahoma" w:hAnsi="Tahoma" w:cs="Tahoma"/>
                <w:sz w:val="18"/>
                <w:szCs w:val="18"/>
              </w:rPr>
              <w:t>5</w:t>
            </w:r>
            <w:r w:rsidRPr="00A53C00">
              <w:rPr>
                <w:rFonts w:ascii="Tahoma" w:hAnsi="Tahoma" w:cs="Tahoma"/>
                <w:sz w:val="18"/>
                <w:szCs w:val="18"/>
              </w:rPr>
              <w:t>0 puntos</w:t>
            </w:r>
          </w:p>
        </w:tc>
      </w:tr>
      <w:tr w:rsidR="0040312D" w:rsidRPr="007259D6">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A53C00" w:rsidRDefault="0040312D" w:rsidP="00167028">
            <w:pPr>
              <w:tabs>
                <w:tab w:val="center" w:pos="5833"/>
                <w:tab w:val="right" w:pos="10252"/>
              </w:tabs>
              <w:suppressAutoHyphens/>
              <w:rPr>
                <w:rFonts w:ascii="Tahoma" w:hAnsi="Tahoma" w:cs="Tahoma"/>
                <w:b/>
                <w:sz w:val="18"/>
                <w:szCs w:val="18"/>
              </w:rPr>
            </w:pPr>
            <w:r w:rsidRPr="00A53C00">
              <w:rPr>
                <w:rFonts w:ascii="Tahoma" w:hAnsi="Tahoma" w:cs="Tahoma"/>
                <w:b/>
                <w:sz w:val="18"/>
                <w:szCs w:val="18"/>
              </w:rPr>
              <w:t>PLAZO DE ENTREGA (en función de la orden de compra)</w:t>
            </w:r>
          </w:p>
          <w:p w:rsidR="0040312D"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130BA0" w:rsidRPr="00A53C00">
              <w:rPr>
                <w:rFonts w:ascii="Tahoma" w:hAnsi="Tahoma" w:cs="Tahoma"/>
                <w:sz w:val="18"/>
                <w:szCs w:val="18"/>
              </w:rPr>
              <w:t>01</w:t>
            </w:r>
            <w:r w:rsidR="00A879CB" w:rsidRPr="00A53C00">
              <w:rPr>
                <w:rFonts w:ascii="Tahoma" w:hAnsi="Tahoma" w:cs="Tahoma"/>
                <w:sz w:val="18"/>
                <w:szCs w:val="18"/>
              </w:rPr>
              <w:t xml:space="preserve"> </w:t>
            </w:r>
            <w:r w:rsidR="00130BA0" w:rsidRPr="00A53C00">
              <w:rPr>
                <w:rFonts w:ascii="Tahoma" w:hAnsi="Tahoma" w:cs="Tahoma"/>
                <w:sz w:val="18"/>
                <w:szCs w:val="18"/>
              </w:rPr>
              <w:t xml:space="preserve">a </w:t>
            </w:r>
            <w:r w:rsidR="00C677B6" w:rsidRPr="00A53C00">
              <w:rPr>
                <w:rFonts w:ascii="Tahoma" w:hAnsi="Tahoma" w:cs="Tahoma"/>
                <w:sz w:val="18"/>
                <w:szCs w:val="18"/>
              </w:rPr>
              <w:t>02</w:t>
            </w:r>
            <w:r w:rsidR="00130BA0" w:rsidRPr="00A53C00">
              <w:rPr>
                <w:rFonts w:ascii="Tahoma" w:hAnsi="Tahoma" w:cs="Tahoma"/>
                <w:sz w:val="18"/>
                <w:szCs w:val="18"/>
              </w:rPr>
              <w:t xml:space="preserve"> </w:t>
            </w:r>
            <w:r w:rsidR="0040312D" w:rsidRPr="00A53C00">
              <w:rPr>
                <w:rFonts w:ascii="Tahoma" w:hAnsi="Tahoma" w:cs="Tahoma"/>
                <w:sz w:val="18"/>
                <w:szCs w:val="18"/>
              </w:rPr>
              <w:t>día</w:t>
            </w:r>
            <w:r w:rsidR="00A879CB" w:rsidRPr="00A53C00">
              <w:rPr>
                <w:rFonts w:ascii="Tahoma" w:hAnsi="Tahoma" w:cs="Tahoma"/>
                <w:sz w:val="18"/>
                <w:szCs w:val="18"/>
              </w:rPr>
              <w:t>s</w:t>
            </w:r>
            <w:r w:rsidR="0040312D" w:rsidRPr="00A53C00">
              <w:rPr>
                <w:rFonts w:ascii="Tahoma" w:hAnsi="Tahoma" w:cs="Tahoma"/>
                <w:sz w:val="18"/>
                <w:szCs w:val="18"/>
              </w:rPr>
              <w:t xml:space="preserve"> calendario</w:t>
            </w:r>
          </w:p>
          <w:p w:rsidR="0040312D"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C677B6" w:rsidRPr="00A53C00">
              <w:rPr>
                <w:rFonts w:ascii="Tahoma" w:hAnsi="Tahoma" w:cs="Tahoma"/>
                <w:sz w:val="18"/>
                <w:szCs w:val="18"/>
              </w:rPr>
              <w:t>03</w:t>
            </w:r>
            <w:r w:rsidR="00130BA0" w:rsidRPr="00A53C00">
              <w:rPr>
                <w:rFonts w:ascii="Tahoma" w:hAnsi="Tahoma" w:cs="Tahoma"/>
                <w:sz w:val="18"/>
                <w:szCs w:val="18"/>
              </w:rPr>
              <w:t xml:space="preserve"> a </w:t>
            </w:r>
            <w:r w:rsidR="00C677B6" w:rsidRPr="00A53C00">
              <w:rPr>
                <w:rFonts w:ascii="Tahoma" w:hAnsi="Tahoma" w:cs="Tahoma"/>
                <w:sz w:val="18"/>
                <w:szCs w:val="18"/>
              </w:rPr>
              <w:t>04</w:t>
            </w:r>
            <w:r w:rsidR="0040312D" w:rsidRPr="00A53C00">
              <w:rPr>
                <w:rFonts w:ascii="Tahoma" w:hAnsi="Tahoma" w:cs="Tahoma"/>
                <w:sz w:val="18"/>
                <w:szCs w:val="18"/>
              </w:rPr>
              <w:t xml:space="preserve"> días calendario</w:t>
            </w:r>
          </w:p>
          <w:p w:rsidR="00095E86"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C677B6" w:rsidRPr="00A53C00">
              <w:rPr>
                <w:rFonts w:ascii="Tahoma" w:hAnsi="Tahoma" w:cs="Tahoma"/>
                <w:sz w:val="18"/>
                <w:szCs w:val="18"/>
              </w:rPr>
              <w:t>05</w:t>
            </w:r>
            <w:r w:rsidR="00130BA0" w:rsidRPr="00A53C00">
              <w:rPr>
                <w:rFonts w:ascii="Tahoma" w:hAnsi="Tahoma" w:cs="Tahoma"/>
                <w:sz w:val="18"/>
                <w:szCs w:val="18"/>
              </w:rPr>
              <w:t xml:space="preserve"> a </w:t>
            </w:r>
            <w:r w:rsidR="00C677B6" w:rsidRPr="00A53C00">
              <w:rPr>
                <w:rFonts w:ascii="Tahoma" w:hAnsi="Tahoma" w:cs="Tahoma"/>
                <w:sz w:val="18"/>
                <w:szCs w:val="18"/>
              </w:rPr>
              <w:t>06</w:t>
            </w:r>
            <w:r w:rsidR="00130BA0" w:rsidRPr="00A53C00">
              <w:rPr>
                <w:rFonts w:ascii="Tahoma" w:hAnsi="Tahoma" w:cs="Tahoma"/>
                <w:sz w:val="18"/>
                <w:szCs w:val="18"/>
              </w:rPr>
              <w:t xml:space="preserve"> </w:t>
            </w:r>
            <w:r w:rsidR="00095E86" w:rsidRPr="00A53C00">
              <w:rPr>
                <w:rFonts w:ascii="Tahoma" w:hAnsi="Tahoma" w:cs="Tahoma"/>
                <w:sz w:val="18"/>
                <w:szCs w:val="18"/>
              </w:rPr>
              <w:t>días calendario</w:t>
            </w:r>
          </w:p>
          <w:p w:rsidR="0040312D" w:rsidRPr="00A53C00"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55760F" w:rsidP="00167028">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5</w:t>
            </w:r>
            <w:r w:rsidR="0040312D" w:rsidRPr="00A53C00">
              <w:rPr>
                <w:rFonts w:ascii="Tahoma" w:hAnsi="Tahoma" w:cs="Tahoma"/>
                <w:sz w:val="18"/>
                <w:szCs w:val="18"/>
              </w:rPr>
              <w:t>0 puntos</w:t>
            </w:r>
          </w:p>
          <w:p w:rsidR="0040312D" w:rsidRPr="00A53C00" w:rsidRDefault="0055760F" w:rsidP="00167028">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4</w:t>
            </w:r>
            <w:r w:rsidR="0040312D" w:rsidRPr="00A53C00">
              <w:rPr>
                <w:rFonts w:ascii="Tahoma" w:hAnsi="Tahoma" w:cs="Tahoma"/>
                <w:sz w:val="18"/>
                <w:szCs w:val="18"/>
              </w:rPr>
              <w:t>0 puntos</w:t>
            </w:r>
          </w:p>
          <w:p w:rsidR="0040312D" w:rsidRPr="00A53C00" w:rsidRDefault="00095E86" w:rsidP="00167028">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30 puntos</w:t>
            </w:r>
          </w:p>
        </w:tc>
        <w:tc>
          <w:tcPr>
            <w:tcW w:w="1555"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1B4ADC" w:rsidRPr="00A53C00" w:rsidRDefault="00FF634E"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55760F" w:rsidRPr="00A53C00">
              <w:rPr>
                <w:rFonts w:ascii="Tahoma" w:hAnsi="Tahoma" w:cs="Tahoma"/>
                <w:sz w:val="18"/>
                <w:szCs w:val="18"/>
              </w:rPr>
              <w:t>5</w:t>
            </w:r>
            <w:r w:rsidR="001B4ADC" w:rsidRPr="00A53C00">
              <w:rPr>
                <w:rFonts w:ascii="Tahoma" w:hAnsi="Tahoma" w:cs="Tahoma"/>
                <w:sz w:val="18"/>
                <w:szCs w:val="18"/>
              </w:rPr>
              <w:t>0 puntos</w:t>
            </w:r>
          </w:p>
          <w:p w:rsidR="001B4ADC" w:rsidRPr="00A53C00" w:rsidRDefault="001B4ADC" w:rsidP="001B4ADC">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606CA7">
        <w:rPr>
          <w:rFonts w:ascii="Tahoma" w:hAnsi="Tahoma" w:cs="Tahoma"/>
          <w:b/>
          <w:color w:val="000000"/>
          <w:sz w:val="18"/>
          <w:szCs w:val="18"/>
        </w:rPr>
        <w:t>005-2010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606CA7">
        <w:rPr>
          <w:rFonts w:ascii="Tahoma" w:hAnsi="Tahoma" w:cs="Tahoma"/>
          <w:sz w:val="18"/>
          <w:szCs w:val="18"/>
        </w:rPr>
        <w:t xml:space="preserve">Malla Metálica de Forma Cuadrada Cripada </w:t>
      </w:r>
      <w:r w:rsidR="008F5651">
        <w:rPr>
          <w:rFonts w:ascii="Tahoma" w:hAnsi="Tahoma" w:cs="Tahoma"/>
          <w:sz w:val="18"/>
          <w:szCs w:val="18"/>
        </w:rPr>
        <w:t xml:space="preserve">para el Proyecto “Construcción </w:t>
      </w:r>
      <w:r w:rsidR="00606CA7">
        <w:rPr>
          <w:rFonts w:ascii="Tahoma" w:hAnsi="Tahoma" w:cs="Tahoma"/>
          <w:sz w:val="18"/>
          <w:szCs w:val="18"/>
        </w:rPr>
        <w:t>e Implementación del Centro Asistencial de Essalud Distrito de Locumba, Provincia de Jorge Basadre - Tacna</w:t>
      </w:r>
      <w:r w:rsidR="008F5651">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2130ED">
        <w:rPr>
          <w:rFonts w:ascii="Tahoma" w:hAnsi="Tahoma" w:cs="Tahoma"/>
          <w:b/>
          <w:sz w:val="18"/>
          <w:szCs w:val="18"/>
        </w:rPr>
        <w:t>0</w:t>
      </w:r>
      <w:r w:rsidR="00606CA7">
        <w:rPr>
          <w:rFonts w:ascii="Tahoma" w:hAnsi="Tahoma" w:cs="Tahoma"/>
          <w:b/>
          <w:sz w:val="18"/>
          <w:szCs w:val="18"/>
        </w:rPr>
        <w:t>05</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606CA7">
        <w:rPr>
          <w:rFonts w:ascii="Tahoma" w:hAnsi="Tahoma" w:cs="Tahoma"/>
          <w:b/>
          <w:bCs/>
          <w:sz w:val="18"/>
          <w:szCs w:val="18"/>
        </w:rPr>
        <w:t>05</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606CA7">
        <w:rPr>
          <w:rFonts w:ascii="Tahoma" w:hAnsi="Tahoma" w:cs="Tahoma"/>
          <w:b/>
          <w:caps/>
          <w:sz w:val="18"/>
          <w:szCs w:val="18"/>
        </w:rPr>
        <w:t>MALLA METÁLICA DE FORMA CUADRADA CRIPADA PARA EL PROYECTO “CONSTRUCCIÓN E IMPLEMENTACIÓN DEL CENTRO ASISTENCIAL DE ESSALUD</w:t>
      </w:r>
      <w:r w:rsidR="00712C9D">
        <w:rPr>
          <w:rFonts w:ascii="Tahoma" w:hAnsi="Tahoma" w:cs="Tahoma"/>
          <w:b/>
          <w:caps/>
          <w:sz w:val="18"/>
          <w:szCs w:val="18"/>
        </w:rPr>
        <w:t>,</w:t>
      </w:r>
      <w:r w:rsidR="00606CA7">
        <w:rPr>
          <w:rFonts w:ascii="Tahoma" w:hAnsi="Tahoma" w:cs="Tahoma"/>
          <w:b/>
          <w:caps/>
          <w:sz w:val="18"/>
          <w:szCs w:val="18"/>
        </w:rPr>
        <w:t xml:space="preserve"> DISTRITO DE LOCUMBA, PROVINCIA DE JORGE BASADRE – TACNA”</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005-2010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005-2010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005-2010</w:t>
      </w:r>
      <w:r>
        <w:rPr>
          <w:rFonts w:ascii="Tahoma" w:hAnsi="Tahoma" w:cs="Tahoma"/>
          <w:b/>
          <w:sz w:val="18"/>
          <w:szCs w:val="18"/>
        </w:rPr>
        <w:t>-LOGISTICA-MPJB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005-2010</w:t>
      </w:r>
      <w:r>
        <w:rPr>
          <w:rFonts w:ascii="Tahoma" w:hAnsi="Tahoma" w:cs="Tahoma"/>
          <w:b/>
          <w:sz w:val="18"/>
          <w:szCs w:val="18"/>
        </w:rPr>
        <w:t>-LOGISTICA-MPJB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501BD3">
        <w:rPr>
          <w:rFonts w:ascii="Tahoma" w:hAnsi="Tahoma" w:cs="Tahoma"/>
          <w:sz w:val="18"/>
          <w:szCs w:val="18"/>
        </w:rPr>
        <w:t>005-2010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005</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1A1C09" w:rsidRDefault="001A1C09" w:rsidP="004624E3">
            <w:pPr>
              <w:pStyle w:val="Ttulo"/>
              <w:suppressAutoHyphens/>
              <w:jc w:val="left"/>
              <w:rPr>
                <w:rFonts w:ascii="Tahoma" w:hAnsi="Tahoma" w:cs="Tahoma"/>
                <w:i w:val="0"/>
                <w:sz w:val="17"/>
                <w:szCs w:val="17"/>
              </w:rPr>
            </w:pPr>
          </w:p>
          <w:p w:rsidR="002A2CF8" w:rsidRDefault="00501BD3" w:rsidP="004624E3">
            <w:pPr>
              <w:pStyle w:val="Ttulo"/>
              <w:suppressAutoHyphens/>
              <w:jc w:val="left"/>
              <w:rPr>
                <w:rFonts w:ascii="Tahoma" w:hAnsi="Tahoma" w:cs="Tahoma"/>
                <w:i w:val="0"/>
                <w:sz w:val="17"/>
                <w:szCs w:val="17"/>
              </w:rPr>
            </w:pPr>
            <w:r>
              <w:rPr>
                <w:rFonts w:ascii="Tahoma" w:hAnsi="Tahoma" w:cs="Tahoma"/>
                <w:i w:val="0"/>
                <w:sz w:val="17"/>
                <w:szCs w:val="17"/>
              </w:rPr>
              <w:t>MALLA METÁLICA DE FORMA CUADRADA CRIPADA Nº 8 X 2.30 M</w:t>
            </w:r>
            <w:r w:rsidR="001A1C09">
              <w:rPr>
                <w:rFonts w:ascii="Tahoma" w:hAnsi="Tahoma" w:cs="Tahoma"/>
                <w:i w:val="0"/>
                <w:sz w:val="17"/>
                <w:szCs w:val="17"/>
              </w:rPr>
              <w:t xml:space="preserve"> </w:t>
            </w:r>
          </w:p>
          <w:p w:rsidR="001A1C09" w:rsidRPr="009C6F47" w:rsidRDefault="001A1C09" w:rsidP="004624E3">
            <w:pPr>
              <w:pStyle w:val="Ttulo"/>
              <w:suppressAutoHyphens/>
              <w:jc w:val="left"/>
              <w:rPr>
                <w:rFonts w:ascii="Tahoma" w:hAnsi="Tahoma" w:cs="Tahoma"/>
                <w:i w:val="0"/>
                <w:sz w:val="17"/>
                <w:szCs w:val="17"/>
              </w:rPr>
            </w:pPr>
          </w:p>
        </w:tc>
        <w:tc>
          <w:tcPr>
            <w:tcW w:w="709" w:type="dxa"/>
            <w:vAlign w:val="center"/>
          </w:tcPr>
          <w:p w:rsidR="002A2CF8" w:rsidRPr="00565853" w:rsidRDefault="00501BD3" w:rsidP="004624E3">
            <w:pPr>
              <w:pStyle w:val="Ttulo"/>
              <w:suppressAutoHyphens/>
              <w:rPr>
                <w:rFonts w:ascii="Tahoma" w:hAnsi="Tahoma" w:cs="Tahoma"/>
                <w:i w:val="0"/>
                <w:sz w:val="17"/>
                <w:szCs w:val="17"/>
              </w:rPr>
            </w:pPr>
            <w:r>
              <w:rPr>
                <w:rFonts w:ascii="Tahoma" w:hAnsi="Tahoma" w:cs="Tahoma"/>
                <w:i w:val="0"/>
                <w:sz w:val="17"/>
                <w:szCs w:val="17"/>
              </w:rPr>
              <w:t>ML</w:t>
            </w:r>
          </w:p>
        </w:tc>
        <w:tc>
          <w:tcPr>
            <w:tcW w:w="850" w:type="dxa"/>
            <w:vAlign w:val="center"/>
          </w:tcPr>
          <w:p w:rsidR="009C6208" w:rsidRPr="00B31E99" w:rsidRDefault="00501BD3" w:rsidP="00501BD3">
            <w:pPr>
              <w:pStyle w:val="Ttulo"/>
              <w:suppressAutoHyphens/>
              <w:rPr>
                <w:rFonts w:ascii="Tahoma" w:hAnsi="Tahoma" w:cs="Tahoma"/>
                <w:i w:val="0"/>
                <w:sz w:val="17"/>
                <w:szCs w:val="17"/>
              </w:rPr>
            </w:pPr>
            <w:r>
              <w:rPr>
                <w:rFonts w:ascii="Tahoma" w:hAnsi="Tahoma" w:cs="Tahoma"/>
                <w:i w:val="0"/>
                <w:sz w:val="17"/>
                <w:szCs w:val="17"/>
              </w:rPr>
              <w:t>300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7054" w:type="dxa"/>
            <w:gridSpan w:val="5"/>
          </w:tcPr>
          <w:p w:rsidR="002A2CF8" w:rsidRDefault="002A2CF8" w:rsidP="00DF1DDB">
            <w:pPr>
              <w:pStyle w:val="Ttulo"/>
              <w:suppressAutoHyphens/>
              <w:rPr>
                <w:rFonts w:ascii="Tahoma" w:hAnsi="Tahoma" w:cs="Tahoma"/>
                <w:b/>
                <w:i w:val="0"/>
                <w:sz w:val="6"/>
                <w:szCs w:val="6"/>
              </w:rPr>
            </w:pPr>
          </w:p>
          <w:p w:rsidR="002A2CF8" w:rsidRDefault="002A2CF8"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A2CF8" w:rsidRPr="00B52A79" w:rsidRDefault="002A2CF8" w:rsidP="00DF1DDB">
            <w:pPr>
              <w:pStyle w:val="Ttulo"/>
              <w:suppressAutoHyphens/>
              <w:rPr>
                <w:rFonts w:ascii="Tahoma" w:hAnsi="Tahoma" w:cs="Tahoma"/>
                <w:b/>
                <w:i w:val="0"/>
                <w:sz w:val="6"/>
                <w:szCs w:val="6"/>
              </w:rPr>
            </w:pPr>
          </w:p>
        </w:tc>
        <w:tc>
          <w:tcPr>
            <w:tcW w:w="1276" w:type="dxa"/>
            <w:vAlign w:val="center"/>
          </w:tcPr>
          <w:p w:rsidR="002A2CF8" w:rsidRPr="00A80526" w:rsidRDefault="002A2CF8"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B63D9F" w:rsidRDefault="00B63D9F">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005-2010</w:t>
      </w:r>
      <w:r>
        <w:rPr>
          <w:rFonts w:ascii="Tahoma" w:hAnsi="Tahoma" w:cs="Tahoma"/>
          <w:b/>
          <w:sz w:val="18"/>
          <w:szCs w:val="18"/>
        </w:rPr>
        <w:t>-LOGISTICA-MPJB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BF4EAB" w:rsidRPr="004C1C29" w:rsidRDefault="00BF4EAB" w:rsidP="004C1C29">
      <w:pPr>
        <w:jc w:val="center"/>
      </w:pPr>
    </w:p>
    <w:sectPr w:rsidR="00BF4EAB" w:rsidRPr="004C1C29"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0876" w:rsidRDefault="000C0876">
      <w:r>
        <w:separator/>
      </w:r>
    </w:p>
  </w:endnote>
  <w:endnote w:type="continuationSeparator" w:id="1">
    <w:p w:rsidR="000C0876" w:rsidRDefault="000C087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0876" w:rsidRDefault="000C0876">
      <w:r>
        <w:separator/>
      </w:r>
    </w:p>
  </w:footnote>
  <w:footnote w:type="continuationSeparator" w:id="1">
    <w:p w:rsidR="000C0876" w:rsidRDefault="000C08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4E3" w:rsidRPr="00000126" w:rsidRDefault="004624E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4624E3" w:rsidRPr="00000126" w:rsidRDefault="004624E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sidR="00FF029D">
      <w:rPr>
        <w:rFonts w:ascii="Tahoma" w:hAnsi="Tahoma" w:cs="Tahoma"/>
        <w:i/>
        <w:sz w:val="16"/>
        <w:szCs w:val="16"/>
        <w:lang w:val="es-ES_tradnl"/>
      </w:rPr>
      <w:t>05-2010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5DD27A4"/>
    <w:multiLevelType w:val="hybridMultilevel"/>
    <w:tmpl w:val="D4F425E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2">
    <w:nsid w:val="06C02F3A"/>
    <w:multiLevelType w:val="hybridMultilevel"/>
    <w:tmpl w:val="A0B4BD04"/>
    <w:lvl w:ilvl="0" w:tplc="29561CD0">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3">
    <w:nsid w:val="07032750"/>
    <w:multiLevelType w:val="hybridMultilevel"/>
    <w:tmpl w:val="97D435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0A187916"/>
    <w:multiLevelType w:val="hybridMultilevel"/>
    <w:tmpl w:val="A0F2015A"/>
    <w:lvl w:ilvl="0" w:tplc="4BD45EA6">
      <w:start w:val="2"/>
      <w:numFmt w:val="bullet"/>
      <w:lvlText w:val="-"/>
      <w:lvlJc w:val="left"/>
      <w:pPr>
        <w:ind w:left="1068" w:hanging="360"/>
      </w:pPr>
      <w:rPr>
        <w:rFonts w:ascii="Century Gothic" w:eastAsia="Times New Roman" w:hAnsi="Century Gothic" w:cs="Times New Roman"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36">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7">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8">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9">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4">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5">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7">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8">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9">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51">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2">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53">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4">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5">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8">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9">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0">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61">
    <w:nsid w:val="4D0169C6"/>
    <w:multiLevelType w:val="hybridMultilevel"/>
    <w:tmpl w:val="C904157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2">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3">
    <w:nsid w:val="59F3085B"/>
    <w:multiLevelType w:val="hybridMultilevel"/>
    <w:tmpl w:val="DE306B16"/>
    <w:lvl w:ilvl="0" w:tplc="040A000F">
      <w:start w:val="1"/>
      <w:numFmt w:val="decimal"/>
      <w:lvlText w:val="%1."/>
      <w:lvlJc w:val="left"/>
      <w:pPr>
        <w:ind w:left="720" w:hanging="360"/>
      </w:pPr>
      <w:rPr>
        <w:rFonts w:hint="default"/>
        <w:u w:val="non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4">
    <w:nsid w:val="612E6D11"/>
    <w:multiLevelType w:val="hybridMultilevel"/>
    <w:tmpl w:val="C082B0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8">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9">
    <w:nsid w:val="713D1056"/>
    <w:multiLevelType w:val="hybridMultilevel"/>
    <w:tmpl w:val="57163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37E7146"/>
    <w:multiLevelType w:val="hybridMultilevel"/>
    <w:tmpl w:val="CB60AFB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1">
    <w:nsid w:val="762D7A99"/>
    <w:multiLevelType w:val="hybridMultilevel"/>
    <w:tmpl w:val="1A3A9C3E"/>
    <w:lvl w:ilvl="0" w:tplc="2064F25A">
      <w:start w:val="1"/>
      <w:numFmt w:val="lowerLetter"/>
      <w:lvlText w:val="%1."/>
      <w:lvlJc w:val="left"/>
      <w:pPr>
        <w:ind w:left="690" w:hanging="360"/>
      </w:pPr>
      <w:rPr>
        <w:rFonts w:hint="default"/>
      </w:rPr>
    </w:lvl>
    <w:lvl w:ilvl="1" w:tplc="0C0A0019" w:tentative="1">
      <w:start w:val="1"/>
      <w:numFmt w:val="lowerLetter"/>
      <w:lvlText w:val="%2."/>
      <w:lvlJc w:val="left"/>
      <w:pPr>
        <w:ind w:left="1410" w:hanging="360"/>
      </w:pPr>
    </w:lvl>
    <w:lvl w:ilvl="2" w:tplc="0C0A001B" w:tentative="1">
      <w:start w:val="1"/>
      <w:numFmt w:val="lowerRoman"/>
      <w:lvlText w:val="%3."/>
      <w:lvlJc w:val="right"/>
      <w:pPr>
        <w:ind w:left="2130" w:hanging="180"/>
      </w:pPr>
    </w:lvl>
    <w:lvl w:ilvl="3" w:tplc="0C0A000F" w:tentative="1">
      <w:start w:val="1"/>
      <w:numFmt w:val="decimal"/>
      <w:lvlText w:val="%4."/>
      <w:lvlJc w:val="left"/>
      <w:pPr>
        <w:ind w:left="2850" w:hanging="360"/>
      </w:pPr>
    </w:lvl>
    <w:lvl w:ilvl="4" w:tplc="0C0A0019" w:tentative="1">
      <w:start w:val="1"/>
      <w:numFmt w:val="lowerLetter"/>
      <w:lvlText w:val="%5."/>
      <w:lvlJc w:val="left"/>
      <w:pPr>
        <w:ind w:left="3570" w:hanging="360"/>
      </w:pPr>
    </w:lvl>
    <w:lvl w:ilvl="5" w:tplc="0C0A001B" w:tentative="1">
      <w:start w:val="1"/>
      <w:numFmt w:val="lowerRoman"/>
      <w:lvlText w:val="%6."/>
      <w:lvlJc w:val="right"/>
      <w:pPr>
        <w:ind w:left="4290" w:hanging="180"/>
      </w:pPr>
    </w:lvl>
    <w:lvl w:ilvl="6" w:tplc="0C0A000F" w:tentative="1">
      <w:start w:val="1"/>
      <w:numFmt w:val="decimal"/>
      <w:lvlText w:val="%7."/>
      <w:lvlJc w:val="left"/>
      <w:pPr>
        <w:ind w:left="5010" w:hanging="360"/>
      </w:pPr>
    </w:lvl>
    <w:lvl w:ilvl="7" w:tplc="0C0A0019" w:tentative="1">
      <w:start w:val="1"/>
      <w:numFmt w:val="lowerLetter"/>
      <w:lvlText w:val="%8."/>
      <w:lvlJc w:val="left"/>
      <w:pPr>
        <w:ind w:left="5730" w:hanging="360"/>
      </w:pPr>
    </w:lvl>
    <w:lvl w:ilvl="8" w:tplc="0C0A001B" w:tentative="1">
      <w:start w:val="1"/>
      <w:numFmt w:val="lowerRoman"/>
      <w:lvlText w:val="%9."/>
      <w:lvlJc w:val="right"/>
      <w:pPr>
        <w:ind w:left="6450" w:hanging="180"/>
      </w:pPr>
    </w:lvl>
  </w:abstractNum>
  <w:abstractNum w:abstractNumId="72">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3">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4">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5">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5"/>
  </w:num>
  <w:num w:numId="3">
    <w:abstractNumId w:val="37"/>
  </w:num>
  <w:num w:numId="4">
    <w:abstractNumId w:val="52"/>
  </w:num>
  <w:num w:numId="5">
    <w:abstractNumId w:val="42"/>
  </w:num>
  <w:num w:numId="6">
    <w:abstractNumId w:val="58"/>
  </w:num>
  <w:num w:numId="7">
    <w:abstractNumId w:val="67"/>
  </w:num>
  <w:num w:numId="8">
    <w:abstractNumId w:val="54"/>
  </w:num>
  <w:num w:numId="9">
    <w:abstractNumId w:val="34"/>
  </w:num>
  <w:num w:numId="10">
    <w:abstractNumId w:val="38"/>
  </w:num>
  <w:num w:numId="11">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1"/>
  </w:num>
  <w:num w:numId="13">
    <w:abstractNumId w:val="44"/>
  </w:num>
  <w:num w:numId="14">
    <w:abstractNumId w:val="66"/>
  </w:num>
  <w:num w:numId="15">
    <w:abstractNumId w:val="45"/>
  </w:num>
  <w:num w:numId="16">
    <w:abstractNumId w:val="53"/>
  </w:num>
  <w:num w:numId="17">
    <w:abstractNumId w:val="39"/>
  </w:num>
  <w:num w:numId="18">
    <w:abstractNumId w:val="59"/>
  </w:num>
  <w:num w:numId="19">
    <w:abstractNumId w:val="47"/>
  </w:num>
  <w:num w:numId="20">
    <w:abstractNumId w:val="43"/>
  </w:num>
  <w:num w:numId="21">
    <w:abstractNumId w:val="74"/>
  </w:num>
  <w:num w:numId="22">
    <w:abstractNumId w:val="41"/>
  </w:num>
  <w:num w:numId="23">
    <w:abstractNumId w:val="62"/>
  </w:num>
  <w:num w:numId="24">
    <w:abstractNumId w:val="48"/>
  </w:num>
  <w:num w:numId="25">
    <w:abstractNumId w:val="68"/>
  </w:num>
  <w:num w:numId="26">
    <w:abstractNumId w:val="57"/>
  </w:num>
  <w:num w:numId="27">
    <w:abstractNumId w:val="49"/>
  </w:num>
  <w:num w:numId="28">
    <w:abstractNumId w:val="56"/>
  </w:num>
  <w:num w:numId="29">
    <w:abstractNumId w:val="73"/>
  </w:num>
  <w:num w:numId="30">
    <w:abstractNumId w:val="72"/>
  </w:num>
  <w:num w:numId="31">
    <w:abstractNumId w:val="36"/>
  </w:num>
  <w:num w:numId="32">
    <w:abstractNumId w:val="60"/>
  </w:num>
  <w:num w:numId="33">
    <w:abstractNumId w:val="46"/>
  </w:num>
  <w:num w:numId="34">
    <w:abstractNumId w:val="75"/>
  </w:num>
  <w:num w:numId="35">
    <w:abstractNumId w:val="55"/>
  </w:num>
  <w:num w:numId="36">
    <w:abstractNumId w:val="40"/>
  </w:num>
  <w:num w:numId="37">
    <w:abstractNumId w:val="64"/>
  </w:num>
  <w:num w:numId="38">
    <w:abstractNumId w:val="32"/>
  </w:num>
  <w:num w:numId="39">
    <w:abstractNumId w:val="33"/>
  </w:num>
  <w:num w:numId="40">
    <w:abstractNumId w:val="69"/>
  </w:num>
  <w:num w:numId="41">
    <w:abstractNumId w:val="71"/>
  </w:num>
  <w:num w:numId="42">
    <w:abstractNumId w:val="61"/>
  </w:num>
  <w:num w:numId="43">
    <w:abstractNumId w:val="35"/>
  </w:num>
  <w:num w:numId="44">
    <w:abstractNumId w:val="63"/>
  </w:num>
  <w:num w:numId="45">
    <w:abstractNumId w:val="70"/>
  </w:num>
  <w:num w:numId="46">
    <w:abstractNumId w:val="31"/>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22882"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3D5"/>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2212"/>
    <w:rsid w:val="000C52B2"/>
    <w:rsid w:val="000C5BC6"/>
    <w:rsid w:val="000C6EB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0BA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77D12"/>
    <w:rsid w:val="00180C70"/>
    <w:rsid w:val="00182402"/>
    <w:rsid w:val="001825E6"/>
    <w:rsid w:val="001858C2"/>
    <w:rsid w:val="0019123C"/>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2FC2"/>
    <w:rsid w:val="001F3AE9"/>
    <w:rsid w:val="001F4532"/>
    <w:rsid w:val="001F5822"/>
    <w:rsid w:val="001F61C1"/>
    <w:rsid w:val="00200061"/>
    <w:rsid w:val="00201E3D"/>
    <w:rsid w:val="002021B9"/>
    <w:rsid w:val="00203DE4"/>
    <w:rsid w:val="00210557"/>
    <w:rsid w:val="002112B3"/>
    <w:rsid w:val="00212B31"/>
    <w:rsid w:val="00212C80"/>
    <w:rsid w:val="002130ED"/>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4B7E"/>
    <w:rsid w:val="00275143"/>
    <w:rsid w:val="002751A4"/>
    <w:rsid w:val="00275896"/>
    <w:rsid w:val="002808FD"/>
    <w:rsid w:val="0028263F"/>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634E"/>
    <w:rsid w:val="004F79A7"/>
    <w:rsid w:val="00501BD3"/>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3983"/>
    <w:rsid w:val="005A3AAD"/>
    <w:rsid w:val="005A619E"/>
    <w:rsid w:val="005A66FE"/>
    <w:rsid w:val="005A7909"/>
    <w:rsid w:val="005A7E83"/>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608EE"/>
    <w:rsid w:val="00660CEE"/>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ED1"/>
    <w:rsid w:val="00697254"/>
    <w:rsid w:val="006A086D"/>
    <w:rsid w:val="006A14FE"/>
    <w:rsid w:val="006A3829"/>
    <w:rsid w:val="006A5194"/>
    <w:rsid w:val="006B4CAE"/>
    <w:rsid w:val="006B6550"/>
    <w:rsid w:val="006C0F31"/>
    <w:rsid w:val="006C2EF2"/>
    <w:rsid w:val="006C31E9"/>
    <w:rsid w:val="006C4C35"/>
    <w:rsid w:val="006C4D33"/>
    <w:rsid w:val="006C6A82"/>
    <w:rsid w:val="006C7072"/>
    <w:rsid w:val="006D21E7"/>
    <w:rsid w:val="006E1710"/>
    <w:rsid w:val="006E7A7E"/>
    <w:rsid w:val="006F26A9"/>
    <w:rsid w:val="006F7C37"/>
    <w:rsid w:val="007049A8"/>
    <w:rsid w:val="00704F70"/>
    <w:rsid w:val="007124A0"/>
    <w:rsid w:val="00712C9D"/>
    <w:rsid w:val="00712DB8"/>
    <w:rsid w:val="0071361D"/>
    <w:rsid w:val="00714188"/>
    <w:rsid w:val="007148CC"/>
    <w:rsid w:val="00715F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0CB5"/>
    <w:rsid w:val="0078206B"/>
    <w:rsid w:val="0078497C"/>
    <w:rsid w:val="00785A66"/>
    <w:rsid w:val="007862B2"/>
    <w:rsid w:val="00786DEC"/>
    <w:rsid w:val="00795B14"/>
    <w:rsid w:val="00796360"/>
    <w:rsid w:val="0079747B"/>
    <w:rsid w:val="007A161B"/>
    <w:rsid w:val="007A3058"/>
    <w:rsid w:val="007A3F09"/>
    <w:rsid w:val="007B5872"/>
    <w:rsid w:val="007C0EF2"/>
    <w:rsid w:val="007C1E0D"/>
    <w:rsid w:val="007C4BAA"/>
    <w:rsid w:val="007C6DDC"/>
    <w:rsid w:val="007C6F6B"/>
    <w:rsid w:val="007D0FCE"/>
    <w:rsid w:val="007D10E1"/>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FED"/>
    <w:rsid w:val="00803514"/>
    <w:rsid w:val="0080584C"/>
    <w:rsid w:val="00811070"/>
    <w:rsid w:val="00812E82"/>
    <w:rsid w:val="00813723"/>
    <w:rsid w:val="0081380A"/>
    <w:rsid w:val="00814DE6"/>
    <w:rsid w:val="00815B5E"/>
    <w:rsid w:val="008162BC"/>
    <w:rsid w:val="0081735B"/>
    <w:rsid w:val="00817A53"/>
    <w:rsid w:val="008253CB"/>
    <w:rsid w:val="00834EB1"/>
    <w:rsid w:val="008376D4"/>
    <w:rsid w:val="0084234E"/>
    <w:rsid w:val="008433FD"/>
    <w:rsid w:val="008468D0"/>
    <w:rsid w:val="00846DE9"/>
    <w:rsid w:val="00847592"/>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B085D"/>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E0CB5"/>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3C00"/>
    <w:rsid w:val="00A54871"/>
    <w:rsid w:val="00A54FDE"/>
    <w:rsid w:val="00A5589A"/>
    <w:rsid w:val="00A573AB"/>
    <w:rsid w:val="00A57FAF"/>
    <w:rsid w:val="00A60628"/>
    <w:rsid w:val="00A6434F"/>
    <w:rsid w:val="00A64E1D"/>
    <w:rsid w:val="00A65F48"/>
    <w:rsid w:val="00A70465"/>
    <w:rsid w:val="00A70D1E"/>
    <w:rsid w:val="00A72BCC"/>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47C3"/>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B2FBD"/>
    <w:rsid w:val="00BB477E"/>
    <w:rsid w:val="00BB7063"/>
    <w:rsid w:val="00BC142F"/>
    <w:rsid w:val="00BC1670"/>
    <w:rsid w:val="00BC2709"/>
    <w:rsid w:val="00BC4446"/>
    <w:rsid w:val="00BC5E45"/>
    <w:rsid w:val="00BD09B2"/>
    <w:rsid w:val="00BD20EA"/>
    <w:rsid w:val="00BD2EA7"/>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836"/>
    <w:rsid w:val="00C72373"/>
    <w:rsid w:val="00C804B2"/>
    <w:rsid w:val="00C82BF4"/>
    <w:rsid w:val="00C83467"/>
    <w:rsid w:val="00C87372"/>
    <w:rsid w:val="00C9400E"/>
    <w:rsid w:val="00CA2559"/>
    <w:rsid w:val="00CA52C8"/>
    <w:rsid w:val="00CA78D4"/>
    <w:rsid w:val="00CB0D3D"/>
    <w:rsid w:val="00CC2283"/>
    <w:rsid w:val="00CC47A2"/>
    <w:rsid w:val="00CC5372"/>
    <w:rsid w:val="00CC5FBB"/>
    <w:rsid w:val="00CC6931"/>
    <w:rsid w:val="00CC7462"/>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27D6"/>
    <w:rsid w:val="00D5400F"/>
    <w:rsid w:val="00D5650A"/>
    <w:rsid w:val="00D57554"/>
    <w:rsid w:val="00D624D7"/>
    <w:rsid w:val="00D637F6"/>
    <w:rsid w:val="00D652FD"/>
    <w:rsid w:val="00D66E5A"/>
    <w:rsid w:val="00D671D0"/>
    <w:rsid w:val="00D72514"/>
    <w:rsid w:val="00D72DDF"/>
    <w:rsid w:val="00D750BF"/>
    <w:rsid w:val="00D7515C"/>
    <w:rsid w:val="00D80D6B"/>
    <w:rsid w:val="00D826DF"/>
    <w:rsid w:val="00D839A6"/>
    <w:rsid w:val="00D86B52"/>
    <w:rsid w:val="00D87AF1"/>
    <w:rsid w:val="00D9358D"/>
    <w:rsid w:val="00D95818"/>
    <w:rsid w:val="00D95F77"/>
    <w:rsid w:val="00D977E0"/>
    <w:rsid w:val="00DA0AC7"/>
    <w:rsid w:val="00DA4902"/>
    <w:rsid w:val="00DA505A"/>
    <w:rsid w:val="00DA62BB"/>
    <w:rsid w:val="00DA63C1"/>
    <w:rsid w:val="00DA7ACC"/>
    <w:rsid w:val="00DA7BB7"/>
    <w:rsid w:val="00DA7CB5"/>
    <w:rsid w:val="00DB0082"/>
    <w:rsid w:val="00DB0548"/>
    <w:rsid w:val="00DB07D6"/>
    <w:rsid w:val="00DB35A3"/>
    <w:rsid w:val="00DB3AD1"/>
    <w:rsid w:val="00DC1485"/>
    <w:rsid w:val="00DC245B"/>
    <w:rsid w:val="00DC4B5F"/>
    <w:rsid w:val="00DC5F75"/>
    <w:rsid w:val="00DC67FE"/>
    <w:rsid w:val="00DD1227"/>
    <w:rsid w:val="00DD3CD8"/>
    <w:rsid w:val="00DE05BB"/>
    <w:rsid w:val="00DE1871"/>
    <w:rsid w:val="00DE5AF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E89"/>
    <w:rsid w:val="00E30828"/>
    <w:rsid w:val="00E308F6"/>
    <w:rsid w:val="00E31348"/>
    <w:rsid w:val="00E3361E"/>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75C3"/>
    <w:rsid w:val="00EF2C59"/>
    <w:rsid w:val="00EF30CC"/>
    <w:rsid w:val="00EF6F4F"/>
    <w:rsid w:val="00F03E2C"/>
    <w:rsid w:val="00F04798"/>
    <w:rsid w:val="00F06AA8"/>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6B60"/>
    <w:rsid w:val="00FD7057"/>
    <w:rsid w:val="00FE0377"/>
    <w:rsid w:val="00FE09BF"/>
    <w:rsid w:val="00FE11DD"/>
    <w:rsid w:val="00FE231C"/>
    <w:rsid w:val="00FE381D"/>
    <w:rsid w:val="00FE6768"/>
    <w:rsid w:val="00FF029D"/>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82"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29A40-7C47-4CD9-922C-5D36BBCE5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2890</TotalTime>
  <Pages>15</Pages>
  <Words>3052</Words>
  <Characters>16786</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19799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211</cp:revision>
  <cp:lastPrinted>2009-12-29T11:19:00Z</cp:lastPrinted>
  <dcterms:created xsi:type="dcterms:W3CDTF">2009-03-30T20:18:00Z</dcterms:created>
  <dcterms:modified xsi:type="dcterms:W3CDTF">2010-02-24T10:35:00Z</dcterms:modified>
</cp:coreProperties>
</file>