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w:t>
      </w:r>
      <w:r w:rsidR="006355A3">
        <w:rPr>
          <w:rFonts w:ascii="Arial Narrow" w:hAnsi="Arial Narrow" w:cs="Tahoma"/>
          <w:b/>
          <w:sz w:val="28"/>
          <w:szCs w:val="28"/>
        </w:rPr>
        <w:t>6</w:t>
      </w:r>
      <w:r w:rsidR="008C7CDB">
        <w:rPr>
          <w:rFonts w:ascii="Arial Narrow" w:hAnsi="Arial Narrow" w:cs="Tahoma"/>
          <w:b/>
          <w:sz w:val="28"/>
          <w:szCs w:val="28"/>
        </w:rPr>
        <w:t>6</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8C7CDB">
        <w:rPr>
          <w:rFonts w:ascii="Tahoma" w:hAnsi="Tahoma" w:cs="Tahoma"/>
          <w:b/>
          <w:sz w:val="28"/>
          <w:szCs w:val="28"/>
        </w:rPr>
        <w:t>ACCESORIOS PARA INSTALACIÓN DE AGUA PARA EL PROYECTO INSTALACIÓN DEL SISTEMA DE AGUA POTABLE ALCANTARILLADO Y TRATAMIENTO DE AGUAS RESIDUALES EN EL ANEXO DE PIÑAPA”</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6355A3">
        <w:rPr>
          <w:rFonts w:ascii="Tahoma" w:hAnsi="Tahoma" w:cs="Tahoma"/>
          <w:b/>
          <w:i/>
          <w:color w:val="4C32E6"/>
        </w:rPr>
        <w:t>JULIO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890364">
        <w:rPr>
          <w:rFonts w:ascii="Tahoma" w:hAnsi="Tahoma" w:cs="Tahoma"/>
          <w:b/>
          <w:sz w:val="18"/>
          <w:szCs w:val="18"/>
        </w:rPr>
        <w:t>6</w:t>
      </w:r>
      <w:r w:rsidR="008C7CDB">
        <w:rPr>
          <w:rFonts w:ascii="Tahoma" w:hAnsi="Tahoma" w:cs="Tahoma"/>
          <w:b/>
          <w:sz w:val="18"/>
          <w:szCs w:val="18"/>
        </w:rPr>
        <w:t>6</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8C7CDB">
        <w:rPr>
          <w:rFonts w:ascii="Tahoma" w:hAnsi="Tahoma" w:cs="Tahoma"/>
          <w:sz w:val="18"/>
          <w:szCs w:val="18"/>
        </w:rPr>
        <w:t xml:space="preserve">Accesorios para Instalación de Agua para </w:t>
      </w:r>
      <w:r w:rsidR="00FF029D">
        <w:rPr>
          <w:rFonts w:ascii="Tahoma" w:hAnsi="Tahoma" w:cs="Tahoma"/>
          <w:sz w:val="18"/>
          <w:szCs w:val="18"/>
        </w:rPr>
        <w:t>el Proyecto “</w:t>
      </w:r>
      <w:r w:rsidR="008C7CDB">
        <w:rPr>
          <w:rFonts w:ascii="Tahoma" w:hAnsi="Tahoma" w:cs="Tahoma"/>
          <w:sz w:val="18"/>
          <w:szCs w:val="18"/>
        </w:rPr>
        <w:t>Instalación del Sistema de Agua Potable Alcantarillado y Tratamiento de Aguas Residuales en el Anexo de Piñapa</w:t>
      </w:r>
      <w:r w:rsidR="00D71407">
        <w:rPr>
          <w:rFonts w:ascii="Tahoma" w:hAnsi="Tahoma" w:cs="Tahoma"/>
          <w:sz w:val="18"/>
          <w:szCs w:val="18"/>
        </w:rPr>
        <w:t>”</w:t>
      </w:r>
      <w:r w:rsidR="00CD7016" w:rsidRPr="00601B08">
        <w:rPr>
          <w:rFonts w:ascii="Tahoma" w:hAnsi="Tahoma" w:cs="Tahoma"/>
          <w:sz w:val="18"/>
          <w:szCs w:val="18"/>
        </w:rPr>
        <w:t xml:space="preserve">, </w:t>
      </w:r>
      <w:r w:rsidR="00CD7016" w:rsidRPr="009D6067">
        <w:rPr>
          <w:rFonts w:ascii="Tahoma" w:hAnsi="Tahoma" w:cs="Tahoma"/>
          <w:sz w:val="18"/>
          <w:szCs w:val="18"/>
        </w:rPr>
        <w:t xml:space="preserve">según </w:t>
      </w:r>
      <w:r w:rsidR="00601B08" w:rsidRPr="009D6067">
        <w:rPr>
          <w:rFonts w:ascii="Tahoma" w:hAnsi="Tahoma" w:cs="Tahoma"/>
          <w:sz w:val="18"/>
          <w:szCs w:val="18"/>
        </w:rPr>
        <w:t>especificaciones técnicas</w:t>
      </w:r>
      <w:r w:rsidR="00DA505A" w:rsidRPr="009D6067">
        <w:rPr>
          <w:rFonts w:ascii="Tahoma" w:hAnsi="Tahoma" w:cs="Tahoma"/>
          <w:sz w:val="18"/>
          <w:szCs w:val="18"/>
        </w:rPr>
        <w:t xml:space="preserve"> en el</w:t>
      </w:r>
      <w:r w:rsidR="002A7B79" w:rsidRPr="009D6067">
        <w:rPr>
          <w:rFonts w:ascii="Tahoma" w:hAnsi="Tahoma" w:cs="Tahoma"/>
          <w:sz w:val="18"/>
          <w:szCs w:val="18"/>
        </w:rPr>
        <w:t xml:space="preserve"> </w:t>
      </w:r>
      <w:r w:rsidR="00CD7016" w:rsidRPr="009D6067">
        <w:rPr>
          <w:rFonts w:ascii="Tahoma" w:hAnsi="Tahoma" w:cs="Tahoma"/>
          <w:sz w:val="18"/>
          <w:szCs w:val="18"/>
        </w:rPr>
        <w:t>Capitulo III</w:t>
      </w:r>
      <w:r w:rsidR="000F5F28" w:rsidRPr="009D6067">
        <w:rPr>
          <w:rFonts w:ascii="Tahoma" w:hAnsi="Tahoma" w:cs="Tahoma"/>
          <w:sz w:val="18"/>
          <w:szCs w:val="18"/>
        </w:rPr>
        <w:t>.</w:t>
      </w:r>
    </w:p>
    <w:p w:rsidR="00CD7016" w:rsidRPr="00CA52C8" w:rsidRDefault="00CD7016" w:rsidP="005A5A06">
      <w:pPr>
        <w:spacing w:line="206" w:lineRule="auto"/>
        <w:ind w:left="709"/>
        <w:jc w:val="center"/>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8C7CDB">
        <w:rPr>
          <w:rFonts w:ascii="Tahoma" w:hAnsi="Tahoma" w:cs="Tahoma"/>
          <w:b/>
          <w:i/>
          <w:sz w:val="18"/>
          <w:szCs w:val="18"/>
        </w:rPr>
        <w:t>18,792.27</w:t>
      </w:r>
      <w:r w:rsidR="004624E3">
        <w:rPr>
          <w:rFonts w:ascii="Tahoma" w:hAnsi="Tahoma" w:cs="Tahoma"/>
          <w:b/>
          <w:i/>
          <w:sz w:val="18"/>
          <w:szCs w:val="18"/>
        </w:rPr>
        <w:t xml:space="preserve"> </w:t>
      </w:r>
      <w:r w:rsidR="00CE05B9" w:rsidRPr="00CE559F">
        <w:rPr>
          <w:rFonts w:ascii="Tahoma" w:hAnsi="Tahoma" w:cs="Tahoma"/>
          <w:b/>
          <w:i/>
          <w:sz w:val="18"/>
          <w:szCs w:val="18"/>
        </w:rPr>
        <w:t>(</w:t>
      </w:r>
      <w:r w:rsidR="00970AAB">
        <w:rPr>
          <w:rFonts w:ascii="Tahoma" w:hAnsi="Tahoma" w:cs="Tahoma"/>
          <w:b/>
          <w:i/>
          <w:sz w:val="18"/>
          <w:szCs w:val="18"/>
        </w:rPr>
        <w:t>Dieci</w:t>
      </w:r>
      <w:r w:rsidR="008C7CDB">
        <w:rPr>
          <w:rFonts w:ascii="Tahoma" w:hAnsi="Tahoma" w:cs="Tahoma"/>
          <w:b/>
          <w:i/>
          <w:sz w:val="18"/>
          <w:szCs w:val="18"/>
        </w:rPr>
        <w:t>ocho</w:t>
      </w:r>
      <w:r w:rsidR="00970AAB">
        <w:rPr>
          <w:rFonts w:ascii="Tahoma" w:hAnsi="Tahoma" w:cs="Tahoma"/>
          <w:b/>
          <w:i/>
          <w:sz w:val="18"/>
          <w:szCs w:val="18"/>
        </w:rPr>
        <w:t xml:space="preserve"> mil </w:t>
      </w:r>
      <w:r w:rsidR="00890364">
        <w:rPr>
          <w:rFonts w:ascii="Tahoma" w:hAnsi="Tahoma" w:cs="Tahoma"/>
          <w:b/>
          <w:i/>
          <w:sz w:val="18"/>
          <w:szCs w:val="18"/>
        </w:rPr>
        <w:t xml:space="preserve">setecientos </w:t>
      </w:r>
      <w:r w:rsidR="008C7CDB">
        <w:rPr>
          <w:rFonts w:ascii="Tahoma" w:hAnsi="Tahoma" w:cs="Tahoma"/>
          <w:b/>
          <w:i/>
          <w:sz w:val="18"/>
          <w:szCs w:val="18"/>
        </w:rPr>
        <w:t>noventa y dos con 27</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6355A3">
        <w:rPr>
          <w:rFonts w:ascii="Tahoma" w:hAnsi="Tahoma" w:cs="Tahoma"/>
          <w:sz w:val="18"/>
          <w:szCs w:val="18"/>
        </w:rPr>
        <w:t>junio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890364">
        <w:rPr>
          <w:rFonts w:ascii="Tahoma" w:hAnsi="Tahoma" w:cs="Tahoma"/>
          <w:sz w:val="18"/>
        </w:rPr>
        <w:t>3</w:t>
      </w:r>
      <w:r w:rsidR="008C7CDB">
        <w:rPr>
          <w:rFonts w:ascii="Tahoma" w:hAnsi="Tahoma" w:cs="Tahoma"/>
          <w:sz w:val="18"/>
        </w:rPr>
        <w:t>51</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6355A3">
        <w:rPr>
          <w:rFonts w:ascii="Tahoma" w:hAnsi="Tahoma" w:cs="Tahoma"/>
          <w:sz w:val="18"/>
        </w:rPr>
        <w:t>0</w:t>
      </w:r>
      <w:r w:rsidR="00890364">
        <w:rPr>
          <w:rFonts w:ascii="Tahoma" w:hAnsi="Tahoma" w:cs="Tahoma"/>
          <w:sz w:val="18"/>
        </w:rPr>
        <w:t>7</w:t>
      </w:r>
      <w:r w:rsidRPr="008468D0">
        <w:rPr>
          <w:rFonts w:ascii="Tahoma" w:hAnsi="Tahoma" w:cs="Tahoma"/>
          <w:sz w:val="18"/>
        </w:rPr>
        <w:t xml:space="preserve"> de </w:t>
      </w:r>
      <w:r w:rsidR="006355A3">
        <w:rPr>
          <w:rFonts w:ascii="Tahoma" w:hAnsi="Tahoma" w:cs="Tahoma"/>
          <w:sz w:val="18"/>
        </w:rPr>
        <w:t>Julio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FF4471" w:rsidRDefault="00FF4471"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FC5C50" w:rsidRPr="00B3087C" w:rsidRDefault="0039096D" w:rsidP="00AD51E1">
      <w:pPr>
        <w:pStyle w:val="Sangra2detindependiente1"/>
        <w:tabs>
          <w:tab w:val="center" w:pos="6384"/>
          <w:tab w:val="right" w:pos="10803"/>
        </w:tabs>
        <w:ind w:left="709" w:firstLine="0"/>
        <w:rPr>
          <w:rFonts w:ascii="Tahoma" w:hAnsi="Tahoma" w:cs="Tahoma"/>
          <w:sz w:val="18"/>
          <w:szCs w:val="18"/>
        </w:rPr>
      </w:pPr>
      <w:r w:rsidRPr="00B3087C">
        <w:rPr>
          <w:rFonts w:ascii="Tahoma" w:hAnsi="Tahoma" w:cs="Tahoma"/>
          <w:sz w:val="18"/>
          <w:szCs w:val="18"/>
        </w:rPr>
        <w:t xml:space="preserve">El </w:t>
      </w:r>
      <w:r w:rsidR="00F64759" w:rsidRPr="00B3087C">
        <w:rPr>
          <w:rFonts w:ascii="Tahoma" w:hAnsi="Tahoma" w:cs="Tahoma"/>
          <w:sz w:val="18"/>
          <w:szCs w:val="18"/>
        </w:rPr>
        <w:t xml:space="preserve">requerimiento </w:t>
      </w:r>
      <w:r w:rsidRPr="00B3087C">
        <w:rPr>
          <w:rFonts w:ascii="Tahoma" w:hAnsi="Tahoma" w:cs="Tahoma"/>
          <w:sz w:val="18"/>
          <w:szCs w:val="18"/>
        </w:rPr>
        <w:t>está definido en el Capítulo I</w:t>
      </w:r>
      <w:r w:rsidR="00066D41" w:rsidRPr="00B3087C">
        <w:rPr>
          <w:rFonts w:ascii="Tahoma" w:hAnsi="Tahoma" w:cs="Tahoma"/>
          <w:sz w:val="18"/>
          <w:szCs w:val="18"/>
        </w:rPr>
        <w:t>II</w:t>
      </w:r>
      <w:r w:rsidR="00F64759" w:rsidRPr="00B3087C">
        <w:rPr>
          <w:rFonts w:ascii="Tahoma" w:hAnsi="Tahoma" w:cs="Tahoma"/>
          <w:sz w:val="18"/>
          <w:szCs w:val="18"/>
        </w:rPr>
        <w:t xml:space="preserve"> de las presentes Bases</w:t>
      </w:r>
      <w:r w:rsidRPr="00B3087C">
        <w:rPr>
          <w:rFonts w:ascii="Tahoma" w:hAnsi="Tahoma" w:cs="Tahoma"/>
          <w:sz w:val="18"/>
          <w:szCs w:val="18"/>
        </w:rPr>
        <w:t>.</w:t>
      </w:r>
    </w:p>
    <w:p w:rsidR="00B542E9" w:rsidRPr="00B3087C" w:rsidRDefault="00B542E9" w:rsidP="00AD51E1">
      <w:pPr>
        <w:pStyle w:val="Sangra2detindependiente1"/>
        <w:tabs>
          <w:tab w:val="center" w:pos="6384"/>
          <w:tab w:val="right" w:pos="10803"/>
        </w:tabs>
        <w:ind w:left="709" w:firstLine="0"/>
        <w:rPr>
          <w:rFonts w:ascii="Tahoma" w:hAnsi="Tahoma" w:cs="Tahoma"/>
          <w:sz w:val="18"/>
          <w:szCs w:val="18"/>
        </w:rPr>
      </w:pPr>
    </w:p>
    <w:p w:rsidR="00FC5C50" w:rsidRPr="00310939" w:rsidRDefault="00FC5C50" w:rsidP="001134BF">
      <w:pPr>
        <w:numPr>
          <w:ilvl w:val="1"/>
          <w:numId w:val="5"/>
        </w:numPr>
        <w:spacing w:line="206" w:lineRule="auto"/>
        <w:jc w:val="both"/>
        <w:rPr>
          <w:rFonts w:ascii="Tahoma" w:hAnsi="Tahoma" w:cs="Tahoma"/>
          <w:b/>
          <w:sz w:val="18"/>
          <w:szCs w:val="18"/>
        </w:rPr>
      </w:pPr>
      <w:r w:rsidRPr="00310939">
        <w:rPr>
          <w:rFonts w:ascii="Tahoma" w:hAnsi="Tahoma" w:cs="Tahoma"/>
          <w:b/>
          <w:sz w:val="18"/>
          <w:szCs w:val="18"/>
        </w:rPr>
        <w:t>PLAZO DE ENTREGA</w:t>
      </w:r>
    </w:p>
    <w:p w:rsidR="00FC5C50" w:rsidRPr="00FC5C50" w:rsidRDefault="00FC5C50" w:rsidP="00FC5C50">
      <w:pPr>
        <w:spacing w:line="206" w:lineRule="auto"/>
        <w:ind w:left="705"/>
        <w:jc w:val="both"/>
        <w:rPr>
          <w:rFonts w:ascii="Tahoma" w:hAnsi="Tahoma" w:cs="Tahoma"/>
          <w:sz w:val="18"/>
          <w:szCs w:val="18"/>
        </w:rPr>
      </w:pPr>
      <w:r w:rsidRPr="00310939">
        <w:rPr>
          <w:rFonts w:ascii="Tahoma" w:hAnsi="Tahoma" w:cs="Tahoma"/>
          <w:sz w:val="18"/>
          <w:szCs w:val="18"/>
        </w:rPr>
        <w:t>Los bienes materia de la presente convocato</w:t>
      </w:r>
      <w:r w:rsidR="009F78E8" w:rsidRPr="00310939">
        <w:rPr>
          <w:rFonts w:ascii="Tahoma" w:hAnsi="Tahoma" w:cs="Tahoma"/>
          <w:sz w:val="18"/>
          <w:szCs w:val="18"/>
        </w:rPr>
        <w:t xml:space="preserve">ria se entregarán en el plazo de </w:t>
      </w:r>
      <w:r w:rsidR="00FF4471" w:rsidRPr="00310939">
        <w:rPr>
          <w:rFonts w:ascii="Tahoma" w:hAnsi="Tahoma" w:cs="Tahoma"/>
          <w:sz w:val="18"/>
          <w:szCs w:val="18"/>
        </w:rPr>
        <w:t>0</w:t>
      </w:r>
      <w:r w:rsidR="00117E90">
        <w:rPr>
          <w:rFonts w:ascii="Tahoma" w:hAnsi="Tahoma" w:cs="Tahoma"/>
          <w:sz w:val="18"/>
          <w:szCs w:val="18"/>
        </w:rPr>
        <w:t>3</w:t>
      </w:r>
      <w:r w:rsidR="009F78E8" w:rsidRPr="00310939">
        <w:rPr>
          <w:rFonts w:ascii="Tahoma" w:hAnsi="Tahoma" w:cs="Tahoma"/>
          <w:sz w:val="18"/>
          <w:szCs w:val="18"/>
        </w:rPr>
        <w:t xml:space="preserve"> </w:t>
      </w:r>
      <w:r w:rsidR="00B3087C" w:rsidRPr="00310939">
        <w:rPr>
          <w:rFonts w:ascii="Tahoma" w:hAnsi="Tahoma" w:cs="Tahoma"/>
          <w:sz w:val="18"/>
          <w:szCs w:val="18"/>
        </w:rPr>
        <w:t>días</w:t>
      </w:r>
      <w:r w:rsidR="009F78E8" w:rsidRPr="00310939">
        <w:rPr>
          <w:rFonts w:ascii="Tahoma" w:hAnsi="Tahoma" w:cs="Tahoma"/>
          <w:sz w:val="18"/>
          <w:szCs w:val="18"/>
        </w:rPr>
        <w:t xml:space="preserve"> calendario.</w:t>
      </w:r>
    </w:p>
    <w:p w:rsidR="00FC5C50" w:rsidRPr="00FC5C50" w:rsidRDefault="00FC5C50" w:rsidP="00FC5C50">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 Ley Nº 28411, Ley General del Sistema Nacional del Presupuesto.</w:t>
      </w:r>
    </w:p>
    <w:p w:rsidR="00FC5C50" w:rsidRPr="00FC5C50" w:rsidRDefault="00FC5C50" w:rsidP="00FC5C50">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Pr="00FC5C50">
        <w:rPr>
          <w:rFonts w:ascii="Tahoma" w:hAnsi="Tahoma" w:cs="Tahoma"/>
          <w:sz w:val="18"/>
          <w:szCs w:val="18"/>
        </w:rPr>
        <w:t xml:space="preserve">Decreto Legislativo Nº 1017, que aprueba </w:t>
      </w:r>
      <w:smartTag w:uri="urn:schemas-microsoft-com:office:smarttags" w:element="PersonName">
        <w:smartTagPr>
          <w:attr w:name="ProductID" w:val="la Ley"/>
        </w:smartTagPr>
        <w:r w:rsidRPr="00FC5C50">
          <w:rPr>
            <w:rFonts w:ascii="Tahoma" w:hAnsi="Tahoma" w:cs="Tahoma"/>
            <w:sz w:val="18"/>
            <w:szCs w:val="18"/>
          </w:rPr>
          <w:t>la Ley</w:t>
        </w:r>
      </w:smartTag>
      <w:r w:rsidRPr="00FC5C50">
        <w:rPr>
          <w:rFonts w:ascii="Tahoma" w:hAnsi="Tahoma" w:cs="Tahoma"/>
          <w:sz w:val="18"/>
          <w:szCs w:val="18"/>
        </w:rPr>
        <w:t xml:space="preserve"> de Contrataciones del Estado, en adelante </w:t>
      </w:r>
      <w:smartTag w:uri="urn:schemas-microsoft-com:office:smarttags" w:element="PersonName">
        <w:smartTagPr>
          <w:attr w:name="ProductID" w:val="la Ley."/>
        </w:smartTagPr>
        <w:r w:rsidRPr="00FC5C50">
          <w:rPr>
            <w:rFonts w:ascii="Tahoma" w:hAnsi="Tahoma" w:cs="Tahoma"/>
            <w:sz w:val="18"/>
            <w:szCs w:val="18"/>
          </w:rPr>
          <w:t>la Ley.</w:t>
        </w:r>
      </w:smartTag>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184-2008-EF, que aprueba el Reglamento de la Ley de Contrataciones del Estado, en adelante el Reglamento.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021-2009-EF – Modificación del Reglamento de la Ley de Contrataciones del Estado.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140-2009-EF – Modificación del Reglamento de la Ley de Contrataciones del Estado.</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Directivas de OSCE</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27444, Ley del Procedimiento Administrativo General.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Código Civil.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27806, Ley de Transparencia y de Acceso a la Información Pública.</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007-2008-TR, Texto Único Ordenado de la Ley de Promoción de la Competitividad, Formalización y Desarrollo de la Micro y Pequeña y del acceso al empleo decente, Ley MYPE.</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lastRenderedPageBreak/>
        <w:t xml:space="preserve">- </w:t>
      </w:r>
      <w:r w:rsidR="00FC5C50" w:rsidRPr="00FC5C50">
        <w:rPr>
          <w:rFonts w:ascii="Tahoma" w:hAnsi="Tahoma" w:cs="Tahoma"/>
          <w:sz w:val="18"/>
          <w:szCs w:val="18"/>
        </w:rPr>
        <w:t>Decreto Supremo Nº 008-2008-TR, Reglamento de la Ley MYPE.</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Las referidas normas incluyen sus respectivas disposiciones ampliatorias, modificatorias y conexas, de ser el caso.</w:t>
      </w:r>
    </w:p>
    <w:p w:rsidR="00FC5C50" w:rsidRDefault="00FC5C50" w:rsidP="00FC5C50">
      <w:pPr>
        <w:tabs>
          <w:tab w:val="num" w:pos="1701"/>
          <w:tab w:val="center" w:pos="6361"/>
          <w:tab w:val="right" w:pos="10780"/>
        </w:tabs>
        <w:ind w:left="709"/>
        <w:jc w:val="both"/>
        <w:rPr>
          <w:rFonts w:ascii="Tahoma" w:hAnsi="Tahoma" w:cs="Tahoma"/>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B213ED" w:rsidRDefault="00B213ED">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310939" w:rsidP="00310939">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13</w:t>
            </w:r>
            <w:r w:rsidR="00605C7F">
              <w:rPr>
                <w:rFonts w:ascii="Tahoma" w:hAnsi="Tahoma" w:cs="Tahoma"/>
                <w:sz w:val="18"/>
                <w:szCs w:val="18"/>
              </w:rPr>
              <w:t>/07</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310939" w:rsidP="00310939">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14</w:t>
            </w:r>
            <w:r w:rsidR="00605C7F">
              <w:rPr>
                <w:rFonts w:ascii="Tahoma" w:hAnsi="Tahoma" w:cs="Tahoma"/>
                <w:sz w:val="18"/>
                <w:szCs w:val="18"/>
              </w:rPr>
              <w:t xml:space="preserve"> y </w:t>
            </w:r>
            <w:r>
              <w:rPr>
                <w:rFonts w:ascii="Tahoma" w:hAnsi="Tahoma" w:cs="Tahoma"/>
                <w:sz w:val="18"/>
                <w:szCs w:val="18"/>
              </w:rPr>
              <w:t>15</w:t>
            </w:r>
            <w:r w:rsidR="00605C7F">
              <w:rPr>
                <w:rFonts w:ascii="Tahoma" w:hAnsi="Tahoma" w:cs="Tahoma"/>
                <w:sz w:val="18"/>
                <w:szCs w:val="18"/>
              </w:rPr>
              <w:t>/07</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 xml:space="preserve">En el Área de Logística o por Fax (052-475044) </w:t>
            </w:r>
            <w:r w:rsidR="000C1717">
              <w:rPr>
                <w:rFonts w:ascii="Tahoma" w:hAnsi="Tahoma" w:cs="Tahoma"/>
                <w:sz w:val="18"/>
                <w:szCs w:val="18"/>
                <w:lang w:val="es-MX"/>
              </w:rPr>
              <w:t>de 08:00 a</w:t>
            </w:r>
            <w:r w:rsidRPr="00EE0CD8">
              <w:rPr>
                <w:rFonts w:ascii="Tahoma" w:hAnsi="Tahoma" w:cs="Tahoma"/>
                <w:sz w:val="18"/>
                <w:szCs w:val="18"/>
                <w:lang w:val="es-MX"/>
              </w:rPr>
              <w:t xml:space="preserve">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310939" w:rsidP="00310939">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16</w:t>
            </w:r>
            <w:r w:rsidR="00605C7F">
              <w:rPr>
                <w:rFonts w:ascii="Tahoma" w:hAnsi="Tahoma" w:cs="Tahoma"/>
                <w:sz w:val="18"/>
                <w:szCs w:val="18"/>
              </w:rPr>
              <w:t>/07</w:t>
            </w:r>
            <w:r w:rsidR="00FF029D">
              <w:rPr>
                <w:rFonts w:ascii="Tahoma" w:hAnsi="Tahoma" w:cs="Tahoma"/>
                <w:sz w:val="18"/>
                <w:szCs w:val="18"/>
              </w:rPr>
              <w:t>/2010</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w:t>
            </w:r>
            <w:r w:rsidR="000C1717">
              <w:rPr>
                <w:rFonts w:ascii="Tahoma" w:hAnsi="Tahoma" w:cs="Tahoma"/>
                <w:sz w:val="18"/>
                <w:szCs w:val="18"/>
                <w:lang w:val="es-MX"/>
              </w:rPr>
              <w:t xml:space="preserve"> de 08:00 a </w:t>
            </w:r>
            <w:r w:rsidRPr="00EE0CD8">
              <w:rPr>
                <w:rFonts w:ascii="Tahoma" w:hAnsi="Tahoma" w:cs="Tahoma"/>
                <w:sz w:val="18"/>
                <w:szCs w:val="18"/>
                <w:lang w:val="es-MX"/>
              </w:rPr>
              <w:t xml:space="preserve">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310939" w:rsidP="00310939">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16</w:t>
            </w:r>
            <w:r w:rsidR="00605C7F">
              <w:rPr>
                <w:rFonts w:ascii="Tahoma" w:hAnsi="Tahoma" w:cs="Tahoma"/>
                <w:sz w:val="18"/>
                <w:szCs w:val="18"/>
              </w:rPr>
              <w:t>/07</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310939" w:rsidP="00D43C78">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16</w:t>
            </w:r>
            <w:r w:rsidR="00605C7F">
              <w:rPr>
                <w:rFonts w:ascii="Tahoma" w:hAnsi="Tahoma" w:cs="Tahoma"/>
                <w:sz w:val="18"/>
                <w:szCs w:val="18"/>
              </w:rPr>
              <w:t>/07</w:t>
            </w:r>
            <w:r w:rsidR="00FA4A5B">
              <w:rPr>
                <w:rFonts w:ascii="Tahoma" w:hAnsi="Tahoma" w:cs="Tahoma"/>
                <w:sz w:val="18"/>
                <w:szCs w:val="18"/>
              </w:rPr>
              <w:t>/</w:t>
            </w:r>
            <w:r w:rsidR="00FF029D">
              <w:rPr>
                <w:rFonts w:ascii="Tahoma" w:hAnsi="Tahoma" w:cs="Tahoma"/>
                <w:sz w:val="18"/>
                <w:szCs w:val="18"/>
              </w:rPr>
              <w:t>2010</w:t>
            </w:r>
          </w:p>
        </w:tc>
        <w:tc>
          <w:tcPr>
            <w:tcW w:w="2976" w:type="dxa"/>
          </w:tcPr>
          <w:p w:rsidR="00167028" w:rsidRPr="00EE0CD8" w:rsidRDefault="000C1717" w:rsidP="000C1717">
            <w:pPr>
              <w:pStyle w:val="WW-Textosinformato"/>
              <w:tabs>
                <w:tab w:val="center" w:pos="6363"/>
                <w:tab w:val="right" w:pos="10782"/>
              </w:tabs>
              <w:jc w:val="both"/>
              <w:rPr>
                <w:rFonts w:ascii="Tahoma" w:hAnsi="Tahoma" w:cs="Tahoma"/>
                <w:sz w:val="18"/>
                <w:szCs w:val="18"/>
                <w:lang w:val="es-ES_tradnl"/>
              </w:rPr>
            </w:pPr>
            <w:r>
              <w:rPr>
                <w:rFonts w:ascii="Tahoma" w:hAnsi="Tahoma" w:cs="Tahoma"/>
                <w:sz w:val="18"/>
                <w:szCs w:val="18"/>
                <w:lang w:val="es-ES_tradnl"/>
              </w:rPr>
              <w:t>Portal</w:t>
            </w:r>
            <w:r w:rsidR="00167028" w:rsidRPr="00EE0CD8">
              <w:rPr>
                <w:rFonts w:ascii="Tahoma" w:hAnsi="Tahoma" w:cs="Tahoma"/>
                <w:sz w:val="18"/>
                <w:szCs w:val="18"/>
                <w:lang w:val="es-ES_tradnl"/>
              </w:rPr>
              <w:t xml:space="preserve">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0C1717" w:rsidRDefault="000C1717" w:rsidP="001134BF">
      <w:pPr>
        <w:pStyle w:val="WW-Textosinformato"/>
        <w:numPr>
          <w:ilvl w:val="1"/>
          <w:numId w:val="6"/>
        </w:numPr>
        <w:tabs>
          <w:tab w:val="center" w:pos="6363"/>
          <w:tab w:val="right" w:pos="10782"/>
        </w:tabs>
        <w:jc w:val="both"/>
        <w:rPr>
          <w:rFonts w:ascii="Tahoma" w:hAnsi="Tahoma" w:cs="Tahoma"/>
          <w:b/>
          <w:sz w:val="18"/>
          <w:szCs w:val="18"/>
          <w:lang w:val="es-ES_tradnl"/>
        </w:rPr>
      </w:pPr>
      <w:r>
        <w:rPr>
          <w:rFonts w:ascii="Tahoma" w:hAnsi="Tahoma" w:cs="Tahoma"/>
          <w:b/>
          <w:sz w:val="18"/>
          <w:szCs w:val="18"/>
          <w:lang w:val="es-ES_tradnl"/>
        </w:rPr>
        <w:t>REGISTRO DE PARTICIPANTES Y ENTREGA DE BASES</w:t>
      </w:r>
    </w:p>
    <w:p w:rsidR="000C1717"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2A1D9E">
        <w:rPr>
          <w:rFonts w:ascii="Tahoma" w:hAnsi="Tahoma" w:cs="Tahoma"/>
          <w:sz w:val="18"/>
          <w:szCs w:val="18"/>
          <w:lang w:val="es-ES_tradnl"/>
        </w:rPr>
        <w:t xml:space="preserve">El registro de participantes se realizará de manera gratuita en </w:t>
      </w:r>
      <w:r>
        <w:rPr>
          <w:rFonts w:ascii="Tahoma" w:hAnsi="Tahoma" w:cs="Tahoma"/>
          <w:sz w:val="18"/>
          <w:szCs w:val="18"/>
          <w:lang w:val="es-ES_tradnl"/>
        </w:rPr>
        <w:t xml:space="preserve">el Área de Logística de la Municipalidad Provincial Jorge Basadre, sito en Plaza Bolognesi S/N, en las fechas señaladas en el cronograma, en el horario de 08:00 a 16:00 horas.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 xml:space="preserve">En el momento de la entrega de las Bases al participante, se emitirá la constancia o cargo correspondiente en el que constará: el número y objeto del proceso, el nombre y firma de la persona que recibe las Bases así como el día y hora de dicha recepción.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B3087C">
        <w:rPr>
          <w:rFonts w:ascii="Tahoma" w:hAnsi="Tahoma" w:cs="Tahoma"/>
          <w:sz w:val="18"/>
          <w:szCs w:val="18"/>
          <w:lang w:val="es-ES_tradnl"/>
        </w:rPr>
        <w:t>Opcionalmente, se permitirá que el proveedor se registre mediante comunicación cursada vía fax o correo electrónico, siempre que fluya de dicha comunicación indudablemente la intención de participar en el proceso de selección.</w:t>
      </w:r>
      <w:r>
        <w:rPr>
          <w:rFonts w:ascii="Tahoma" w:hAnsi="Tahoma" w:cs="Tahoma"/>
          <w:sz w:val="18"/>
          <w:szCs w:val="18"/>
          <w:lang w:val="es-ES_tradnl"/>
        </w:rPr>
        <w:t xml:space="preserve">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Asimismo, por dicho medio la Entidad remitirá la constancia o comprobante de registro aludida en el artículo 52º del Reglamento.</w:t>
      </w:r>
    </w:p>
    <w:p w:rsidR="002A1D9E" w:rsidRP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943A47"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4B1310"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 xml:space="preserve">al Comité Especial </w:t>
      </w:r>
      <w:r w:rsidR="00B213ED">
        <w:rPr>
          <w:rFonts w:ascii="Tahoma" w:hAnsi="Tahoma" w:cs="Tahoma"/>
          <w:i w:val="0"/>
          <w:sz w:val="18"/>
          <w:szCs w:val="18"/>
        </w:rPr>
        <w:t>u órgano encargado de las contrataciones de la</w:t>
      </w:r>
      <w:r w:rsidR="0087219A" w:rsidRPr="00CE559F">
        <w:rPr>
          <w:rFonts w:ascii="Tahoma" w:hAnsi="Tahoma" w:cs="Tahoma"/>
          <w:i w:val="0"/>
          <w:sz w:val="18"/>
          <w:szCs w:val="18"/>
        </w:rPr>
        <w:t xml:space="preserve"> </w:t>
      </w:r>
      <w:r w:rsidR="00B213ED" w:rsidRPr="00CE559F">
        <w:rPr>
          <w:rFonts w:ascii="Tahoma" w:hAnsi="Tahoma" w:cs="Tahoma"/>
          <w:b/>
          <w:i w:val="0"/>
          <w:sz w:val="18"/>
          <w:szCs w:val="18"/>
        </w:rPr>
        <w:t xml:space="preserve">ADJUDICACIÓN DE MENOR CUANTÍA N° </w:t>
      </w:r>
      <w:r w:rsidR="00B213ED">
        <w:rPr>
          <w:rFonts w:ascii="Tahoma" w:hAnsi="Tahoma" w:cs="Tahoma"/>
          <w:b/>
          <w:i w:val="0"/>
          <w:sz w:val="18"/>
          <w:szCs w:val="18"/>
        </w:rPr>
        <w:t>0</w:t>
      </w:r>
      <w:r w:rsidR="00605C7F">
        <w:rPr>
          <w:rFonts w:ascii="Tahoma" w:hAnsi="Tahoma" w:cs="Tahoma"/>
          <w:b/>
          <w:i w:val="0"/>
          <w:sz w:val="18"/>
          <w:szCs w:val="18"/>
        </w:rPr>
        <w:t>6</w:t>
      </w:r>
      <w:r w:rsidR="008C7CDB">
        <w:rPr>
          <w:rFonts w:ascii="Tahoma" w:hAnsi="Tahoma" w:cs="Tahoma"/>
          <w:b/>
          <w:i w:val="0"/>
          <w:sz w:val="18"/>
          <w:szCs w:val="18"/>
        </w:rPr>
        <w:t>6</w:t>
      </w:r>
      <w:r w:rsidR="00B213ED">
        <w:rPr>
          <w:rFonts w:ascii="Tahoma" w:hAnsi="Tahoma" w:cs="Tahoma"/>
          <w:b/>
          <w:i w:val="0"/>
          <w:sz w:val="18"/>
          <w:szCs w:val="18"/>
        </w:rPr>
        <w:t>-2010</w:t>
      </w:r>
      <w:r w:rsidR="00B213ED" w:rsidRPr="00CE559F">
        <w:rPr>
          <w:rFonts w:ascii="Tahoma" w:hAnsi="Tahoma" w:cs="Tahoma"/>
          <w:b/>
          <w:i w:val="0"/>
          <w:sz w:val="18"/>
          <w:szCs w:val="18"/>
        </w:rPr>
        <w:t>-LOGISTICA-MPJB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B213ED" w:rsidRDefault="00B213ED" w:rsidP="00E1050F">
      <w:pPr>
        <w:pStyle w:val="Sangra3detindependiente"/>
        <w:tabs>
          <w:tab w:val="left" w:pos="709"/>
        </w:tabs>
        <w:ind w:left="709" w:firstLine="0"/>
        <w:jc w:val="both"/>
        <w:rPr>
          <w:rFonts w:ascii="Tahoma" w:hAnsi="Tahoma" w:cs="Tahoma"/>
          <w:i w:val="0"/>
          <w:sz w:val="18"/>
          <w:szCs w:val="18"/>
        </w:rPr>
      </w:pPr>
    </w:p>
    <w:p w:rsidR="00B213ED" w:rsidRPr="00CE559F" w:rsidRDefault="00B213ED" w:rsidP="00E1050F">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SOBRE Nº 1:</w:t>
      </w:r>
      <w:r>
        <w:rPr>
          <w:rFonts w:ascii="Tahoma" w:hAnsi="Tahoma" w:cs="Tahoma"/>
          <w:i w:val="0"/>
          <w:sz w:val="18"/>
          <w:szCs w:val="18"/>
        </w:rPr>
        <w:t xml:space="preserve"> Propuesta Técnica. El sobre será rotulado: </w:t>
      </w:r>
    </w:p>
    <w:p w:rsidR="00A0699F" w:rsidRPr="00E1050F" w:rsidRDefault="00E430C9" w:rsidP="00E1050F">
      <w:pPr>
        <w:pStyle w:val="Sangra3detindependiente"/>
        <w:tabs>
          <w:tab w:val="left" w:pos="709"/>
        </w:tabs>
        <w:ind w:left="709" w:firstLine="0"/>
        <w:jc w:val="both"/>
        <w:rPr>
          <w:rFonts w:ascii="Tahoma" w:hAnsi="Tahoma" w:cs="Tahoma"/>
          <w:i w:val="0"/>
          <w:sz w:val="18"/>
          <w:szCs w:val="18"/>
        </w:rPr>
      </w:pPr>
      <w:r w:rsidRPr="00E430C9">
        <w:rPr>
          <w:rFonts w:ascii="Tahoma" w:hAnsi="Tahoma" w:cs="Tahoma"/>
          <w:noProof/>
          <w:color w:val="000000"/>
          <w:sz w:val="18"/>
          <w:szCs w:val="18"/>
        </w:rPr>
        <w:pict>
          <v:rect id="_x0000_s1061" style="position:absolute;left:0;text-align:left;margin-left:42.5pt;margin-top:8.05pt;width:369pt;height:121.85pt;z-index:251656704" strokeweight="3.25pt">
            <v:textbox style="mso-next-textbox:#_x0000_s1061">
              <w:txbxContent>
                <w:p w:rsidR="00504531" w:rsidRDefault="00504531"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504531" w:rsidRPr="008C44C2" w:rsidRDefault="00504531"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504531" w:rsidRDefault="00504531"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Pr>
                      <w:rFonts w:ascii="Tahoma" w:hAnsi="Tahoma"/>
                      <w:spacing w:val="-2"/>
                      <w:position w:val="6"/>
                      <w:sz w:val="18"/>
                    </w:rPr>
                    <w:t xml:space="preserve">Comité Especial </w:t>
                  </w:r>
                </w:p>
                <w:p w:rsidR="00504531" w:rsidRDefault="00504531" w:rsidP="008C44C2">
                  <w:pPr>
                    <w:ind w:left="1418"/>
                    <w:rPr>
                      <w:rFonts w:ascii="Tahoma" w:hAnsi="Tahoma"/>
                      <w:color w:val="0000FF"/>
                      <w:spacing w:val="-2"/>
                      <w:sz w:val="18"/>
                    </w:rPr>
                  </w:pPr>
                </w:p>
                <w:p w:rsidR="00504531" w:rsidRPr="004371C0" w:rsidRDefault="00504531"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066-2010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504531" w:rsidRPr="00D71407" w:rsidRDefault="00504531"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ACCESORIOS PARA INSTALACIÓN DE AGUA </w:t>
                  </w:r>
                </w:p>
                <w:p w:rsidR="00504531" w:rsidRDefault="00504531" w:rsidP="008C44C2">
                  <w:pPr>
                    <w:ind w:firstLine="1440"/>
                    <w:rPr>
                      <w:rFonts w:ascii="Tahoma" w:hAnsi="Tahoma"/>
                      <w:spacing w:val="-2"/>
                      <w:sz w:val="18"/>
                    </w:rPr>
                  </w:pPr>
                </w:p>
                <w:p w:rsidR="00504531" w:rsidRDefault="00504531" w:rsidP="008C44C2">
                  <w:pPr>
                    <w:ind w:firstLine="1440"/>
                    <w:rPr>
                      <w:rFonts w:ascii="Tahoma" w:hAnsi="Tahoma"/>
                      <w:spacing w:val="-2"/>
                      <w:sz w:val="18"/>
                    </w:rPr>
                  </w:pPr>
                  <w:r>
                    <w:rPr>
                      <w:rFonts w:ascii="Tahoma" w:hAnsi="Tahoma"/>
                      <w:spacing w:val="-2"/>
                      <w:sz w:val="18"/>
                    </w:rPr>
                    <w:t>SOBRE N° 1: PROPUESTA TÉCNICA</w:t>
                  </w:r>
                </w:p>
                <w:p w:rsidR="00504531" w:rsidRPr="00CF0C98" w:rsidRDefault="00504531"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B213ED" w:rsidRDefault="00B213ED" w:rsidP="00E1050F">
      <w:pPr>
        <w:tabs>
          <w:tab w:val="left" w:pos="709"/>
        </w:tabs>
        <w:autoSpaceDE w:val="0"/>
        <w:autoSpaceDN w:val="0"/>
        <w:adjustRightInd w:val="0"/>
        <w:ind w:right="539"/>
        <w:jc w:val="both"/>
        <w:rPr>
          <w:rFonts w:ascii="Tahoma" w:hAnsi="Tahoma" w:cs="Tahoma"/>
          <w:b/>
          <w:color w:val="000000"/>
          <w:sz w:val="18"/>
          <w:szCs w:val="18"/>
        </w:rPr>
      </w:pPr>
    </w:p>
    <w:p w:rsidR="00B213ED" w:rsidRPr="00CE559F" w:rsidRDefault="00B213ED" w:rsidP="00B213ED">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 xml:space="preserve">SOBRE Nº </w:t>
      </w:r>
      <w:r>
        <w:rPr>
          <w:rFonts w:ascii="Tahoma" w:hAnsi="Tahoma" w:cs="Tahoma"/>
          <w:b/>
          <w:i w:val="0"/>
          <w:sz w:val="18"/>
          <w:szCs w:val="18"/>
        </w:rPr>
        <w:t>2</w:t>
      </w:r>
      <w:r w:rsidRPr="00B213ED">
        <w:rPr>
          <w:rFonts w:ascii="Tahoma" w:hAnsi="Tahoma" w:cs="Tahoma"/>
          <w:b/>
          <w:i w:val="0"/>
          <w:sz w:val="18"/>
          <w:szCs w:val="18"/>
        </w:rPr>
        <w:t>:</w:t>
      </w:r>
      <w:r>
        <w:rPr>
          <w:rFonts w:ascii="Tahoma" w:hAnsi="Tahoma" w:cs="Tahoma"/>
          <w:i w:val="0"/>
          <w:sz w:val="18"/>
          <w:szCs w:val="18"/>
        </w:rPr>
        <w:t xml:space="preserve"> Propuesta Económica. El sobre será rotulado: </w:t>
      </w:r>
    </w:p>
    <w:p w:rsidR="00644C3D" w:rsidRDefault="00E430C9"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6.25pt;z-index:251657728" strokeweight="3.25pt">
            <v:textbox style="mso-next-textbox:#_x0000_s1062">
              <w:txbxContent>
                <w:p w:rsidR="00504531" w:rsidRDefault="00504531"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504531" w:rsidRPr="008C44C2" w:rsidRDefault="00504531"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504531" w:rsidRDefault="00504531"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504531" w:rsidRDefault="00504531" w:rsidP="00A040EF">
                  <w:pPr>
                    <w:ind w:left="1418"/>
                    <w:rPr>
                      <w:rFonts w:ascii="Tahoma" w:hAnsi="Tahoma"/>
                      <w:color w:val="0000FF"/>
                      <w:spacing w:val="-2"/>
                      <w:sz w:val="18"/>
                    </w:rPr>
                  </w:pPr>
                </w:p>
                <w:p w:rsidR="00504531" w:rsidRPr="004371C0" w:rsidRDefault="00504531" w:rsidP="008C7CDB">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066-2010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504531" w:rsidRDefault="00504531" w:rsidP="008C7CDB">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ACCESORIOS PARA INSTALACIÓN DE AGUA</w:t>
                  </w:r>
                </w:p>
                <w:p w:rsidR="00504531" w:rsidRDefault="00504531" w:rsidP="00890364">
                  <w:pPr>
                    <w:ind w:left="1980"/>
                    <w:rPr>
                      <w:rFonts w:ascii="Tahoma" w:hAnsi="Tahoma"/>
                      <w:spacing w:val="-2"/>
                      <w:sz w:val="18"/>
                    </w:rPr>
                  </w:pPr>
                </w:p>
                <w:p w:rsidR="00504531" w:rsidRDefault="00504531" w:rsidP="008C44C2">
                  <w:pPr>
                    <w:rPr>
                      <w:rFonts w:ascii="Tahoma" w:hAnsi="Tahoma"/>
                      <w:spacing w:val="-2"/>
                      <w:sz w:val="18"/>
                    </w:rPr>
                  </w:pPr>
                  <w:r>
                    <w:rPr>
                      <w:rFonts w:ascii="Tahoma" w:hAnsi="Tahoma"/>
                      <w:spacing w:val="-2"/>
                      <w:sz w:val="18"/>
                    </w:rPr>
                    <w:t xml:space="preserve">                           SOBRE N° 02: PROPUESTA ECONÓMICA</w:t>
                  </w:r>
                </w:p>
                <w:p w:rsidR="00504531" w:rsidRDefault="00504531" w:rsidP="008C44C2">
                  <w:pPr>
                    <w:rPr>
                      <w:rFonts w:ascii="Arial Narrow" w:hAnsi="Arial Narrow"/>
                      <w:spacing w:val="-2"/>
                      <w:sz w:val="18"/>
                    </w:rPr>
                  </w:pPr>
                  <w:r>
                    <w:rPr>
                      <w:rFonts w:ascii="Tahoma" w:hAnsi="Tahoma"/>
                      <w:spacing w:val="-2"/>
                      <w:sz w:val="18"/>
                    </w:rPr>
                    <w:t xml:space="preserve">                           NOMBRE / RAZÓN SOCIAL DEL POSTOR</w:t>
                  </w:r>
                </w:p>
                <w:p w:rsidR="00504531" w:rsidRDefault="00504531" w:rsidP="008C44C2">
                  <w:pPr>
                    <w:rPr>
                      <w:rFonts w:ascii="Arial Narrow" w:hAnsi="Arial Narrow"/>
                      <w:spacing w:val="-2"/>
                      <w:sz w:val="18"/>
                    </w:rPr>
                  </w:pPr>
                </w:p>
                <w:p w:rsidR="00504531" w:rsidRDefault="00504531" w:rsidP="008C44C2">
                  <w:pPr>
                    <w:rPr>
                      <w:rFonts w:ascii="Arial Narrow" w:hAnsi="Arial Narrow"/>
                      <w:spacing w:val="-2"/>
                      <w:sz w:val="18"/>
                    </w:rPr>
                  </w:pPr>
                </w:p>
                <w:p w:rsidR="00504531" w:rsidRDefault="00504531"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0C6EB0" w:rsidRPr="00B3087C" w:rsidRDefault="008C44C2" w:rsidP="000C6EB0">
      <w:pPr>
        <w:pStyle w:val="Sangra3detindependiente"/>
        <w:tabs>
          <w:tab w:val="left" w:pos="709"/>
        </w:tabs>
        <w:ind w:left="709" w:firstLine="0"/>
        <w:jc w:val="both"/>
        <w:rPr>
          <w:rFonts w:ascii="Tahoma" w:hAnsi="Tahoma" w:cs="Tahoma"/>
          <w:i w:val="0"/>
          <w:sz w:val="18"/>
          <w:szCs w:val="18"/>
        </w:rPr>
      </w:pPr>
      <w:r w:rsidRPr="00B3087C">
        <w:rPr>
          <w:rFonts w:ascii="Tahoma" w:hAnsi="Tahoma" w:cs="Tahoma"/>
          <w:i w:val="0"/>
          <w:sz w:val="18"/>
          <w:szCs w:val="18"/>
        </w:rPr>
        <w:lastRenderedPageBreak/>
        <w:t>T</w:t>
      </w:r>
      <w:r w:rsidR="000C6EB0" w:rsidRPr="00B3087C">
        <w:rPr>
          <w:rFonts w:ascii="Tahoma" w:hAnsi="Tahoma" w:cs="Tahoma"/>
          <w:i w:val="0"/>
          <w:sz w:val="18"/>
          <w:szCs w:val="18"/>
        </w:rPr>
        <w:t xml:space="preserve">odos </w:t>
      </w:r>
      <w:r w:rsidR="006C4D33" w:rsidRPr="00B3087C">
        <w:rPr>
          <w:rFonts w:ascii="Tahoma" w:hAnsi="Tahoma" w:cs="Tahoma"/>
          <w:i w:val="0"/>
          <w:sz w:val="18"/>
          <w:szCs w:val="18"/>
        </w:rPr>
        <w:t xml:space="preserve">los </w:t>
      </w:r>
      <w:r w:rsidR="006C4D33" w:rsidRPr="00B3087C">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B3087C">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B3087C">
        <w:rPr>
          <w:rFonts w:ascii="Tahoma" w:hAnsi="Tahoma" w:cs="Tahoma"/>
          <w:sz w:val="18"/>
          <w:szCs w:val="18"/>
        </w:rPr>
        <w:t xml:space="preserve">Los formatos </w:t>
      </w:r>
      <w:r w:rsidR="000C6EB0" w:rsidRPr="00B3087C">
        <w:rPr>
          <w:rFonts w:ascii="Tahoma" w:hAnsi="Tahoma" w:cs="Tahoma"/>
          <w:sz w:val="18"/>
          <w:szCs w:val="18"/>
        </w:rPr>
        <w:t>podrán ser llenado</w:t>
      </w:r>
      <w:r w:rsidR="00374F0D" w:rsidRPr="00B3087C">
        <w:rPr>
          <w:rFonts w:ascii="Tahoma" w:hAnsi="Tahoma" w:cs="Tahoma"/>
          <w:sz w:val="18"/>
          <w:szCs w:val="18"/>
        </w:rPr>
        <w:t>s</w:t>
      </w:r>
      <w:r w:rsidR="000C6EB0" w:rsidRPr="00B3087C">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Default="000436C7" w:rsidP="000436C7">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CONTENIDO DE LAS PROPUESTAS</w:t>
      </w:r>
    </w:p>
    <w:p w:rsidR="000436C7" w:rsidRPr="00CA52C8" w:rsidRDefault="000436C7" w:rsidP="000436C7">
      <w:pPr>
        <w:pStyle w:val="WW-Textosinformato"/>
        <w:tabs>
          <w:tab w:val="center" w:pos="6363"/>
          <w:tab w:val="right" w:pos="10782"/>
        </w:tabs>
        <w:ind w:left="712"/>
        <w:jc w:val="both"/>
        <w:rPr>
          <w:rFonts w:ascii="Tahoma" w:hAnsi="Tahoma" w:cs="Tahoma"/>
          <w:b/>
          <w:sz w:val="18"/>
          <w:szCs w:val="18"/>
          <w:lang w:val="es-ES_tradnl"/>
        </w:rPr>
      </w:pPr>
    </w:p>
    <w:p w:rsidR="000D32E0" w:rsidRPr="00CA52C8" w:rsidRDefault="000436C7" w:rsidP="004B1310">
      <w:pPr>
        <w:pStyle w:val="WW-Textosinformato"/>
        <w:tabs>
          <w:tab w:val="left" w:pos="709"/>
          <w:tab w:val="left" w:pos="7230"/>
        </w:tabs>
        <w:ind w:left="709"/>
        <w:jc w:val="both"/>
        <w:rPr>
          <w:rFonts w:ascii="Tahoma" w:hAnsi="Tahoma" w:cs="Tahoma"/>
          <w:b/>
          <w:sz w:val="18"/>
          <w:szCs w:val="18"/>
          <w:lang w:val="es-ES_tradnl"/>
        </w:rPr>
      </w:pPr>
      <w:r w:rsidRPr="00CA52C8">
        <w:rPr>
          <w:rFonts w:ascii="Tahoma" w:hAnsi="Tahoma" w:cs="Tahoma"/>
          <w:b/>
          <w:sz w:val="18"/>
          <w:szCs w:val="18"/>
          <w:lang w:val="es-ES_tradnl"/>
        </w:rPr>
        <w:t>SOBRE Nº 1 - PROPUESTA TÉCNICA:</w:t>
      </w:r>
      <w:r w:rsidR="004B1310">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436C7" w:rsidRDefault="000436C7" w:rsidP="006E7A7E">
      <w:pPr>
        <w:tabs>
          <w:tab w:val="left" w:pos="709"/>
        </w:tabs>
        <w:ind w:left="709"/>
        <w:jc w:val="both"/>
        <w:rPr>
          <w:rFonts w:ascii="Tahoma" w:hAnsi="Tahoma" w:cs="Tahoma"/>
          <w:sz w:val="18"/>
          <w:szCs w:val="18"/>
          <w:lang w:val="es-ES_tradnl"/>
        </w:rPr>
      </w:pPr>
    </w:p>
    <w:p w:rsidR="0014764B"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r>
        <w:rPr>
          <w:rFonts w:ascii="Tahoma" w:hAnsi="Tahoma" w:cs="Tahoma"/>
          <w:sz w:val="18"/>
          <w:szCs w:val="18"/>
          <w:lang w:val="es-ES_tradnl"/>
        </w:rPr>
        <w:t xml:space="preserve">El sobre Nº 1 contendrá, además de un índice de documentos, la siguiente documentación: </w:t>
      </w:r>
    </w:p>
    <w:p w:rsidR="000436C7" w:rsidRPr="00CA52C8"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0436C7" w:rsidRPr="00C3086F" w:rsidRDefault="000436C7" w:rsidP="000C6EB0">
      <w:pPr>
        <w:pStyle w:val="WW-Textosinformato"/>
        <w:tabs>
          <w:tab w:val="left" w:pos="709"/>
          <w:tab w:val="center" w:pos="6564"/>
          <w:tab w:val="right" w:pos="10983"/>
        </w:tabs>
        <w:ind w:left="709"/>
        <w:jc w:val="both"/>
        <w:rPr>
          <w:rFonts w:ascii="Tahoma" w:hAnsi="Tahoma" w:cs="Tahoma"/>
          <w:b/>
          <w:sz w:val="18"/>
          <w:szCs w:val="18"/>
          <w:lang w:val="es-ES_tradnl"/>
        </w:rPr>
      </w:pP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Copia simple de</w:t>
      </w:r>
      <w:r w:rsidR="00675E26" w:rsidRPr="00C3086F">
        <w:rPr>
          <w:rFonts w:ascii="Tahoma" w:hAnsi="Tahoma" w:cs="Tahoma"/>
          <w:sz w:val="18"/>
          <w:szCs w:val="18"/>
        </w:rPr>
        <w:t>l</w:t>
      </w:r>
      <w:r w:rsidR="000436C7">
        <w:rPr>
          <w:rFonts w:ascii="Tahoma" w:hAnsi="Tahoma" w:cs="Tahoma"/>
          <w:sz w:val="18"/>
          <w:szCs w:val="18"/>
        </w:rPr>
        <w:t xml:space="preserve"> Certificado de inscripción vigente </w:t>
      </w:r>
      <w:r w:rsidRPr="00C3086F">
        <w:rPr>
          <w:rFonts w:ascii="Tahoma" w:hAnsi="Tahoma" w:cs="Tahoma"/>
          <w:sz w:val="18"/>
          <w:szCs w:val="18"/>
        </w:rPr>
        <w:t>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w:t>
      </w:r>
      <w:r w:rsidR="000436C7">
        <w:rPr>
          <w:rFonts w:ascii="Tahoma" w:hAnsi="Tahoma" w:cs="Tahoma"/>
          <w:sz w:val="18"/>
          <w:szCs w:val="18"/>
        </w:rPr>
        <w:t xml:space="preserve">Registro </w:t>
      </w:r>
      <w:r w:rsidR="0005155B" w:rsidRPr="00C3086F">
        <w:rPr>
          <w:rFonts w:ascii="Tahoma" w:hAnsi="Tahoma" w:cs="Tahoma"/>
          <w:sz w:val="18"/>
          <w:szCs w:val="18"/>
        </w:rPr>
        <w:t>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r w:rsidR="000436C7" w:rsidRPr="00CA52C8">
        <w:rPr>
          <w:rFonts w:ascii="Tahoma" w:hAnsi="Tahoma" w:cs="Tahoma"/>
          <w:sz w:val="18"/>
          <w:szCs w:val="18"/>
        </w:rPr>
        <w:t xml:space="preserve">- </w:t>
      </w:r>
      <w:r w:rsidR="000436C7">
        <w:rPr>
          <w:rFonts w:ascii="Tahoma" w:hAnsi="Tahoma" w:cs="Tahoma"/>
          <w:b/>
          <w:sz w:val="18"/>
          <w:szCs w:val="18"/>
        </w:rPr>
        <w:t>Anexo N</w:t>
      </w:r>
      <w:r w:rsidR="000436C7" w:rsidRPr="00CA52C8">
        <w:rPr>
          <w:rFonts w:ascii="Tahoma" w:hAnsi="Tahoma" w:cs="Tahoma"/>
          <w:b/>
          <w:sz w:val="18"/>
          <w:szCs w:val="18"/>
        </w:rPr>
        <w:t>º 01.</w:t>
      </w:r>
    </w:p>
    <w:p w:rsidR="00467660" w:rsidRPr="00A4166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A41668">
        <w:rPr>
          <w:rFonts w:ascii="Tahoma" w:hAnsi="Tahoma" w:cs="Tahoma"/>
          <w:sz w:val="18"/>
          <w:szCs w:val="18"/>
          <w:lang w:val="es-ES_tradnl"/>
        </w:rPr>
        <w:t xml:space="preserve">Declaración Jurada </w:t>
      </w:r>
      <w:r w:rsidR="00A41668" w:rsidRPr="00A41668">
        <w:rPr>
          <w:rFonts w:ascii="Tahoma" w:hAnsi="Tahoma" w:cs="Tahoma"/>
          <w:sz w:val="18"/>
          <w:szCs w:val="18"/>
          <w:lang w:val="es-ES_tradnl"/>
        </w:rPr>
        <w:t xml:space="preserve">y/o documentación que acredite el cumplimiento de los </w:t>
      </w:r>
      <w:r w:rsidR="00E74790" w:rsidRPr="00A41668">
        <w:rPr>
          <w:rFonts w:ascii="Tahoma" w:hAnsi="Tahoma" w:cs="Tahoma"/>
          <w:sz w:val="18"/>
          <w:szCs w:val="18"/>
          <w:lang w:val="es-ES_tradnl"/>
        </w:rPr>
        <w:t>Requerimientos Técnicos Mínimos</w:t>
      </w:r>
      <w:r w:rsidR="00943174" w:rsidRPr="00A41668">
        <w:rPr>
          <w:rFonts w:ascii="Tahoma" w:hAnsi="Tahoma" w:cs="Tahoma"/>
          <w:sz w:val="18"/>
          <w:szCs w:val="18"/>
          <w:lang w:val="es-ES_tradnl"/>
        </w:rPr>
        <w:t xml:space="preserve"> contenidos en el Capítulo III de las Bases</w:t>
      </w:r>
      <w:r w:rsidR="00DC4B5F" w:rsidRPr="00A41668">
        <w:rPr>
          <w:rFonts w:ascii="Tahoma" w:hAnsi="Tahoma" w:cs="Tahoma"/>
          <w:sz w:val="18"/>
          <w:szCs w:val="18"/>
          <w:lang w:val="es-ES_tradnl"/>
        </w:rPr>
        <w:t xml:space="preserve"> - </w:t>
      </w:r>
      <w:r w:rsidRPr="00A41668">
        <w:rPr>
          <w:rFonts w:ascii="Tahoma" w:hAnsi="Tahoma" w:cs="Tahoma"/>
          <w:b/>
          <w:sz w:val="18"/>
          <w:szCs w:val="18"/>
          <w:lang w:val="es-ES_tradnl"/>
        </w:rPr>
        <w:t>Anexo Nº 02</w:t>
      </w:r>
      <w:r w:rsidRPr="00A41668">
        <w:rPr>
          <w:rFonts w:ascii="Tahoma" w:hAnsi="Tahoma" w:cs="Tahoma"/>
          <w:sz w:val="18"/>
          <w:szCs w:val="18"/>
          <w:lang w:val="es-ES_tradnl"/>
        </w:rPr>
        <w:t>.</w:t>
      </w:r>
    </w:p>
    <w:p w:rsidR="000C6EB0"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A41668">
        <w:rPr>
          <w:rFonts w:ascii="Tahoma" w:hAnsi="Tahoma" w:cs="Tahoma"/>
          <w:sz w:val="18"/>
          <w:szCs w:val="18"/>
          <w:lang w:val="es-ES_tradnl"/>
        </w:rPr>
        <w:t>simple de a</w:t>
      </w:r>
      <w:r w:rsidRPr="00CA52C8">
        <w:rPr>
          <w:rFonts w:ascii="Tahoma" w:hAnsi="Tahoma" w:cs="Tahoma"/>
          <w:sz w:val="18"/>
          <w:szCs w:val="18"/>
          <w:lang w:val="es-ES_tradnl"/>
        </w:rPr>
        <w:t xml:space="preserve">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A41668" w:rsidRPr="00CA52C8" w:rsidRDefault="00A41668" w:rsidP="00A41668">
      <w:pPr>
        <w:pStyle w:val="WW-Textosinformato"/>
        <w:tabs>
          <w:tab w:val="left" w:pos="993"/>
          <w:tab w:val="center" w:pos="6744"/>
          <w:tab w:val="right" w:pos="11163"/>
        </w:tabs>
        <w:ind w:left="993"/>
        <w:jc w:val="both"/>
        <w:rPr>
          <w:rFonts w:ascii="Tahoma" w:hAnsi="Tahoma" w:cs="Tahoma"/>
          <w:sz w:val="18"/>
          <w:szCs w:val="18"/>
          <w:lang w:val="es-ES_tradnl"/>
        </w:rPr>
      </w:pPr>
      <w:r>
        <w:rPr>
          <w:rFonts w:ascii="Tahoma" w:hAnsi="Tahoma" w:cs="Tahoma"/>
          <w:sz w:val="18"/>
          <w:szCs w:val="18"/>
          <w:lang w:val="es-ES_tradnl"/>
        </w:rPr>
        <w:t>En el caso de consorcios, cada integrante debe presentar esta declaración jurada, salvo que sea presentada por el representante legal común del consorcio.</w:t>
      </w:r>
    </w:p>
    <w:p w:rsidR="004D1C66" w:rsidRPr="00B3087C"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B3087C">
        <w:rPr>
          <w:rFonts w:ascii="Tahoma" w:hAnsi="Tahoma" w:cs="Tahoma"/>
          <w:sz w:val="18"/>
          <w:szCs w:val="18"/>
        </w:rPr>
        <w:t xml:space="preserve">Promesa de Consorcio, de ser el caso, </w:t>
      </w:r>
      <w:r w:rsidR="00A41668" w:rsidRPr="00B3087C">
        <w:rPr>
          <w:rFonts w:ascii="Tahoma" w:hAnsi="Tahoma" w:cs="Tahoma"/>
          <w:sz w:val="18"/>
          <w:szCs w:val="18"/>
        </w:rPr>
        <w:t xml:space="preserve">consignando los integrantes, el representante común, el domicilio común y el porcentaje de participación - </w:t>
      </w:r>
      <w:r w:rsidRPr="00B3087C">
        <w:rPr>
          <w:rFonts w:ascii="Tahoma" w:hAnsi="Tahoma" w:cs="Tahoma"/>
          <w:b/>
          <w:sz w:val="18"/>
          <w:szCs w:val="18"/>
        </w:rPr>
        <w:t>Anexo N° 0</w:t>
      </w:r>
      <w:r w:rsidR="002B07CF" w:rsidRPr="00B3087C">
        <w:rPr>
          <w:rFonts w:ascii="Tahoma" w:hAnsi="Tahoma" w:cs="Tahoma"/>
          <w:b/>
          <w:sz w:val="18"/>
          <w:szCs w:val="18"/>
        </w:rPr>
        <w:t>4</w:t>
      </w:r>
      <w:r w:rsidRPr="00B3087C">
        <w:rPr>
          <w:rFonts w:ascii="Tahoma" w:hAnsi="Tahoma" w:cs="Tahoma"/>
          <w:sz w:val="18"/>
          <w:szCs w:val="18"/>
        </w:rPr>
        <w:t xml:space="preserve">. </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La promesa formal de consorcio deberá ser suscrita por cada uno de sus integrantes. En caso de no establecerse en la promesa formal de consorcio las obligaciones, se presumirá que los integrantes del consorcio ejecutarán conjuntamente el objeto de convocatoria, por lo cual cada uno de sus integrantes deberá cumplir con los requisitos exigidos en las Bases del proceso.</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Se presume que el representante común del consorcio se encuentra facultado para actuar en nombre y representación del mismo en todos los actos referidos al proceso de selección, suscripción y ejecución del contrato, con amplias y suficientes facultades.</w:t>
      </w:r>
    </w:p>
    <w:p w:rsidR="00C84D54" w:rsidRDefault="00C84D54" w:rsidP="00C84D54">
      <w:pPr>
        <w:widowControl w:val="0"/>
        <w:adjustRightInd w:val="0"/>
        <w:ind w:left="993"/>
        <w:jc w:val="both"/>
        <w:textAlignment w:val="baseline"/>
        <w:rPr>
          <w:rFonts w:ascii="Tahoma" w:hAnsi="Tahoma" w:cs="Tahoma"/>
          <w:sz w:val="18"/>
          <w:szCs w:val="18"/>
        </w:rPr>
      </w:pPr>
    </w:p>
    <w:p w:rsidR="004D1C66" w:rsidRPr="00C84D54"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w:t>
      </w:r>
      <w:r w:rsidR="00F93203">
        <w:rPr>
          <w:rFonts w:ascii="Tahoma" w:hAnsi="Tahoma" w:cs="Tahoma"/>
          <w:sz w:val="18"/>
          <w:szCs w:val="18"/>
          <w:lang w:val="es-ES_tradnl"/>
        </w:rPr>
        <w:t>jurada de Plazo de Entrega</w:t>
      </w:r>
      <w:r w:rsidRPr="00496BD0">
        <w:rPr>
          <w:rFonts w:ascii="Tahoma" w:hAnsi="Tahoma" w:cs="Tahoma"/>
          <w:sz w:val="18"/>
          <w:szCs w:val="18"/>
          <w:lang w:val="es-ES_tradnl"/>
        </w:rPr>
        <w:t xml:space="preserve">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C84D54" w:rsidRPr="00C84D54" w:rsidRDefault="00C84D54"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84D54">
        <w:rPr>
          <w:rFonts w:ascii="Tahoma" w:hAnsi="Tahoma" w:cs="Tahoma"/>
          <w:sz w:val="18"/>
          <w:szCs w:val="18"/>
          <w:lang w:val="es-ES_tradnl"/>
        </w:rPr>
        <w:t>Declaración jurada en la que se compromete a mantener la vigencia de la oferta hasta la suscripción del Contrato.</w:t>
      </w: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 xml:space="preserve">Este documento se encuentra contenido dentro la declaración jurada de acuerdo al artículo 42º del Reglamento </w:t>
      </w:r>
      <w:r w:rsidRPr="001B3AA8">
        <w:rPr>
          <w:rFonts w:ascii="Tahoma" w:hAnsi="Tahoma" w:cs="Tahoma"/>
          <w:b/>
          <w:sz w:val="18"/>
          <w:szCs w:val="18"/>
        </w:rPr>
        <w:t>(Anexo Nº 3).</w:t>
      </w:r>
    </w:p>
    <w:p w:rsidR="00C84D54" w:rsidRDefault="00C84D54" w:rsidP="00C84D54">
      <w:pPr>
        <w:widowControl w:val="0"/>
        <w:adjustRightInd w:val="0"/>
        <w:ind w:left="993"/>
        <w:jc w:val="both"/>
        <w:textAlignment w:val="baseline"/>
        <w:rPr>
          <w:rFonts w:ascii="Tahoma" w:hAnsi="Tahoma" w:cs="Tahoma"/>
          <w:sz w:val="18"/>
          <w:szCs w:val="18"/>
        </w:rPr>
      </w:pP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u w:val="single"/>
        </w:rPr>
        <w:t>Muy importante</w:t>
      </w:r>
      <w:r w:rsidRPr="00C84D54">
        <w:rPr>
          <w:rFonts w:ascii="Tahoma" w:hAnsi="Tahoma" w:cs="Tahoma"/>
          <w:b/>
          <w:i/>
          <w:sz w:val="18"/>
          <w:szCs w:val="18"/>
        </w:rPr>
        <w:t>:</w:t>
      </w: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rPr>
        <w:t>La omisión de alguno de los documentos enunciados acarreará la descalificación de la propuesta.</w:t>
      </w:r>
    </w:p>
    <w:p w:rsidR="00C84D54" w:rsidRPr="00C84D54" w:rsidRDefault="00C84D54" w:rsidP="00C84D54">
      <w:pPr>
        <w:widowControl w:val="0"/>
        <w:adjustRightInd w:val="0"/>
        <w:ind w:left="993"/>
        <w:jc w:val="both"/>
        <w:textAlignment w:val="baseline"/>
        <w:rPr>
          <w:rFonts w:ascii="Tahoma" w:hAnsi="Tahoma" w:cs="Tahoma"/>
          <w:b/>
          <w:sz w:val="18"/>
          <w:szCs w:val="18"/>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D71101" w:rsidRDefault="008468D0"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a) </w:t>
      </w:r>
      <w:r w:rsidR="005826E4" w:rsidRPr="004D1C66">
        <w:rPr>
          <w:rFonts w:ascii="Tahoma" w:hAnsi="Tahoma" w:cs="Tahoma"/>
          <w:sz w:val="18"/>
          <w:szCs w:val="18"/>
          <w:lang w:val="es-ES_tradnl"/>
        </w:rPr>
        <w:t xml:space="preserve">Certificado de inscripción o reinscripción en el </w:t>
      </w:r>
      <w:r w:rsidR="00C84D54">
        <w:rPr>
          <w:rFonts w:ascii="Tahoma" w:hAnsi="Tahoma" w:cs="Tahoma"/>
          <w:sz w:val="18"/>
          <w:szCs w:val="18"/>
          <w:lang w:val="es-ES_tradnl"/>
        </w:rPr>
        <w:t>Registro de la Micro y Pequeña E</w:t>
      </w:r>
      <w:r w:rsidR="005826E4" w:rsidRPr="004D1C66">
        <w:rPr>
          <w:rFonts w:ascii="Tahoma" w:hAnsi="Tahoma" w:cs="Tahoma"/>
          <w:sz w:val="18"/>
          <w:szCs w:val="18"/>
          <w:lang w:val="es-ES_tradnl"/>
        </w:rPr>
        <w:t>mpresa – REMYPE.</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b)  En el caso de microempresas y pequeñas empresas integradas por personas con discapacidad o en el caso de consorcios conformados en su totalidad por éstas, deberá presentarse una constancia o certificado con el cual acredite su inscripción en el Registro de Empresas Promocionales para Personas con Discapacidad.</w:t>
      </w:r>
    </w:p>
    <w:p w:rsidR="00D71101" w:rsidRPr="002317F4"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c</w:t>
      </w:r>
      <w:r w:rsidRPr="002317F4">
        <w:rPr>
          <w:rFonts w:ascii="Tahoma" w:hAnsi="Tahoma" w:cs="Tahoma"/>
          <w:sz w:val="18"/>
          <w:szCs w:val="18"/>
          <w:lang w:val="es-ES_tradnl"/>
        </w:rPr>
        <w:t xml:space="preserve">) Declaración jurada de experiencia del postor – </w:t>
      </w:r>
      <w:r w:rsidRPr="002317F4">
        <w:rPr>
          <w:rFonts w:ascii="Tahoma" w:hAnsi="Tahoma" w:cs="Tahoma"/>
          <w:b/>
          <w:sz w:val="18"/>
          <w:szCs w:val="18"/>
          <w:lang w:val="es-ES_tradnl"/>
        </w:rPr>
        <w:t>Anexo Nº 06.</w:t>
      </w:r>
    </w:p>
    <w:p w:rsidR="00D71101" w:rsidRPr="00D71101" w:rsidRDefault="00D71101" w:rsidP="008468D0">
      <w:pPr>
        <w:widowControl w:val="0"/>
        <w:adjustRightInd w:val="0"/>
        <w:ind w:left="993" w:hanging="284"/>
        <w:jc w:val="both"/>
        <w:textAlignment w:val="baseline"/>
        <w:rPr>
          <w:rFonts w:ascii="Tahoma" w:hAnsi="Tahoma" w:cs="Tahoma"/>
          <w:sz w:val="18"/>
          <w:szCs w:val="18"/>
        </w:rPr>
      </w:pPr>
      <w:r w:rsidRPr="002317F4">
        <w:rPr>
          <w:rFonts w:ascii="Tahoma" w:hAnsi="Tahoma" w:cs="Tahoma"/>
          <w:sz w:val="18"/>
          <w:szCs w:val="18"/>
        </w:rPr>
        <w:t>d) Declaración jur</w:t>
      </w:r>
      <w:r w:rsidR="009B5538" w:rsidRPr="002317F4">
        <w:rPr>
          <w:rFonts w:ascii="Tahoma" w:hAnsi="Tahoma" w:cs="Tahoma"/>
          <w:sz w:val="18"/>
          <w:szCs w:val="18"/>
        </w:rPr>
        <w:t xml:space="preserve">ada de reposición de los bienes – </w:t>
      </w:r>
      <w:r w:rsidR="009B5538" w:rsidRPr="002317F4">
        <w:rPr>
          <w:rFonts w:ascii="Tahoma" w:hAnsi="Tahoma" w:cs="Tahoma"/>
          <w:b/>
          <w:sz w:val="18"/>
          <w:szCs w:val="18"/>
        </w:rPr>
        <w:t>Anexo Nº 0</w:t>
      </w:r>
      <w:r w:rsidR="002317F4" w:rsidRPr="002317F4">
        <w:rPr>
          <w:rFonts w:ascii="Tahoma" w:hAnsi="Tahoma" w:cs="Tahoma"/>
          <w:b/>
          <w:sz w:val="18"/>
          <w:szCs w:val="18"/>
        </w:rPr>
        <w:t>7</w:t>
      </w:r>
      <w:r w:rsidR="009B5538" w:rsidRPr="002317F4">
        <w:rPr>
          <w:rFonts w:ascii="Tahoma" w:hAnsi="Tahoma" w:cs="Tahoma"/>
          <w:b/>
          <w:sz w:val="18"/>
          <w:szCs w:val="18"/>
        </w:rPr>
        <w:t>.</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D71101" w:rsidRDefault="00D71101">
      <w:pPr>
        <w:rPr>
          <w:rFonts w:ascii="Tahoma" w:eastAsia="MS Mincho" w:hAnsi="Tahoma" w:cs="Tahoma"/>
          <w:b/>
          <w:sz w:val="18"/>
          <w:szCs w:val="18"/>
          <w:lang w:val="es-ES_tradnl"/>
        </w:rPr>
      </w:pPr>
      <w:r>
        <w:rPr>
          <w:rFonts w:ascii="Tahoma" w:hAnsi="Tahoma" w:cs="Tahoma"/>
          <w:b/>
          <w:sz w:val="18"/>
          <w:szCs w:val="18"/>
          <w:lang w:val="es-ES_tradnl"/>
        </w:rPr>
        <w:br w:type="page"/>
      </w: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2317F4">
        <w:rPr>
          <w:rFonts w:ascii="Tahoma" w:hAnsi="Tahoma" w:cs="Tahoma"/>
          <w:b/>
          <w:sz w:val="18"/>
          <w:szCs w:val="18"/>
          <w:lang w:val="es-ES_tradnl"/>
        </w:rPr>
        <w:t>8</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FF42B9">
      <w:pPr>
        <w:pStyle w:val="WW-Textosinformato"/>
        <w:tabs>
          <w:tab w:val="center" w:pos="1134"/>
          <w:tab w:val="center" w:pos="7464"/>
          <w:tab w:val="right" w:pos="11883"/>
        </w:tabs>
        <w:ind w:left="993"/>
        <w:jc w:val="both"/>
        <w:rPr>
          <w:rFonts w:ascii="Tahoma" w:hAnsi="Tahoma" w:cs="Tahoma"/>
          <w:sz w:val="18"/>
          <w:szCs w:val="18"/>
        </w:rPr>
      </w:pPr>
      <w:r w:rsidRPr="00CA52C8">
        <w:rPr>
          <w:rFonts w:ascii="Tahoma" w:hAnsi="Tahoma" w:cs="Tahoma"/>
          <w:sz w:val="18"/>
          <w:szCs w:val="18"/>
        </w:rPr>
        <w:t xml:space="preserve">El monto total de la propuesta económica y los subtotales </w:t>
      </w:r>
      <w:r w:rsidR="00FF42B9">
        <w:rPr>
          <w:rFonts w:ascii="Tahoma" w:hAnsi="Tahoma" w:cs="Tahoma"/>
          <w:sz w:val="18"/>
          <w:szCs w:val="18"/>
        </w:rPr>
        <w:t xml:space="preserve">que lo componen </w:t>
      </w:r>
      <w:r w:rsidRPr="00CA52C8">
        <w:rPr>
          <w:rFonts w:ascii="Tahoma" w:hAnsi="Tahoma" w:cs="Tahoma"/>
          <w:sz w:val="18"/>
          <w:szCs w:val="18"/>
        </w:rPr>
        <w:t>deberán ser expresados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D50D12" w:rsidP="00576304">
      <w:pPr>
        <w:pStyle w:val="WW-Textosinformato"/>
        <w:numPr>
          <w:ilvl w:val="1"/>
          <w:numId w:val="6"/>
        </w:numPr>
        <w:tabs>
          <w:tab w:val="center" w:pos="6363"/>
          <w:tab w:val="right" w:pos="10782"/>
        </w:tabs>
        <w:jc w:val="both"/>
        <w:rPr>
          <w:rFonts w:ascii="Tahoma" w:hAnsi="Tahoma" w:cs="Tahoma"/>
          <w:b/>
          <w:sz w:val="18"/>
          <w:szCs w:val="18"/>
        </w:rPr>
      </w:pPr>
      <w:r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7A752A" w:rsidP="00D50D12">
      <w:pPr>
        <w:tabs>
          <w:tab w:val="left" w:pos="709"/>
        </w:tabs>
        <w:ind w:left="709"/>
        <w:jc w:val="both"/>
        <w:rPr>
          <w:rFonts w:ascii="Tahoma" w:hAnsi="Tahoma" w:cs="Tahoma"/>
          <w:b/>
          <w:sz w:val="18"/>
          <w:szCs w:val="18"/>
        </w:rPr>
      </w:pPr>
      <w:r>
        <w:rPr>
          <w:rFonts w:ascii="Tahoma" w:hAnsi="Tahoma" w:cs="Tahoma"/>
          <w:b/>
          <w:sz w:val="18"/>
          <w:szCs w:val="18"/>
        </w:rPr>
        <w:t>2.5</w:t>
      </w:r>
      <w:r w:rsidR="00A77CE4" w:rsidRPr="00263DD8">
        <w:rPr>
          <w:rFonts w:ascii="Tahoma" w:hAnsi="Tahoma" w:cs="Tahoma"/>
          <w:b/>
          <w:sz w:val="18"/>
          <w:szCs w:val="18"/>
        </w:rPr>
        <w:t xml:space="preserve">.1 </w:t>
      </w:r>
      <w:r w:rsidR="00263DD8" w:rsidRPr="00263DD8">
        <w:rPr>
          <w:rFonts w:ascii="Tahoma" w:hAnsi="Tahoma" w:cs="Tahoma"/>
          <w:b/>
          <w:sz w:val="18"/>
          <w:szCs w:val="18"/>
        </w:rPr>
        <w:t>Evaluación</w:t>
      </w:r>
      <w:r w:rsidR="00A77CE4"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7A752A" w:rsidRDefault="007A752A"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2.</w:t>
      </w:r>
      <w:r w:rsidR="007A752A">
        <w:rPr>
          <w:rFonts w:ascii="Tahoma" w:hAnsi="Tahoma" w:cs="Tahoma"/>
          <w:b/>
          <w:sz w:val="18"/>
          <w:szCs w:val="18"/>
        </w:rPr>
        <w:t>5</w:t>
      </w:r>
      <w:r w:rsidRPr="00263DD8">
        <w:rPr>
          <w:rFonts w:ascii="Tahoma" w:hAnsi="Tahoma" w:cs="Tahoma"/>
          <w:b/>
          <w:sz w:val="18"/>
          <w:szCs w:val="18"/>
        </w:rPr>
        <w:t xml:space="preserve">.2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576304" w:rsidP="00576304">
      <w:pPr>
        <w:pStyle w:val="WW-Textosinformato"/>
        <w:numPr>
          <w:ilvl w:val="1"/>
          <w:numId w:val="6"/>
        </w:numPr>
        <w:tabs>
          <w:tab w:val="center" w:pos="6363"/>
          <w:tab w:val="right" w:pos="10782"/>
        </w:tabs>
        <w:jc w:val="both"/>
        <w:rPr>
          <w:rFonts w:ascii="Tahoma" w:hAnsi="Tahoma" w:cs="Tahoma"/>
          <w:b/>
          <w:color w:val="000000"/>
          <w:sz w:val="18"/>
          <w:szCs w:val="18"/>
        </w:rPr>
      </w:pPr>
      <w:r w:rsidRPr="00263DD8">
        <w:rPr>
          <w:rFonts w:ascii="Tahoma" w:hAnsi="Tahoma" w:cs="Tahoma"/>
          <w:b/>
          <w:color w:val="000000"/>
          <w:sz w:val="18"/>
          <w:szCs w:val="18"/>
        </w:rPr>
        <w:t>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654937" w:rsidRDefault="00654937" w:rsidP="00BB4E64">
      <w:pPr>
        <w:pStyle w:val="WW-Textosinformato"/>
        <w:numPr>
          <w:ilvl w:val="1"/>
          <w:numId w:val="6"/>
        </w:numPr>
        <w:tabs>
          <w:tab w:val="center" w:pos="6363"/>
          <w:tab w:val="right" w:pos="10782"/>
        </w:tabs>
        <w:jc w:val="both"/>
        <w:rPr>
          <w:rFonts w:ascii="Tahoma" w:hAnsi="Tahoma" w:cs="Tahoma"/>
          <w:b/>
          <w:sz w:val="18"/>
          <w:szCs w:val="18"/>
        </w:rPr>
      </w:pPr>
      <w:r w:rsidRPr="00654937">
        <w:rPr>
          <w:rFonts w:ascii="Tahoma" w:hAnsi="Tahoma" w:cs="Tahoma"/>
          <w:b/>
          <w:sz w:val="18"/>
          <w:szCs w:val="18"/>
        </w:rPr>
        <w:lastRenderedPageBreak/>
        <w:t>OTORGAMIENTO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r>
      <w:r w:rsidR="00BB4E64" w:rsidRPr="00BB4E64">
        <w:rPr>
          <w:rFonts w:ascii="Arial" w:hAnsi="Arial" w:cs="Arial"/>
          <w:color w:val="000000"/>
        </w:rPr>
        <w:t>Se otorgará la Buena Pro al postor que obtenga el mayor Puntaje Total. De acuerdo a lo dispuesto en el Artículo 77º del Reglamento de la Ley de Contrataciones del Estado, el otorgamiento de la Buena Pro se presumirá notificado a todos los postores en la misma fecha, oportunidad en la que se entregará a los postores copia del acta y el cuadro comparativo detallando los resultados en cada factor de evaluación, sin perjuicio de que se publiquen en el SEACE.</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FB7641" w:rsidP="00BB4E64">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CONSENTIMIENTO</w:t>
      </w:r>
      <w:r w:rsidR="00654937"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7B0BE6" w:rsidRDefault="00654937" w:rsidP="00FB7641">
      <w:pPr>
        <w:ind w:left="644" w:hanging="502"/>
        <w:jc w:val="both"/>
        <w:rPr>
          <w:rFonts w:ascii="Tahoma" w:hAnsi="Tahoma" w:cs="Tahoma"/>
          <w:sz w:val="18"/>
          <w:szCs w:val="18"/>
        </w:rPr>
      </w:pPr>
      <w:r w:rsidRPr="00654937">
        <w:rPr>
          <w:rFonts w:ascii="Tahoma" w:hAnsi="Tahoma" w:cs="Tahoma"/>
          <w:sz w:val="18"/>
          <w:szCs w:val="18"/>
        </w:rPr>
        <w:tab/>
      </w:r>
      <w:r w:rsidR="00BB4E64">
        <w:rPr>
          <w:rFonts w:ascii="Tahoma" w:hAnsi="Tahoma" w:cs="Tahoma"/>
          <w:sz w:val="18"/>
          <w:szCs w:val="18"/>
        </w:rPr>
        <w:t xml:space="preserve">Cuando se haya presentado dos (2) o más propuestas, el consentimiento de la Buena Pro se producirá a los cinco (5) días hábiles </w:t>
      </w:r>
      <w:r w:rsidR="007B0BE6">
        <w:rPr>
          <w:rFonts w:ascii="Tahoma" w:hAnsi="Tahoma" w:cs="Tahoma"/>
          <w:sz w:val="18"/>
          <w:szCs w:val="18"/>
        </w:rPr>
        <w:t>de la notificación de su otorgamiento, sin que los postores hayan ejercido el derecho de interponer el recurso de apelación.</w:t>
      </w:r>
    </w:p>
    <w:p w:rsidR="007B0BE6" w:rsidRDefault="007B0BE6" w:rsidP="00FB7641">
      <w:pPr>
        <w:ind w:left="644" w:hanging="502"/>
        <w:jc w:val="both"/>
        <w:rPr>
          <w:rFonts w:ascii="Tahoma" w:hAnsi="Tahoma" w:cs="Tahoma"/>
          <w:sz w:val="18"/>
          <w:szCs w:val="18"/>
        </w:rPr>
      </w:pPr>
    </w:p>
    <w:p w:rsidR="007B0BE6" w:rsidRDefault="007B0BE6" w:rsidP="00FB7641">
      <w:pPr>
        <w:ind w:left="644" w:hanging="502"/>
        <w:jc w:val="both"/>
        <w:rPr>
          <w:rFonts w:ascii="Tahoma" w:hAnsi="Tahoma" w:cs="Tahoma"/>
          <w:sz w:val="18"/>
          <w:szCs w:val="18"/>
        </w:rPr>
      </w:pPr>
      <w:r>
        <w:rPr>
          <w:rFonts w:ascii="Tahoma" w:hAnsi="Tahoma" w:cs="Tahoma"/>
          <w:sz w:val="18"/>
          <w:szCs w:val="18"/>
        </w:rPr>
        <w:tab/>
        <w:t>En el caso que se haya presentado una sola oferta, el consentimiento de la Buena Pro se producirá el mismo día de la notificación de su otorgamiento.</w:t>
      </w:r>
    </w:p>
    <w:p w:rsidR="007B0BE6" w:rsidRDefault="007B0BE6" w:rsidP="00FB7641">
      <w:pPr>
        <w:ind w:left="644" w:hanging="502"/>
        <w:jc w:val="both"/>
        <w:rPr>
          <w:rFonts w:ascii="Tahoma" w:hAnsi="Tahoma" w:cs="Tahoma"/>
          <w:sz w:val="18"/>
          <w:szCs w:val="18"/>
        </w:rPr>
      </w:pPr>
    </w:p>
    <w:p w:rsidR="00654937" w:rsidRPr="00654937" w:rsidRDefault="007B0BE6" w:rsidP="00FB7641">
      <w:pPr>
        <w:ind w:left="644" w:hanging="502"/>
        <w:jc w:val="both"/>
        <w:rPr>
          <w:rFonts w:ascii="Tahoma" w:hAnsi="Tahoma" w:cs="Tahoma"/>
          <w:sz w:val="18"/>
          <w:szCs w:val="18"/>
        </w:rPr>
      </w:pPr>
      <w:r>
        <w:rPr>
          <w:rFonts w:ascii="Tahoma" w:hAnsi="Tahoma" w:cs="Tahoma"/>
          <w:sz w:val="18"/>
          <w:szCs w:val="18"/>
        </w:rPr>
        <w:tab/>
        <w:t>El consentimiento de la Buena Pro se publicará en el SEACE al día siguiente de haber quedado consentido el otorgamiento de la buena pro.</w:t>
      </w:r>
      <w:r w:rsidR="00654937"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812E82" w:rsidRPr="00621D5D" w:rsidRDefault="00621D5D" w:rsidP="00621D5D">
      <w:pPr>
        <w:pStyle w:val="WW-Textosinformato"/>
        <w:numPr>
          <w:ilvl w:val="1"/>
          <w:numId w:val="6"/>
        </w:numPr>
        <w:tabs>
          <w:tab w:val="center" w:pos="6363"/>
          <w:tab w:val="right" w:pos="10782"/>
        </w:tabs>
        <w:jc w:val="both"/>
        <w:rPr>
          <w:rFonts w:ascii="Tahoma" w:hAnsi="Tahoma" w:cs="Tahoma"/>
          <w:b/>
          <w:sz w:val="18"/>
          <w:szCs w:val="18"/>
        </w:rPr>
      </w:pPr>
      <w:r w:rsidRPr="00621D5D">
        <w:rPr>
          <w:rFonts w:ascii="Tahoma" w:hAnsi="Tahoma" w:cs="Tahoma"/>
          <w:b/>
          <w:sz w:val="18"/>
          <w:szCs w:val="18"/>
        </w:rPr>
        <w:t>DE LA SUSCRIPCIÓN DEL CONTRATO</w:t>
      </w:r>
    </w:p>
    <w:p w:rsidR="00BB4E64" w:rsidRPr="00BB4E64" w:rsidRDefault="00BB4E64" w:rsidP="00BB4E64">
      <w:pPr>
        <w:autoSpaceDE w:val="0"/>
        <w:autoSpaceDN w:val="0"/>
        <w:adjustRightInd w:val="0"/>
        <w:rPr>
          <w:rFonts w:ascii="Arial" w:hAnsi="Arial" w:cs="Arial"/>
          <w:color w:val="000000"/>
          <w:sz w:val="24"/>
          <w:szCs w:val="24"/>
        </w:rPr>
      </w:pPr>
    </w:p>
    <w:p w:rsidR="008F728F" w:rsidRDefault="00621D5D" w:rsidP="00621D5D">
      <w:pPr>
        <w:ind w:left="644" w:hanging="502"/>
        <w:jc w:val="both"/>
      </w:pPr>
      <w:r>
        <w:rPr>
          <w:rFonts w:ascii="Tahoma" w:hAnsi="Tahoma" w:cs="Tahoma"/>
          <w:sz w:val="18"/>
          <w:szCs w:val="18"/>
        </w:rPr>
        <w:tab/>
      </w:r>
      <w:r w:rsidRPr="00621D5D">
        <w:rPr>
          <w:rFonts w:ascii="Tahoma" w:hAnsi="Tahoma" w:cs="Tahoma"/>
          <w:sz w:val="18"/>
          <w:szCs w:val="18"/>
        </w:rPr>
        <w:t>Tratándose de una Adjudicación de Menor Cuantía, distintas a las convocadas para la ejecución y consultoría de obras, el contrato se perfeccionará con la recepción de la Orden de Compra.</w:t>
      </w:r>
      <w:r>
        <w:t xml:space="preserve"> </w:t>
      </w:r>
    </w:p>
    <w:p w:rsidR="008F728F" w:rsidRDefault="008F728F" w:rsidP="00621D5D">
      <w:pPr>
        <w:ind w:left="644" w:hanging="502"/>
        <w:jc w:val="both"/>
      </w:pPr>
    </w:p>
    <w:p w:rsidR="008F728F" w:rsidRPr="008F728F" w:rsidRDefault="008F728F" w:rsidP="008F728F">
      <w:pPr>
        <w:pStyle w:val="WW-Textosinformato"/>
        <w:numPr>
          <w:ilvl w:val="1"/>
          <w:numId w:val="6"/>
        </w:numPr>
        <w:tabs>
          <w:tab w:val="center" w:pos="6363"/>
          <w:tab w:val="right" w:pos="10782"/>
        </w:tabs>
        <w:jc w:val="both"/>
        <w:rPr>
          <w:rFonts w:ascii="Tahoma" w:hAnsi="Tahoma" w:cs="Tahoma"/>
          <w:b/>
          <w:sz w:val="18"/>
          <w:szCs w:val="18"/>
        </w:rPr>
      </w:pPr>
      <w:r w:rsidRPr="008F728F">
        <w:rPr>
          <w:rFonts w:ascii="Tahoma" w:hAnsi="Tahoma" w:cs="Tahoma"/>
          <w:b/>
          <w:sz w:val="18"/>
          <w:szCs w:val="18"/>
        </w:rPr>
        <w:t xml:space="preserve">PLAZO PARA EL PAGO </w:t>
      </w: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La Entidad se compromete a efectuar el pago al contratista </w:t>
      </w:r>
      <w:r w:rsidRPr="00721C23">
        <w:rPr>
          <w:rFonts w:ascii="Tahoma" w:hAnsi="Tahoma" w:cs="Tahoma"/>
          <w:sz w:val="18"/>
          <w:szCs w:val="18"/>
        </w:rPr>
        <w:t>en un plazo máximo de 10 días calendario de otorgada la conformid</w:t>
      </w:r>
      <w:r w:rsidR="00721C23">
        <w:rPr>
          <w:rFonts w:ascii="Tahoma" w:hAnsi="Tahoma" w:cs="Tahoma"/>
          <w:sz w:val="18"/>
          <w:szCs w:val="18"/>
        </w:rPr>
        <w:t>ad de recepción de los bienes o servicios</w:t>
      </w:r>
      <w:r w:rsidRPr="00721C23">
        <w:rPr>
          <w:rFonts w:ascii="Tahoma" w:hAnsi="Tahoma" w:cs="Tahoma"/>
          <w:sz w:val="18"/>
          <w:szCs w:val="18"/>
        </w:rPr>
        <w:t>.</w:t>
      </w:r>
      <w:r w:rsidRPr="008F728F">
        <w:rPr>
          <w:rFonts w:ascii="Tahoma" w:hAnsi="Tahoma" w:cs="Tahoma"/>
          <w:sz w:val="18"/>
          <w:szCs w:val="18"/>
        </w:rPr>
        <w:t xml:space="preserve"> </w:t>
      </w:r>
    </w:p>
    <w:p w:rsidR="008F728F" w:rsidRPr="008F728F" w:rsidRDefault="008F728F" w:rsidP="008F728F">
      <w:pPr>
        <w:autoSpaceDE w:val="0"/>
        <w:autoSpaceDN w:val="0"/>
        <w:adjustRightInd w:val="0"/>
        <w:rPr>
          <w:rFonts w:ascii="Arial" w:hAnsi="Arial" w:cs="Arial"/>
          <w:b/>
          <w:color w:val="000000"/>
        </w:rPr>
      </w:pPr>
    </w:p>
    <w:p w:rsidR="008F728F" w:rsidRPr="008F728F" w:rsidRDefault="008F728F" w:rsidP="008F728F">
      <w:pPr>
        <w:pStyle w:val="WW-Textosinformato"/>
        <w:numPr>
          <w:ilvl w:val="1"/>
          <w:numId w:val="6"/>
        </w:numPr>
        <w:tabs>
          <w:tab w:val="center" w:pos="6363"/>
          <w:tab w:val="right" w:pos="10782"/>
        </w:tabs>
        <w:jc w:val="both"/>
        <w:rPr>
          <w:rFonts w:ascii="Arial" w:hAnsi="Arial" w:cs="Arial"/>
          <w:b/>
          <w:color w:val="000000"/>
        </w:rPr>
      </w:pPr>
      <w:r w:rsidRPr="008F728F">
        <w:rPr>
          <w:rFonts w:ascii="Tahoma" w:hAnsi="Tahoma" w:cs="Tahoma"/>
          <w:b/>
          <w:sz w:val="18"/>
          <w:szCs w:val="18"/>
        </w:rPr>
        <w:t>FORMA DE PAGO</w:t>
      </w:r>
      <w:r w:rsidRPr="008F728F">
        <w:rPr>
          <w:rFonts w:ascii="Arial" w:hAnsi="Arial" w:cs="Arial"/>
          <w:b/>
          <w:bCs/>
          <w:color w:val="000000"/>
        </w:rPr>
        <w:t xml:space="preserve"> </w:t>
      </w:r>
    </w:p>
    <w:p w:rsidR="008F728F" w:rsidRPr="008F728F" w:rsidRDefault="008F728F" w:rsidP="008F728F">
      <w:pPr>
        <w:autoSpaceDE w:val="0"/>
        <w:autoSpaceDN w:val="0"/>
        <w:adjustRightInd w:val="0"/>
        <w:rPr>
          <w:rFonts w:ascii="Arial" w:hAnsi="Arial" w:cs="Arial"/>
          <w:color w:val="000000"/>
        </w:rPr>
      </w:pP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De acuerdo con el artículo 176º del Reglamento, para efectos del pago de las contraprestaciones ejecutadas por el contratista, la Entidad deberá contar con la siguiente documentación: </w:t>
      </w:r>
    </w:p>
    <w:p w:rsidR="008F728F" w:rsidRPr="008F728F" w:rsidRDefault="008F728F" w:rsidP="008F728F">
      <w:pPr>
        <w:autoSpaceDE w:val="0"/>
        <w:autoSpaceDN w:val="0"/>
        <w:adjustRightInd w:val="0"/>
        <w:rPr>
          <w:rFonts w:ascii="Arial" w:hAnsi="Arial" w:cs="Arial"/>
          <w:color w:val="000000"/>
        </w:rPr>
      </w:pP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Recepción y Conformidad</w:t>
      </w:r>
      <w:r w:rsidR="00481F0D" w:rsidRPr="001222FD">
        <w:rPr>
          <w:rFonts w:ascii="Tahoma" w:hAnsi="Tahoma" w:cs="Tahoma"/>
          <w:sz w:val="18"/>
          <w:szCs w:val="18"/>
        </w:rPr>
        <w:t xml:space="preserve"> del Almacén Central de la MPJB.</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Conformidad de Recepción del Funcionario responsable del área usuaria. </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w:t>
      </w:r>
      <w:r w:rsidR="009D6067">
        <w:rPr>
          <w:rFonts w:ascii="Tahoma" w:hAnsi="Tahoma" w:cs="Tahoma"/>
          <w:sz w:val="18"/>
          <w:szCs w:val="18"/>
        </w:rPr>
        <w:t>Comprobante de Pago.</w:t>
      </w:r>
    </w:p>
    <w:p w:rsidR="008F728F" w:rsidRPr="008F728F" w:rsidRDefault="008F728F" w:rsidP="008F728F">
      <w:pPr>
        <w:autoSpaceDE w:val="0"/>
        <w:autoSpaceDN w:val="0"/>
        <w:adjustRightInd w:val="0"/>
        <w:rPr>
          <w:rFonts w:ascii="Arial" w:hAnsi="Arial" w:cs="Arial"/>
          <w:color w:val="000000"/>
        </w:rPr>
      </w:pPr>
    </w:p>
    <w:p w:rsidR="008F728F" w:rsidRPr="000475E2" w:rsidRDefault="000475E2" w:rsidP="000475E2">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OTROS</w:t>
      </w:r>
    </w:p>
    <w:p w:rsidR="008F728F" w:rsidRPr="008F728F" w:rsidRDefault="008F728F" w:rsidP="008F728F">
      <w:pPr>
        <w:autoSpaceDE w:val="0"/>
        <w:autoSpaceDN w:val="0"/>
        <w:adjustRightInd w:val="0"/>
        <w:rPr>
          <w:rFonts w:ascii="Arial" w:hAnsi="Arial" w:cs="Arial"/>
          <w:color w:val="000000"/>
        </w:rPr>
      </w:pPr>
    </w:p>
    <w:p w:rsidR="000475E2" w:rsidRDefault="000475E2" w:rsidP="000475E2">
      <w:pPr>
        <w:ind w:left="644" w:hanging="502"/>
        <w:jc w:val="both"/>
        <w:rPr>
          <w:rFonts w:ascii="Tahoma" w:hAnsi="Tahoma" w:cs="Tahoma"/>
          <w:sz w:val="18"/>
          <w:szCs w:val="18"/>
        </w:rPr>
      </w:pPr>
      <w:r>
        <w:rPr>
          <w:rFonts w:ascii="Arial" w:hAnsi="Arial" w:cs="Arial"/>
          <w:color w:val="000000"/>
        </w:rPr>
        <w:tab/>
      </w:r>
      <w:r w:rsidR="008F728F" w:rsidRPr="000475E2">
        <w:rPr>
          <w:rFonts w:ascii="Tahoma" w:hAnsi="Tahoma" w:cs="Tahoma"/>
          <w:sz w:val="18"/>
          <w:szCs w:val="18"/>
        </w:rPr>
        <w:t>En todo lo no previsto en las presentes BASES; será de aplicación lo establecido en el TUO de la Ley de Contrataciones del Estado, aprobado por D.L. N° 1017 y su reglamento aprobado por D.S. N° 184-2008-EF y sus modificatorias.</w:t>
      </w:r>
    </w:p>
    <w:p w:rsidR="000475E2" w:rsidRDefault="000475E2">
      <w:pPr>
        <w:rPr>
          <w:rFonts w:ascii="Tahoma" w:hAnsi="Tahoma" w:cs="Tahoma"/>
          <w:sz w:val="18"/>
          <w:szCs w:val="18"/>
        </w:rPr>
      </w:pPr>
      <w:r>
        <w:rPr>
          <w:rFonts w:ascii="Tahoma" w:hAnsi="Tahoma" w:cs="Tahoma"/>
          <w:sz w:val="18"/>
          <w:szCs w:val="18"/>
        </w:rPr>
        <w:br w:type="page"/>
      </w:r>
    </w:p>
    <w:p w:rsidR="00943A47" w:rsidRPr="0068284E" w:rsidRDefault="000475E2" w:rsidP="000475E2">
      <w:pPr>
        <w:ind w:left="644" w:hanging="502"/>
        <w:jc w:val="center"/>
        <w:rPr>
          <w:rFonts w:ascii="Tahoma" w:hAnsi="Tahoma" w:cs="Tahoma"/>
          <w:b/>
        </w:rPr>
      </w:pPr>
      <w:r>
        <w:rPr>
          <w:rFonts w:ascii="Tahoma" w:hAnsi="Tahoma" w:cs="Tahoma"/>
          <w:b/>
        </w:rPr>
        <w:lastRenderedPageBreak/>
        <w:t>C</w:t>
      </w:r>
      <w:r w:rsidR="007D10E1" w:rsidRPr="0068284E">
        <w:rPr>
          <w:rFonts w:ascii="Tahoma" w:hAnsi="Tahoma" w:cs="Tahoma"/>
          <w:b/>
        </w:rPr>
        <w:t>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FA4A5B">
        <w:rPr>
          <w:rFonts w:ascii="Tahoma" w:hAnsi="Tahoma" w:cs="Tahoma"/>
          <w:b/>
          <w:u w:val="single"/>
        </w:rPr>
        <w:t>0</w:t>
      </w:r>
      <w:r w:rsidR="00890364">
        <w:rPr>
          <w:rFonts w:ascii="Tahoma" w:hAnsi="Tahoma" w:cs="Tahoma"/>
          <w:b/>
          <w:u w:val="single"/>
        </w:rPr>
        <w:t>6</w:t>
      </w:r>
      <w:r w:rsidR="008C7CDB">
        <w:rPr>
          <w:rFonts w:ascii="Tahoma" w:hAnsi="Tahoma" w:cs="Tahoma"/>
          <w:b/>
          <w:u w:val="single"/>
        </w:rPr>
        <w:t>6</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D43C78" w:rsidRDefault="00D43C78" w:rsidP="00D43C78">
      <w:pPr>
        <w:tabs>
          <w:tab w:val="left" w:pos="1418"/>
        </w:tabs>
        <w:spacing w:line="360" w:lineRule="auto"/>
        <w:jc w:val="center"/>
        <w:rPr>
          <w:rFonts w:ascii="Arial Narrow" w:hAnsi="Arial Narrow" w:cs="Arial"/>
          <w:b/>
          <w:u w:val="single"/>
        </w:rPr>
      </w:pPr>
    </w:p>
    <w:p w:rsidR="00D43C78" w:rsidRPr="00391004" w:rsidRDefault="00D43C78" w:rsidP="00D43C78">
      <w:pPr>
        <w:tabs>
          <w:tab w:val="left" w:pos="1418"/>
        </w:tabs>
        <w:spacing w:line="360" w:lineRule="auto"/>
        <w:jc w:val="center"/>
        <w:rPr>
          <w:rFonts w:ascii="Arial Narrow" w:hAnsi="Arial Narrow" w:cs="Arial"/>
          <w:b/>
          <w:u w:val="single"/>
        </w:rPr>
      </w:pPr>
      <w:r w:rsidRPr="00391004">
        <w:rPr>
          <w:rFonts w:ascii="Arial Narrow" w:hAnsi="Arial Narrow" w:cs="Arial"/>
          <w:b/>
          <w:u w:val="single"/>
        </w:rPr>
        <w:t xml:space="preserve">TÉRMINOS DE REFERENCIA PARA LA ADQUISICIÓN DE ACCESORIOS </w:t>
      </w:r>
      <w:r>
        <w:rPr>
          <w:rFonts w:ascii="Arial Narrow" w:hAnsi="Arial Narrow" w:cs="Arial"/>
          <w:b/>
          <w:u w:val="single"/>
        </w:rPr>
        <w:t>PARA CONEXIÓN DOMICILIARIA DE AGUA</w:t>
      </w:r>
    </w:p>
    <w:p w:rsidR="00D43C78" w:rsidRDefault="00D43C78" w:rsidP="00D43C78">
      <w:pPr>
        <w:jc w:val="center"/>
        <w:rPr>
          <w:rFonts w:ascii="Arial Narrow" w:hAnsi="Arial Narrow" w:cs="Arial"/>
          <w:i/>
        </w:rPr>
      </w:pPr>
      <w:r w:rsidRPr="00391004">
        <w:rPr>
          <w:rFonts w:ascii="Arial Narrow" w:hAnsi="Arial Narrow" w:cs="Arial"/>
        </w:rPr>
        <w:t>OBRA: “</w:t>
      </w:r>
      <w:r w:rsidRPr="00391004">
        <w:rPr>
          <w:rFonts w:ascii="Arial Narrow" w:hAnsi="Arial Narrow" w:cs="Arial"/>
          <w:i/>
        </w:rPr>
        <w:t>INST. SIST. DE AGUA POTABLE, ALCANT. Y TRATAM. DE AGUAS RESID. EN EL ANEXO DE PIÑAPA, DIST. DE LOCUMBA, PROV. JORGE BASADRE-TACNA”.</w:t>
      </w:r>
    </w:p>
    <w:p w:rsidR="00D43C78" w:rsidRPr="00391004" w:rsidRDefault="00D43C78" w:rsidP="00D43C78">
      <w:pPr>
        <w:jc w:val="center"/>
        <w:rPr>
          <w:rFonts w:ascii="Arial Narrow" w:hAnsi="Arial Narrow"/>
          <w:b/>
          <w:u w:val="single"/>
        </w:rPr>
      </w:pPr>
    </w:p>
    <w:p w:rsidR="00D43C78" w:rsidRPr="00391004" w:rsidRDefault="00D43C78" w:rsidP="00D43C78">
      <w:pPr>
        <w:rPr>
          <w:rFonts w:ascii="Arial Narrow" w:hAnsi="Arial Narrow"/>
          <w:b/>
        </w:rPr>
      </w:pPr>
      <w:r w:rsidRPr="00391004">
        <w:rPr>
          <w:rFonts w:ascii="Arial Narrow" w:hAnsi="Arial Narrow"/>
          <w:b/>
        </w:rPr>
        <w:t xml:space="preserve">1.- </w:t>
      </w:r>
      <w:r w:rsidRPr="00391004">
        <w:rPr>
          <w:rFonts w:ascii="Arial Narrow" w:hAnsi="Arial Narrow"/>
          <w:b/>
          <w:u w:val="single"/>
        </w:rPr>
        <w:t>OBJETIVO DE LA COMPRA</w:t>
      </w:r>
      <w:r w:rsidRPr="00391004">
        <w:rPr>
          <w:rFonts w:ascii="Arial Narrow" w:hAnsi="Arial Narrow"/>
          <w:b/>
        </w:rPr>
        <w:t>:</w:t>
      </w:r>
    </w:p>
    <w:p w:rsidR="00D43C78" w:rsidRDefault="00D43C78" w:rsidP="00D43C78">
      <w:pPr>
        <w:pStyle w:val="Sangra3detindependiente"/>
        <w:ind w:left="0"/>
        <w:jc w:val="both"/>
        <w:rPr>
          <w:rFonts w:ascii="Arial Narrow" w:hAnsi="Arial Narrow"/>
          <w:sz w:val="22"/>
          <w:szCs w:val="22"/>
        </w:rPr>
      </w:pPr>
      <w:r>
        <w:rPr>
          <w:rFonts w:ascii="Arial Narrow" w:hAnsi="Arial Narrow"/>
          <w:sz w:val="22"/>
          <w:szCs w:val="22"/>
        </w:rPr>
        <w:tab/>
      </w:r>
      <w:r w:rsidRPr="00391004">
        <w:rPr>
          <w:rFonts w:ascii="Arial Narrow" w:hAnsi="Arial Narrow"/>
          <w:sz w:val="22"/>
          <w:szCs w:val="22"/>
        </w:rPr>
        <w:t>La adquisición de este material consiste en la compra de accesorios: ABRAZADERA DE PVC DE 63MM, CORPORATION PVC SAP DE ½’’, UNION PVC DE ½’’ C-10 C/R, COPLA PVC SAP DE ½’’, LLAVE DE PASO DE BOLA DE ½’’, NIPLE PVC SAP DE ½’’x2’’</w:t>
      </w:r>
      <w:r>
        <w:rPr>
          <w:rFonts w:ascii="Arial Narrow" w:hAnsi="Arial Narrow"/>
          <w:sz w:val="22"/>
          <w:szCs w:val="22"/>
        </w:rPr>
        <w:t>,</w:t>
      </w:r>
      <w:r w:rsidRPr="00391004">
        <w:rPr>
          <w:rFonts w:ascii="Arial Narrow" w:hAnsi="Arial Narrow"/>
          <w:sz w:val="22"/>
          <w:szCs w:val="22"/>
        </w:rPr>
        <w:t xml:space="preserve"> MEDIDOR DE CAUDAL DOMICILIARIO ½’’ CHORRO, CAJA DE CONCRETO P/MEDIDOR DE AGUA, MARCO, TAPA FºGº DE 10’’x12’’</w:t>
      </w:r>
      <w:r>
        <w:rPr>
          <w:rFonts w:ascii="Arial Narrow" w:hAnsi="Arial Narrow"/>
          <w:sz w:val="22"/>
          <w:szCs w:val="22"/>
        </w:rPr>
        <w:t>,</w:t>
      </w:r>
      <w:r w:rsidRPr="00391004">
        <w:rPr>
          <w:rFonts w:ascii="Arial Narrow" w:hAnsi="Arial Narrow"/>
          <w:sz w:val="22"/>
          <w:szCs w:val="22"/>
        </w:rPr>
        <w:t xml:space="preserve"> CINTA TEFLON DE ¾’’, FORMADOR DE EMPAQUE x 1/8 GLN(ADEX O SIMILAR), para la obra: “Inst. Sist. de Agua Potable, Alcant. y Tratam. de Aguas Residuales en el Anexo de Piñapa, Distrito de Locumba, Prov. Jorge Basadre-Tacna”, de la Municipalidad Provincial Jorge Basadre. </w:t>
      </w:r>
    </w:p>
    <w:p w:rsidR="00D43C78" w:rsidRDefault="00D43C78" w:rsidP="00D43C78">
      <w:pPr>
        <w:pStyle w:val="Sangra3detindependiente"/>
        <w:ind w:left="0"/>
        <w:jc w:val="both"/>
        <w:rPr>
          <w:rFonts w:ascii="Arial Narrow" w:hAnsi="Arial Narrow"/>
          <w:sz w:val="22"/>
          <w:szCs w:val="22"/>
        </w:rPr>
      </w:pPr>
    </w:p>
    <w:p w:rsidR="00D43C78" w:rsidRPr="00391004" w:rsidRDefault="00D43C78" w:rsidP="00D43C78">
      <w:pPr>
        <w:rPr>
          <w:rFonts w:ascii="Arial Narrow" w:hAnsi="Arial Narrow" w:cs="Arial"/>
          <w:b/>
        </w:rPr>
      </w:pPr>
      <w:r w:rsidRPr="00391004">
        <w:rPr>
          <w:rFonts w:ascii="Arial Narrow" w:hAnsi="Arial Narrow" w:cs="Arial"/>
          <w:b/>
        </w:rPr>
        <w:t xml:space="preserve">2.- </w:t>
      </w:r>
      <w:r w:rsidRPr="00391004">
        <w:rPr>
          <w:rFonts w:ascii="Arial Narrow" w:hAnsi="Arial Narrow"/>
          <w:b/>
          <w:u w:val="single"/>
        </w:rPr>
        <w:t xml:space="preserve">ESPECIFICACIONES </w:t>
      </w:r>
      <w:r w:rsidR="002D5815" w:rsidRPr="00391004">
        <w:rPr>
          <w:rFonts w:ascii="Arial Narrow" w:hAnsi="Arial Narrow"/>
          <w:b/>
          <w:u w:val="single"/>
        </w:rPr>
        <w:t>TÉCNICAS</w:t>
      </w:r>
      <w:r w:rsidRPr="00391004">
        <w:rPr>
          <w:rFonts w:ascii="Arial Narrow" w:hAnsi="Arial Narrow"/>
          <w:b/>
          <w:u w:val="single"/>
        </w:rPr>
        <w:t>:</w:t>
      </w:r>
    </w:p>
    <w:p w:rsidR="00D43C78" w:rsidRPr="00391004" w:rsidRDefault="00D43C78" w:rsidP="00D43C78">
      <w:pPr>
        <w:pStyle w:val="Sangra3detindependiente"/>
        <w:ind w:left="0"/>
        <w:jc w:val="both"/>
        <w:rPr>
          <w:rFonts w:ascii="Arial Narrow" w:hAnsi="Arial Narrow"/>
          <w:sz w:val="22"/>
          <w:szCs w:val="22"/>
        </w:rPr>
      </w:pPr>
      <w:r>
        <w:rPr>
          <w:rFonts w:ascii="Arial Narrow" w:hAnsi="Arial Narrow"/>
          <w:sz w:val="22"/>
          <w:szCs w:val="22"/>
        </w:rPr>
        <w:tab/>
        <w:t>D</w:t>
      </w:r>
      <w:r w:rsidRPr="00391004">
        <w:rPr>
          <w:rFonts w:ascii="Arial Narrow" w:hAnsi="Arial Narrow"/>
          <w:sz w:val="22"/>
          <w:szCs w:val="22"/>
        </w:rPr>
        <w:t>eben de cumplir las siguientes especificaciones técnicas:</w:t>
      </w:r>
    </w:p>
    <w:p w:rsidR="00D43C78" w:rsidRPr="00BC6BE3" w:rsidRDefault="00D43C78" w:rsidP="00D43C78">
      <w:pPr>
        <w:pStyle w:val="Prrafodelista"/>
        <w:numPr>
          <w:ilvl w:val="0"/>
          <w:numId w:val="17"/>
        </w:numPr>
        <w:tabs>
          <w:tab w:val="left" w:pos="0"/>
          <w:tab w:val="left" w:pos="120"/>
          <w:tab w:val="left" w:pos="567"/>
        </w:tabs>
        <w:autoSpaceDE w:val="0"/>
        <w:autoSpaceDN w:val="0"/>
        <w:adjustRightInd w:val="0"/>
        <w:jc w:val="both"/>
        <w:rPr>
          <w:rFonts w:ascii="Arial Narrow" w:hAnsi="Arial Narrow" w:cs="Arial"/>
          <w:i/>
        </w:rPr>
      </w:pPr>
      <w:r>
        <w:rPr>
          <w:rFonts w:ascii="Arial Narrow" w:hAnsi="Arial Narrow"/>
        </w:rPr>
        <w:t>Los accesorios de PVC deberán cumplir con la NTP</w:t>
      </w:r>
      <w:r w:rsidRPr="00AD4261">
        <w:rPr>
          <w:rFonts w:ascii="Arial Narrow" w:hAnsi="Arial Narrow"/>
        </w:rPr>
        <w:t xml:space="preserve"> ISO 4422.</w:t>
      </w:r>
    </w:p>
    <w:p w:rsidR="00D43C78" w:rsidRPr="00BC6BE3" w:rsidRDefault="00D43C78" w:rsidP="00D43C78">
      <w:pPr>
        <w:pStyle w:val="Prrafodelista"/>
        <w:numPr>
          <w:ilvl w:val="0"/>
          <w:numId w:val="17"/>
        </w:numPr>
        <w:tabs>
          <w:tab w:val="left" w:pos="0"/>
          <w:tab w:val="left" w:pos="120"/>
          <w:tab w:val="left" w:pos="567"/>
        </w:tabs>
        <w:autoSpaceDE w:val="0"/>
        <w:autoSpaceDN w:val="0"/>
        <w:adjustRightInd w:val="0"/>
        <w:ind w:left="567" w:hanging="207"/>
        <w:jc w:val="both"/>
        <w:rPr>
          <w:rFonts w:ascii="Arial Narrow" w:hAnsi="Arial Narrow" w:cs="Arial"/>
          <w:i/>
        </w:rPr>
      </w:pPr>
      <w:r>
        <w:rPr>
          <w:rFonts w:ascii="Arial Narrow" w:hAnsi="Arial Narrow"/>
        </w:rPr>
        <w:t>La caja de concreto deberá estar en buenas condiciones, no debe presentar daños en la estructura.</w:t>
      </w:r>
    </w:p>
    <w:p w:rsidR="00D43C78" w:rsidRPr="00BC6BE3" w:rsidRDefault="00D43C78" w:rsidP="00D43C78">
      <w:pPr>
        <w:pStyle w:val="Prrafodelista"/>
        <w:numPr>
          <w:ilvl w:val="0"/>
          <w:numId w:val="17"/>
        </w:numPr>
        <w:tabs>
          <w:tab w:val="left" w:pos="0"/>
          <w:tab w:val="left" w:pos="120"/>
          <w:tab w:val="left" w:pos="426"/>
        </w:tabs>
        <w:autoSpaceDE w:val="0"/>
        <w:autoSpaceDN w:val="0"/>
        <w:adjustRightInd w:val="0"/>
        <w:ind w:left="567" w:hanging="207"/>
        <w:jc w:val="both"/>
        <w:rPr>
          <w:rFonts w:ascii="Arial Narrow" w:hAnsi="Arial Narrow" w:cs="Arial"/>
          <w:i/>
        </w:rPr>
      </w:pPr>
      <w:r>
        <w:rPr>
          <w:rFonts w:ascii="Arial Narrow" w:hAnsi="Arial Narrow"/>
        </w:rPr>
        <w:t>Los materiales deberán estar sellados y empaquetados.</w:t>
      </w:r>
    </w:p>
    <w:p w:rsidR="00D43C78" w:rsidRPr="00391004" w:rsidRDefault="00D43C78" w:rsidP="00D43C78">
      <w:pPr>
        <w:jc w:val="both"/>
        <w:rPr>
          <w:rFonts w:ascii="Arial Narrow" w:hAnsi="Arial Narrow"/>
        </w:rPr>
      </w:pPr>
      <w:r w:rsidRPr="00391004">
        <w:rPr>
          <w:rFonts w:ascii="Arial Narrow" w:hAnsi="Arial Narrow"/>
        </w:rPr>
        <w:t>Validez de Oferta hasta la entrega de la Totalidad del material.</w:t>
      </w:r>
    </w:p>
    <w:p w:rsidR="00D43C78" w:rsidRPr="00391004" w:rsidRDefault="00D43C78" w:rsidP="00D43C78">
      <w:pPr>
        <w:pStyle w:val="Prrafodelista"/>
        <w:spacing w:line="240" w:lineRule="auto"/>
        <w:ind w:left="0"/>
        <w:rPr>
          <w:rFonts w:ascii="Arial Narrow" w:hAnsi="Arial Narrow" w:cs="Arial"/>
        </w:rPr>
      </w:pPr>
    </w:p>
    <w:p w:rsidR="00D43C78" w:rsidRPr="00391004" w:rsidRDefault="00D43C78" w:rsidP="00D43C78">
      <w:pPr>
        <w:pStyle w:val="Prrafodelista"/>
        <w:spacing w:line="240" w:lineRule="auto"/>
        <w:ind w:left="142" w:hanging="142"/>
        <w:rPr>
          <w:rFonts w:ascii="Arial Narrow" w:hAnsi="Arial Narrow"/>
          <w:b/>
        </w:rPr>
      </w:pPr>
      <w:r w:rsidRPr="00D43C78">
        <w:rPr>
          <w:rFonts w:ascii="Arial Narrow" w:hAnsi="Arial Narrow" w:cs="Arial"/>
          <w:b/>
          <w:sz w:val="20"/>
          <w:szCs w:val="20"/>
        </w:rPr>
        <w:t>3.-</w:t>
      </w:r>
      <w:r w:rsidRPr="00D43C78">
        <w:rPr>
          <w:rFonts w:ascii="Arial Narrow" w:hAnsi="Arial Narrow" w:cs="Arial"/>
          <w:b/>
          <w:sz w:val="20"/>
          <w:szCs w:val="20"/>
          <w:u w:val="single"/>
        </w:rPr>
        <w:t xml:space="preserve"> </w:t>
      </w:r>
      <w:r w:rsidRPr="00391004">
        <w:rPr>
          <w:rFonts w:ascii="Arial Narrow" w:hAnsi="Arial Narrow"/>
          <w:b/>
          <w:u w:val="single"/>
        </w:rPr>
        <w:t>PLAZO DE ENTREGA Y COLOCACIÓN</w:t>
      </w:r>
      <w:r w:rsidRPr="00391004">
        <w:rPr>
          <w:rFonts w:ascii="Arial Narrow" w:hAnsi="Arial Narrow"/>
          <w:b/>
        </w:rPr>
        <w:t>:</w:t>
      </w:r>
    </w:p>
    <w:p w:rsidR="00D43C78" w:rsidRDefault="00D43C78" w:rsidP="00D43C78">
      <w:pPr>
        <w:jc w:val="both"/>
        <w:rPr>
          <w:rFonts w:ascii="Arial Narrow" w:hAnsi="Arial Narrow"/>
        </w:rPr>
      </w:pPr>
      <w:r w:rsidRPr="00391004">
        <w:rPr>
          <w:rFonts w:ascii="Arial Narrow" w:hAnsi="Arial Narrow"/>
        </w:rPr>
        <w:t xml:space="preserve">El tiempo de la entrega de </w:t>
      </w:r>
      <w:r>
        <w:rPr>
          <w:rFonts w:ascii="Arial Narrow" w:hAnsi="Arial Narrow"/>
        </w:rPr>
        <w:t>los</w:t>
      </w:r>
      <w:r w:rsidRPr="00391004">
        <w:rPr>
          <w:rFonts w:ascii="Arial Narrow" w:hAnsi="Arial Narrow"/>
        </w:rPr>
        <w:t xml:space="preserve"> accesorios: ABRAZADERA DE PVC DE 63MM, CORPORATION PVC SAP DE ½’’, UNION PVC DE ½’’ C-10 C/R, COPLA PVC SAP DE ½’’, LLAVE DE PASO DE BOLA DE ½’’, NIPLE PVC SAP DE ½’’x2’’; accesorios para conexión domiciliaria: MEDIDOR DE CAUDAL DOMICILIARIO ½’’ CHORRO, CAJA DE CONCRETO P/MEDIDOR DE AGUA, MARCO, TAPA FºGº DE 10’’x12’’; y de otros: CINTA TEFLON DE ¾’’, FORMADOR DE EMPAQUE x 1/8 GLN(ADEX O SIMILAR), será </w:t>
      </w:r>
      <w:r w:rsidR="00117E90">
        <w:rPr>
          <w:rFonts w:ascii="Arial Narrow" w:hAnsi="Arial Narrow"/>
        </w:rPr>
        <w:t>de 3</w:t>
      </w:r>
      <w:r w:rsidRPr="00391004">
        <w:rPr>
          <w:rFonts w:ascii="Arial Narrow" w:hAnsi="Arial Narrow"/>
        </w:rPr>
        <w:t xml:space="preserve"> (</w:t>
      </w:r>
      <w:r w:rsidR="00117E90">
        <w:rPr>
          <w:rFonts w:ascii="Arial Narrow" w:hAnsi="Arial Narrow"/>
        </w:rPr>
        <w:t>tres</w:t>
      </w:r>
      <w:r w:rsidRPr="00391004">
        <w:rPr>
          <w:rFonts w:ascii="Arial Narrow" w:hAnsi="Arial Narrow"/>
        </w:rPr>
        <w:t>) días siguientes de</w:t>
      </w:r>
      <w:r>
        <w:rPr>
          <w:rFonts w:ascii="Arial Narrow" w:hAnsi="Arial Narrow"/>
        </w:rPr>
        <w:t xml:space="preserve">l consentimiento de la </w:t>
      </w:r>
      <w:r w:rsidRPr="00391004">
        <w:rPr>
          <w:rFonts w:ascii="Arial Narrow" w:hAnsi="Arial Narrow"/>
        </w:rPr>
        <w:t>Buena Pro.</w:t>
      </w:r>
    </w:p>
    <w:p w:rsidR="00D43C78" w:rsidRPr="00391004" w:rsidRDefault="00D43C78" w:rsidP="00D43C78">
      <w:pPr>
        <w:jc w:val="both"/>
        <w:rPr>
          <w:rFonts w:ascii="Arial Narrow" w:hAnsi="Arial Narrow"/>
        </w:rPr>
      </w:pPr>
    </w:p>
    <w:p w:rsidR="00D43C78" w:rsidRPr="00391004" w:rsidRDefault="00D43C78" w:rsidP="00D43C78">
      <w:pPr>
        <w:jc w:val="both"/>
        <w:rPr>
          <w:rFonts w:ascii="Arial Narrow" w:hAnsi="Arial Narrow"/>
          <w:b/>
        </w:rPr>
      </w:pPr>
      <w:r>
        <w:rPr>
          <w:rFonts w:ascii="Arial Narrow" w:hAnsi="Arial Narrow"/>
          <w:b/>
        </w:rPr>
        <w:t>4</w:t>
      </w:r>
      <w:r w:rsidRPr="00391004">
        <w:rPr>
          <w:rFonts w:ascii="Arial Narrow" w:hAnsi="Arial Narrow"/>
          <w:b/>
        </w:rPr>
        <w:t xml:space="preserve">.- </w:t>
      </w:r>
      <w:r w:rsidRPr="00391004">
        <w:rPr>
          <w:rFonts w:ascii="Arial Narrow" w:hAnsi="Arial Narrow"/>
          <w:b/>
          <w:u w:val="single"/>
        </w:rPr>
        <w:t>CONFORMIDAD DE LOS MATERIALES:</w:t>
      </w:r>
    </w:p>
    <w:p w:rsidR="00D43C78" w:rsidRDefault="00D43C78" w:rsidP="00D43C78">
      <w:pPr>
        <w:jc w:val="both"/>
        <w:rPr>
          <w:rFonts w:ascii="Arial Narrow" w:hAnsi="Arial Narrow"/>
        </w:rPr>
      </w:pPr>
      <w:r w:rsidRPr="00391004">
        <w:rPr>
          <w:rFonts w:ascii="Arial Narrow" w:hAnsi="Arial Narrow"/>
        </w:rPr>
        <w:t>La conformidad por la Adquisición de l</w:t>
      </w:r>
      <w:r>
        <w:rPr>
          <w:rFonts w:ascii="Arial Narrow" w:hAnsi="Arial Narrow"/>
        </w:rPr>
        <w:t>os acce</w:t>
      </w:r>
      <w:r w:rsidRPr="00391004">
        <w:rPr>
          <w:rFonts w:ascii="Arial Narrow" w:hAnsi="Arial Narrow"/>
        </w:rPr>
        <w:t>s</w:t>
      </w:r>
      <w:r>
        <w:rPr>
          <w:rFonts w:ascii="Arial Narrow" w:hAnsi="Arial Narrow"/>
        </w:rPr>
        <w:t>orios</w:t>
      </w:r>
      <w:r w:rsidRPr="00391004">
        <w:rPr>
          <w:rFonts w:ascii="Arial Narrow" w:hAnsi="Arial Narrow"/>
        </w:rPr>
        <w:t xml:space="preserve"> se dará una vez que el ganador de la buena pro, entregue los materiales al 100 % de su totalidad conjuntamente con los certificados de calidad </w:t>
      </w:r>
      <w:r>
        <w:rPr>
          <w:rFonts w:ascii="Arial Narrow" w:hAnsi="Arial Narrow"/>
        </w:rPr>
        <w:t xml:space="preserve">de los </w:t>
      </w:r>
      <w:r w:rsidRPr="00391004">
        <w:rPr>
          <w:rFonts w:ascii="Arial Narrow" w:hAnsi="Arial Narrow"/>
        </w:rPr>
        <w:t>accesorios</w:t>
      </w:r>
      <w:r>
        <w:rPr>
          <w:rFonts w:ascii="Arial Narrow" w:hAnsi="Arial Narrow"/>
        </w:rPr>
        <w:t xml:space="preserve"> de PVC</w:t>
      </w:r>
      <w:r w:rsidRPr="00391004">
        <w:rPr>
          <w:rFonts w:ascii="Arial Narrow" w:hAnsi="Arial Narrow"/>
        </w:rPr>
        <w:t>, dentro del plazo de entrega y de acuerdo a las especificaciones técnicas, siendo estos revisados por la residencia y la  supervisión.</w:t>
      </w:r>
    </w:p>
    <w:p w:rsidR="00D43C78" w:rsidRPr="00391004" w:rsidRDefault="00D43C78" w:rsidP="00D43C78">
      <w:pPr>
        <w:jc w:val="both"/>
        <w:rPr>
          <w:rFonts w:ascii="Arial Narrow" w:hAnsi="Arial Narrow"/>
        </w:rPr>
      </w:pPr>
    </w:p>
    <w:p w:rsidR="00D43C78" w:rsidRPr="00391004" w:rsidRDefault="00D43C78" w:rsidP="00D43C78">
      <w:pPr>
        <w:jc w:val="both"/>
        <w:rPr>
          <w:rFonts w:ascii="Arial Narrow" w:hAnsi="Arial Narrow" w:cs="Arial"/>
          <w:b/>
        </w:rPr>
      </w:pPr>
      <w:r>
        <w:rPr>
          <w:rFonts w:ascii="Arial Narrow" w:hAnsi="Arial Narrow" w:cs="Arial"/>
          <w:b/>
        </w:rPr>
        <w:t>5</w:t>
      </w:r>
      <w:r w:rsidRPr="00391004">
        <w:rPr>
          <w:rFonts w:ascii="Arial Narrow" w:hAnsi="Arial Narrow" w:cs="Arial"/>
          <w:b/>
        </w:rPr>
        <w:t xml:space="preserve">.- </w:t>
      </w:r>
      <w:r w:rsidRPr="00391004">
        <w:rPr>
          <w:rFonts w:ascii="Arial Narrow" w:hAnsi="Arial Narrow" w:cs="Arial"/>
          <w:b/>
          <w:u w:val="single"/>
        </w:rPr>
        <w:t>ASPECTOS A CONSIDERAR</w:t>
      </w:r>
      <w:r w:rsidRPr="00391004">
        <w:rPr>
          <w:rFonts w:ascii="Arial Narrow" w:hAnsi="Arial Narrow" w:cs="Arial"/>
          <w:b/>
        </w:rPr>
        <w:t>:</w:t>
      </w:r>
    </w:p>
    <w:p w:rsidR="00D43C78" w:rsidRPr="00391004" w:rsidRDefault="00D43C78" w:rsidP="00D43C78">
      <w:pPr>
        <w:numPr>
          <w:ilvl w:val="0"/>
          <w:numId w:val="16"/>
        </w:numPr>
        <w:jc w:val="both"/>
        <w:rPr>
          <w:rFonts w:ascii="Arial Narrow" w:hAnsi="Arial Narrow"/>
        </w:rPr>
      </w:pPr>
      <w:r w:rsidRPr="00391004">
        <w:rPr>
          <w:rFonts w:ascii="Arial Narrow" w:hAnsi="Arial Narrow"/>
        </w:rPr>
        <w:t>De preferencia los postores tienen que ser distribuidores para evitar intermediarios.</w:t>
      </w:r>
    </w:p>
    <w:p w:rsidR="00D43C78" w:rsidRPr="00391004" w:rsidRDefault="00D43C78" w:rsidP="00D43C78">
      <w:pPr>
        <w:numPr>
          <w:ilvl w:val="0"/>
          <w:numId w:val="16"/>
        </w:numPr>
        <w:jc w:val="both"/>
        <w:rPr>
          <w:rFonts w:ascii="Arial Narrow" w:hAnsi="Arial Narrow"/>
        </w:rPr>
      </w:pPr>
      <w:r w:rsidRPr="00391004">
        <w:rPr>
          <w:rFonts w:ascii="Arial Narrow" w:hAnsi="Arial Narrow"/>
        </w:rPr>
        <w:t>El Material será puestos en el almacén de obra.</w:t>
      </w:r>
    </w:p>
    <w:p w:rsidR="00D43C78" w:rsidRPr="00391004" w:rsidRDefault="005C6C19" w:rsidP="00D43C78">
      <w:pPr>
        <w:numPr>
          <w:ilvl w:val="0"/>
          <w:numId w:val="16"/>
        </w:numPr>
        <w:jc w:val="both"/>
        <w:rPr>
          <w:rFonts w:ascii="Arial Narrow" w:hAnsi="Arial Narrow" w:cs="Arial"/>
        </w:rPr>
      </w:pPr>
      <w:r>
        <w:rPr>
          <w:rFonts w:ascii="Arial Narrow" w:hAnsi="Arial Narrow" w:cs="Arial"/>
        </w:rPr>
        <w:t>Al</w:t>
      </w:r>
      <w:r w:rsidR="00D43C78" w:rsidRPr="00391004">
        <w:rPr>
          <w:rFonts w:ascii="Arial Narrow" w:hAnsi="Arial Narrow" w:cs="Arial"/>
        </w:rPr>
        <w:t xml:space="preserve"> entrega</w:t>
      </w:r>
      <w:r>
        <w:rPr>
          <w:rFonts w:ascii="Arial Narrow" w:hAnsi="Arial Narrow" w:cs="Arial"/>
        </w:rPr>
        <w:t>r</w:t>
      </w:r>
      <w:r w:rsidR="00D43C78" w:rsidRPr="00391004">
        <w:rPr>
          <w:rFonts w:ascii="Arial Narrow" w:hAnsi="Arial Narrow" w:cs="Arial"/>
        </w:rPr>
        <w:t xml:space="preserve"> </w:t>
      </w:r>
      <w:r>
        <w:rPr>
          <w:rFonts w:ascii="Arial Narrow" w:hAnsi="Arial Narrow" w:cs="Arial"/>
        </w:rPr>
        <w:t xml:space="preserve">los accesorios </w:t>
      </w:r>
      <w:r w:rsidR="00D43C78" w:rsidRPr="00391004">
        <w:rPr>
          <w:rFonts w:ascii="Arial Narrow" w:hAnsi="Arial Narrow" w:cs="Arial"/>
        </w:rPr>
        <w:t>el proveedor deberá presentar una guía que será firmada por el almacenero de obra y deberán contar con el VºBº del Ing. Residente y el Ing. Supervisor en la parte posterior</w:t>
      </w:r>
      <w:r>
        <w:rPr>
          <w:rFonts w:ascii="Arial Narrow" w:hAnsi="Arial Narrow" w:cs="Arial"/>
        </w:rPr>
        <w:t xml:space="preserve"> y el Encargado de Almacén de la MPJB</w:t>
      </w:r>
      <w:r w:rsidR="00D43C78" w:rsidRPr="00391004">
        <w:rPr>
          <w:rFonts w:ascii="Arial Narrow" w:hAnsi="Arial Narrow" w:cs="Arial"/>
        </w:rPr>
        <w:t>.</w:t>
      </w:r>
    </w:p>
    <w:p w:rsidR="00D43C78" w:rsidRPr="00391004" w:rsidRDefault="00D43C78" w:rsidP="00D43C78">
      <w:pPr>
        <w:numPr>
          <w:ilvl w:val="0"/>
          <w:numId w:val="16"/>
        </w:numPr>
        <w:jc w:val="both"/>
        <w:rPr>
          <w:rFonts w:ascii="Arial Narrow" w:hAnsi="Arial Narrow"/>
        </w:rPr>
      </w:pPr>
      <w:r w:rsidRPr="00391004">
        <w:rPr>
          <w:rFonts w:ascii="Arial Narrow" w:hAnsi="Arial Narrow"/>
        </w:rPr>
        <w:t>Regirse al Precio Referencial y atender de acuerdo a las especificaciones técnicas.</w:t>
      </w:r>
    </w:p>
    <w:p w:rsidR="00D43C78" w:rsidRPr="00391004" w:rsidRDefault="00D43C78" w:rsidP="00D43C78">
      <w:pPr>
        <w:pStyle w:val="Prrafodelista"/>
        <w:spacing w:line="240" w:lineRule="auto"/>
        <w:ind w:left="0"/>
        <w:rPr>
          <w:rFonts w:ascii="Arial Narrow" w:hAnsi="Arial Narrow" w:cs="Arial"/>
          <w:b/>
        </w:rPr>
      </w:pPr>
    </w:p>
    <w:p w:rsidR="00D43C78" w:rsidRPr="00D43C78" w:rsidRDefault="00D43C78" w:rsidP="00D43C78">
      <w:pPr>
        <w:pStyle w:val="Prrafodelista"/>
        <w:spacing w:line="240" w:lineRule="auto"/>
        <w:ind w:left="142"/>
        <w:rPr>
          <w:rFonts w:ascii="Arial Narrow" w:hAnsi="Arial Narrow" w:cs="Arial"/>
          <w:b/>
          <w:sz w:val="20"/>
          <w:szCs w:val="20"/>
          <w:u w:val="single"/>
        </w:rPr>
      </w:pPr>
      <w:r w:rsidRPr="00D43C78">
        <w:rPr>
          <w:rFonts w:ascii="Arial Narrow" w:hAnsi="Arial Narrow" w:cs="Arial"/>
          <w:b/>
          <w:sz w:val="20"/>
          <w:szCs w:val="20"/>
        </w:rPr>
        <w:t xml:space="preserve">6.- </w:t>
      </w:r>
      <w:r w:rsidRPr="00D43C78">
        <w:rPr>
          <w:rFonts w:ascii="Arial Narrow" w:hAnsi="Arial Narrow" w:cs="Arial"/>
          <w:b/>
          <w:sz w:val="20"/>
          <w:szCs w:val="20"/>
          <w:u w:val="single"/>
        </w:rPr>
        <w:t>AFECTACIÓN PRESUPUESTAL:</w:t>
      </w:r>
    </w:p>
    <w:p w:rsidR="00D43C78" w:rsidRPr="00013461" w:rsidRDefault="00D43C78" w:rsidP="00D43C78">
      <w:pPr>
        <w:pStyle w:val="Prrafodelista"/>
        <w:spacing w:line="240" w:lineRule="auto"/>
        <w:ind w:left="2832" w:hanging="2112"/>
        <w:rPr>
          <w:rFonts w:ascii="Arial Narrow" w:hAnsi="Arial Narrow" w:cs="Arial"/>
          <w:sz w:val="20"/>
          <w:szCs w:val="20"/>
        </w:rPr>
      </w:pPr>
      <w:r w:rsidRPr="00013461">
        <w:rPr>
          <w:rFonts w:ascii="Arial Narrow" w:hAnsi="Arial Narrow"/>
          <w:sz w:val="20"/>
          <w:szCs w:val="20"/>
        </w:rPr>
        <w:t>Obra</w:t>
      </w:r>
      <w:r w:rsidRPr="00013461">
        <w:rPr>
          <w:rFonts w:ascii="Arial Narrow" w:hAnsi="Arial Narrow" w:cs="Arial"/>
          <w:sz w:val="20"/>
          <w:szCs w:val="20"/>
        </w:rPr>
        <w:tab/>
        <w:t xml:space="preserve">: </w:t>
      </w:r>
      <w:r w:rsidRPr="00013461">
        <w:rPr>
          <w:rFonts w:ascii="Arial Narrow" w:hAnsi="Arial Narrow"/>
          <w:sz w:val="20"/>
          <w:szCs w:val="20"/>
        </w:rPr>
        <w:t xml:space="preserve">“Inst. Sist. de Agua Potable, Alcant. y Tratam. de Aguas Resid. en el Anexo </w:t>
      </w:r>
      <w:r w:rsidR="00013461">
        <w:rPr>
          <w:rFonts w:ascii="Arial Narrow" w:hAnsi="Arial Narrow"/>
          <w:sz w:val="20"/>
          <w:szCs w:val="20"/>
        </w:rPr>
        <w:t xml:space="preserve">    </w:t>
      </w:r>
      <w:r w:rsidRPr="00013461">
        <w:rPr>
          <w:rFonts w:ascii="Arial Narrow" w:hAnsi="Arial Narrow"/>
          <w:sz w:val="20"/>
          <w:szCs w:val="20"/>
        </w:rPr>
        <w:t>de Piñapa, Dist. de Locumba, Prov. Jorge Basadre-Tacna”</w:t>
      </w:r>
    </w:p>
    <w:p w:rsidR="00D43C78" w:rsidRPr="00013461" w:rsidRDefault="00D43C78" w:rsidP="00D43C78">
      <w:pPr>
        <w:pStyle w:val="Prrafodelista"/>
        <w:spacing w:line="240" w:lineRule="auto"/>
        <w:ind w:left="2835" w:hanging="2115"/>
        <w:jc w:val="both"/>
        <w:rPr>
          <w:rFonts w:ascii="Arial Narrow" w:hAnsi="Arial Narrow"/>
          <w:sz w:val="20"/>
          <w:szCs w:val="20"/>
        </w:rPr>
      </w:pPr>
      <w:r w:rsidRPr="00013461">
        <w:rPr>
          <w:rFonts w:ascii="Arial Narrow" w:hAnsi="Arial Narrow"/>
          <w:sz w:val="20"/>
          <w:szCs w:val="20"/>
        </w:rPr>
        <w:t>Partida Presupuestal</w:t>
      </w:r>
      <w:r w:rsidRPr="00013461">
        <w:rPr>
          <w:rFonts w:ascii="Arial Narrow" w:hAnsi="Arial Narrow"/>
          <w:sz w:val="20"/>
          <w:szCs w:val="20"/>
        </w:rPr>
        <w:tab/>
        <w:t>: 2.6.23.54 Costo de Construcción por Administración Directa - Bienes</w:t>
      </w:r>
    </w:p>
    <w:p w:rsidR="00D43C78" w:rsidRPr="00013461" w:rsidRDefault="00D43C78" w:rsidP="00D43C78">
      <w:pPr>
        <w:pStyle w:val="Prrafodelista"/>
        <w:spacing w:line="240" w:lineRule="auto"/>
        <w:rPr>
          <w:rFonts w:ascii="Arial Narrow" w:hAnsi="Arial Narrow"/>
          <w:sz w:val="20"/>
          <w:szCs w:val="20"/>
        </w:rPr>
      </w:pPr>
      <w:r w:rsidRPr="00013461">
        <w:rPr>
          <w:rFonts w:ascii="Arial Narrow" w:hAnsi="Arial Narrow"/>
          <w:sz w:val="20"/>
          <w:szCs w:val="20"/>
        </w:rPr>
        <w:t>Fte. Fto.</w:t>
      </w:r>
      <w:r w:rsidRPr="00013461">
        <w:rPr>
          <w:rFonts w:ascii="Arial Narrow" w:hAnsi="Arial Narrow"/>
          <w:sz w:val="20"/>
          <w:szCs w:val="20"/>
        </w:rPr>
        <w:tab/>
      </w:r>
      <w:r w:rsidRPr="00013461">
        <w:rPr>
          <w:rFonts w:ascii="Arial Narrow" w:hAnsi="Arial Narrow"/>
          <w:sz w:val="20"/>
          <w:szCs w:val="20"/>
        </w:rPr>
        <w:tab/>
      </w:r>
      <w:r w:rsidRPr="00013461">
        <w:rPr>
          <w:rFonts w:ascii="Arial Narrow" w:hAnsi="Arial Narrow"/>
          <w:sz w:val="20"/>
          <w:szCs w:val="20"/>
        </w:rPr>
        <w:tab/>
        <w:t>: Canon y Sobrecanon</w:t>
      </w:r>
    </w:p>
    <w:p w:rsidR="000A4AB2" w:rsidRPr="00D7515C" w:rsidRDefault="000A4AB2" w:rsidP="00B01045">
      <w:pPr>
        <w:tabs>
          <w:tab w:val="left" w:pos="5497"/>
        </w:tabs>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5C6C19">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6"/>
        <w:gridCol w:w="1696"/>
        <w:gridCol w:w="1555"/>
      </w:tblGrid>
      <w:tr w:rsidR="000A4AB2" w:rsidRPr="00C83467">
        <w:tc>
          <w:tcPr>
            <w:tcW w:w="493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F810A5" w:rsidRPr="007259D6" w:rsidTr="007C5C65">
        <w:tc>
          <w:tcPr>
            <w:tcW w:w="4936" w:type="dxa"/>
          </w:tcPr>
          <w:p w:rsidR="007A2B29" w:rsidRP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PLAZO DE ENTREGA EN DÍAS CALENDARIO </w:t>
            </w:r>
          </w:p>
          <w:p w:rsidR="00F810A5" w:rsidRDefault="007A2B29" w:rsidP="007A2B29">
            <w:pPr>
              <w:tabs>
                <w:tab w:val="center" w:pos="5833"/>
                <w:tab w:val="right" w:pos="10252"/>
              </w:tabs>
              <w:suppressAutoHyphens/>
              <w:rPr>
                <w:rFonts w:ascii="Tahoma" w:hAnsi="Tahoma" w:cs="Tahoma"/>
                <w:sz w:val="18"/>
                <w:szCs w:val="18"/>
              </w:rPr>
            </w:pPr>
            <w:r w:rsidRPr="007A2B29">
              <w:rPr>
                <w:rFonts w:ascii="Tahoma" w:hAnsi="Tahoma" w:cs="Tahoma"/>
                <w:sz w:val="18"/>
                <w:szCs w:val="18"/>
              </w:rPr>
              <w:t xml:space="preserve">Sólo se podrá calificar el plazo que mejore el requerimiento técnico mínimo. </w:t>
            </w:r>
          </w:p>
          <w:p w:rsid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2B29">
              <w:rPr>
                <w:rFonts w:ascii="Tahoma" w:hAnsi="Tahoma" w:cs="Tahoma"/>
                <w:sz w:val="18"/>
                <w:szCs w:val="18"/>
              </w:rPr>
              <w:t xml:space="preserve">Menor a </w:t>
            </w:r>
            <w:r w:rsidR="00DF1FB5">
              <w:rPr>
                <w:rFonts w:ascii="Tahoma" w:hAnsi="Tahoma" w:cs="Tahoma"/>
                <w:sz w:val="18"/>
                <w:szCs w:val="18"/>
              </w:rPr>
              <w:t>0</w:t>
            </w:r>
            <w:r w:rsidR="00890A51">
              <w:rPr>
                <w:rFonts w:ascii="Tahoma" w:hAnsi="Tahoma" w:cs="Tahoma"/>
                <w:sz w:val="18"/>
                <w:szCs w:val="18"/>
              </w:rPr>
              <w:t>3</w:t>
            </w:r>
            <w:r w:rsidR="007A2B29">
              <w:rPr>
                <w:rFonts w:ascii="Tahoma" w:hAnsi="Tahoma" w:cs="Tahoma"/>
                <w:sz w:val="18"/>
                <w:szCs w:val="18"/>
              </w:rPr>
              <w:t xml:space="preserve"> días calendario</w:t>
            </w:r>
          </w:p>
          <w:p w:rsidR="007A2B29" w:rsidRP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DF1FB5">
              <w:rPr>
                <w:rFonts w:ascii="Tahoma" w:hAnsi="Tahoma" w:cs="Tahoma"/>
                <w:sz w:val="18"/>
                <w:szCs w:val="18"/>
              </w:rPr>
              <w:t>Igual a 0</w:t>
            </w:r>
            <w:r w:rsidR="00890A51">
              <w:rPr>
                <w:rFonts w:ascii="Tahoma" w:hAnsi="Tahoma" w:cs="Tahoma"/>
                <w:sz w:val="18"/>
                <w:szCs w:val="18"/>
              </w:rPr>
              <w:t>3</w:t>
            </w:r>
            <w:r w:rsidR="007A2B29" w:rsidRPr="007A2B29">
              <w:rPr>
                <w:rFonts w:ascii="Tahoma" w:hAnsi="Tahoma" w:cs="Tahoma"/>
                <w:sz w:val="18"/>
                <w:szCs w:val="18"/>
              </w:rPr>
              <w:t xml:space="preserve"> días calendario</w:t>
            </w:r>
          </w:p>
          <w:p w:rsidR="007A2B29" w:rsidRPr="00843C81" w:rsidRDefault="005A2474" w:rsidP="00843C81">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2B29" w:rsidRPr="007A2B29">
              <w:rPr>
                <w:rFonts w:ascii="Tahoma" w:hAnsi="Tahoma" w:cs="Tahoma"/>
                <w:sz w:val="18"/>
                <w:szCs w:val="18"/>
              </w:rPr>
              <w:t xml:space="preserve">Mayor a </w:t>
            </w:r>
            <w:r w:rsidR="00DF1FB5">
              <w:rPr>
                <w:rFonts w:ascii="Tahoma" w:hAnsi="Tahoma" w:cs="Tahoma"/>
                <w:sz w:val="18"/>
                <w:szCs w:val="18"/>
              </w:rPr>
              <w:t>0</w:t>
            </w:r>
            <w:r w:rsidR="00843C81">
              <w:rPr>
                <w:rFonts w:ascii="Tahoma" w:hAnsi="Tahoma" w:cs="Tahoma"/>
                <w:sz w:val="18"/>
                <w:szCs w:val="18"/>
              </w:rPr>
              <w:t>3</w:t>
            </w:r>
            <w:r w:rsidR="007A2B29" w:rsidRPr="007A2B29">
              <w:rPr>
                <w:rFonts w:ascii="Tahoma" w:hAnsi="Tahoma" w:cs="Tahoma"/>
                <w:sz w:val="18"/>
                <w:szCs w:val="18"/>
              </w:rPr>
              <w:t xml:space="preserve"> días calendario</w:t>
            </w:r>
          </w:p>
        </w:tc>
        <w:tc>
          <w:tcPr>
            <w:tcW w:w="1696" w:type="dxa"/>
          </w:tcPr>
          <w:p w:rsidR="00F810A5" w:rsidRPr="00A53C00" w:rsidRDefault="007A2B29" w:rsidP="001134BF">
            <w:pPr>
              <w:tabs>
                <w:tab w:val="center" w:pos="5833"/>
                <w:tab w:val="right" w:pos="10252"/>
              </w:tabs>
              <w:suppressAutoHyphens/>
              <w:rPr>
                <w:rFonts w:ascii="Tahoma" w:hAnsi="Tahoma" w:cs="Tahoma"/>
                <w:b/>
                <w:sz w:val="18"/>
                <w:szCs w:val="18"/>
              </w:rPr>
            </w:pPr>
            <w:r>
              <w:rPr>
                <w:rFonts w:ascii="Tahoma" w:hAnsi="Tahoma" w:cs="Tahoma"/>
                <w:b/>
                <w:sz w:val="18"/>
                <w:szCs w:val="18"/>
              </w:rPr>
              <w:t xml:space="preserve"> </w:t>
            </w:r>
          </w:p>
          <w:p w:rsidR="00F810A5" w:rsidRPr="00A53C00" w:rsidRDefault="00F810A5" w:rsidP="001134BF">
            <w:pPr>
              <w:tabs>
                <w:tab w:val="center" w:pos="5833"/>
                <w:tab w:val="right" w:pos="10252"/>
              </w:tabs>
              <w:suppressAutoHyphens/>
              <w:jc w:val="center"/>
              <w:rPr>
                <w:rFonts w:ascii="Tahoma" w:hAnsi="Tahoma" w:cs="Tahoma"/>
                <w:sz w:val="18"/>
                <w:szCs w:val="18"/>
              </w:rPr>
            </w:pPr>
          </w:p>
          <w:p w:rsidR="007A2B29" w:rsidRDefault="007A2B29" w:rsidP="001134BF">
            <w:pPr>
              <w:tabs>
                <w:tab w:val="center" w:pos="5833"/>
                <w:tab w:val="right" w:pos="10252"/>
              </w:tabs>
              <w:suppressAutoHyphens/>
              <w:jc w:val="center"/>
              <w:rPr>
                <w:rFonts w:ascii="Tahoma" w:hAnsi="Tahoma" w:cs="Tahoma"/>
                <w:sz w:val="18"/>
                <w:szCs w:val="18"/>
              </w:rPr>
            </w:pPr>
          </w:p>
          <w:p w:rsidR="00F810A5" w:rsidRPr="00A53C00" w:rsidRDefault="00DF1FB5"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30</w:t>
            </w:r>
            <w:r w:rsidR="00F810A5" w:rsidRPr="00A53C00">
              <w:rPr>
                <w:rFonts w:ascii="Tahoma" w:hAnsi="Tahoma" w:cs="Tahoma"/>
                <w:sz w:val="18"/>
                <w:szCs w:val="18"/>
              </w:rPr>
              <w:t xml:space="preserve"> puntos</w:t>
            </w:r>
          </w:p>
          <w:p w:rsidR="00F810A5" w:rsidRPr="00A53C00" w:rsidRDefault="00DF1FB5" w:rsidP="003C40CD">
            <w:pPr>
              <w:tabs>
                <w:tab w:val="left" w:pos="263"/>
                <w:tab w:val="center" w:pos="740"/>
                <w:tab w:val="center" w:pos="5833"/>
                <w:tab w:val="right" w:pos="10252"/>
              </w:tabs>
              <w:suppressAutoHyphens/>
              <w:jc w:val="center"/>
              <w:rPr>
                <w:rFonts w:ascii="Tahoma" w:hAnsi="Tahoma" w:cs="Tahoma"/>
                <w:sz w:val="18"/>
                <w:szCs w:val="18"/>
              </w:rPr>
            </w:pPr>
            <w:r>
              <w:rPr>
                <w:rFonts w:ascii="Tahoma" w:hAnsi="Tahoma" w:cs="Tahoma"/>
                <w:sz w:val="18"/>
                <w:szCs w:val="18"/>
              </w:rPr>
              <w:t>20</w:t>
            </w:r>
            <w:r w:rsidR="00F810A5" w:rsidRPr="00A53C00">
              <w:rPr>
                <w:rFonts w:ascii="Tahoma" w:hAnsi="Tahoma" w:cs="Tahoma"/>
                <w:sz w:val="18"/>
                <w:szCs w:val="18"/>
              </w:rPr>
              <w:t xml:space="preserve"> puntos</w:t>
            </w:r>
          </w:p>
          <w:p w:rsidR="00F810A5" w:rsidRPr="00A53C00" w:rsidRDefault="00DF1FB5"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 xml:space="preserve">10 </w:t>
            </w:r>
            <w:r w:rsidR="00F810A5" w:rsidRPr="00A53C00">
              <w:rPr>
                <w:rFonts w:ascii="Tahoma" w:hAnsi="Tahoma" w:cs="Tahoma"/>
                <w:sz w:val="18"/>
                <w:szCs w:val="18"/>
              </w:rPr>
              <w:t>puntos</w:t>
            </w:r>
          </w:p>
          <w:p w:rsidR="00F810A5" w:rsidRPr="00A53C00" w:rsidRDefault="00F810A5" w:rsidP="001134BF">
            <w:pPr>
              <w:tabs>
                <w:tab w:val="center" w:pos="5833"/>
                <w:tab w:val="right" w:pos="10252"/>
              </w:tabs>
              <w:suppressAutoHyphens/>
              <w:jc w:val="center"/>
              <w:rPr>
                <w:rFonts w:ascii="Tahoma" w:hAnsi="Tahoma" w:cs="Tahoma"/>
                <w:b/>
                <w:sz w:val="18"/>
                <w:szCs w:val="18"/>
              </w:rPr>
            </w:pPr>
          </w:p>
        </w:tc>
        <w:tc>
          <w:tcPr>
            <w:tcW w:w="1555" w:type="dxa"/>
          </w:tcPr>
          <w:p w:rsidR="00F810A5" w:rsidRPr="00A53C00" w:rsidRDefault="00F810A5" w:rsidP="001134BF">
            <w:pPr>
              <w:tabs>
                <w:tab w:val="center" w:pos="5833"/>
                <w:tab w:val="right" w:pos="10252"/>
              </w:tabs>
              <w:suppressAutoHyphens/>
              <w:rPr>
                <w:rFonts w:ascii="Tahoma" w:hAnsi="Tahoma" w:cs="Tahoma"/>
                <w:b/>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DF1FB5">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DF1FB5">
              <w:rPr>
                <w:rFonts w:ascii="Tahoma" w:hAnsi="Tahoma" w:cs="Tahoma"/>
                <w:sz w:val="18"/>
                <w:szCs w:val="18"/>
              </w:rPr>
              <w:t>30</w:t>
            </w:r>
            <w:r w:rsidRPr="00A53C00">
              <w:rPr>
                <w:rFonts w:ascii="Tahoma" w:hAnsi="Tahoma" w:cs="Tahoma"/>
                <w:sz w:val="18"/>
                <w:szCs w:val="18"/>
              </w:rPr>
              <w:t xml:space="preserve"> puntos</w:t>
            </w:r>
          </w:p>
        </w:tc>
      </w:tr>
      <w:tr w:rsidR="00F810A5" w:rsidRPr="007259D6" w:rsidTr="007C5C65">
        <w:tc>
          <w:tcPr>
            <w:tcW w:w="4936" w:type="dxa"/>
          </w:tcPr>
          <w:p w:rsidR="00253F8D" w:rsidRPr="00253F8D" w:rsidRDefault="00253F8D" w:rsidP="008147AB">
            <w:pPr>
              <w:tabs>
                <w:tab w:val="left" w:pos="-114"/>
              </w:tabs>
              <w:suppressAutoHyphens/>
              <w:rPr>
                <w:rFonts w:ascii="Tahoma" w:hAnsi="Tahoma" w:cs="Tahoma"/>
                <w:b/>
                <w:sz w:val="18"/>
                <w:szCs w:val="18"/>
              </w:rPr>
            </w:pPr>
            <w:r w:rsidRPr="00253F8D">
              <w:rPr>
                <w:rFonts w:ascii="Tahoma" w:hAnsi="Tahoma" w:cs="Tahoma"/>
                <w:b/>
                <w:sz w:val="18"/>
                <w:szCs w:val="18"/>
              </w:rPr>
              <w:t>EXPERIENCIA DEL POSTOR</w:t>
            </w:r>
          </w:p>
          <w:p w:rsidR="00F810A5" w:rsidRDefault="00253F8D" w:rsidP="0017359B">
            <w:pPr>
              <w:tabs>
                <w:tab w:val="center" w:pos="5833"/>
                <w:tab w:val="right" w:pos="10252"/>
              </w:tabs>
              <w:suppressAutoHyphens/>
              <w:rPr>
                <w:rFonts w:ascii="Tahoma" w:hAnsi="Tahoma" w:cs="Tahoma"/>
                <w:sz w:val="18"/>
                <w:szCs w:val="18"/>
              </w:rPr>
            </w:pPr>
            <w:r w:rsidRPr="00253F8D">
              <w:rPr>
                <w:rFonts w:ascii="Tahoma" w:hAnsi="Tahoma" w:cs="Tahoma"/>
                <w:sz w:val="18"/>
                <w:szCs w:val="18"/>
              </w:rPr>
              <w:t xml:space="preserve">Se calificará al postor considerando el monto facturado acumulado, durante un período determinado de hasta </w:t>
            </w:r>
            <w:r w:rsidR="00721C23">
              <w:rPr>
                <w:rFonts w:ascii="Tahoma" w:hAnsi="Tahoma" w:cs="Tahoma"/>
                <w:sz w:val="18"/>
                <w:szCs w:val="18"/>
              </w:rPr>
              <w:t xml:space="preserve">4 </w:t>
            </w:r>
            <w:r w:rsidRPr="00253F8D">
              <w:rPr>
                <w:rFonts w:ascii="Tahoma" w:hAnsi="Tahoma" w:cs="Tahoma"/>
                <w:sz w:val="18"/>
                <w:szCs w:val="18"/>
              </w:rPr>
              <w:t>años a la fecha de la presentación de propuestas. La experiencia se acreditará con un máximo de veinte (20) documentos, ya sean contratos</w:t>
            </w:r>
            <w:r w:rsidR="0017359B">
              <w:rPr>
                <w:rFonts w:ascii="Tahoma" w:hAnsi="Tahoma" w:cs="Tahoma"/>
                <w:sz w:val="18"/>
                <w:szCs w:val="18"/>
              </w:rPr>
              <w:t xml:space="preserve"> y su respectiva conformidad por la venta o suministro afectados o mediante comprobantes de pago cuya cancelación se acredite documental y fehacientemen</w:t>
            </w:r>
            <w:r w:rsidR="002D5815">
              <w:rPr>
                <w:rFonts w:ascii="Tahoma" w:hAnsi="Tahoma" w:cs="Tahoma"/>
                <w:sz w:val="18"/>
                <w:szCs w:val="18"/>
              </w:rPr>
              <w:t>te por el concepto de Accesorios para Instalación de Agua o similares</w:t>
            </w:r>
            <w:r w:rsidR="0017359B">
              <w:rPr>
                <w:rFonts w:ascii="Tahoma" w:hAnsi="Tahoma" w:cs="Tahoma"/>
                <w:sz w:val="18"/>
                <w:szCs w:val="18"/>
              </w:rPr>
              <w:t>.</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- 4 veces el valor referencial</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- 3 veces el valor referencial </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- 2 veces el valor referencial</w:t>
            </w:r>
          </w:p>
          <w:p w:rsidR="0017359B" w:rsidRPr="00340778" w:rsidRDefault="0017359B" w:rsidP="0017359B">
            <w:pPr>
              <w:tabs>
                <w:tab w:val="center" w:pos="5833"/>
                <w:tab w:val="right" w:pos="10252"/>
              </w:tabs>
              <w:suppressAutoHyphens/>
              <w:rPr>
                <w:rFonts w:ascii="Tahoma" w:hAnsi="Tahoma" w:cs="Tahoma"/>
                <w:b/>
                <w:sz w:val="18"/>
                <w:szCs w:val="18"/>
                <w:highlight w:val="yellow"/>
              </w:rPr>
            </w:pPr>
          </w:p>
        </w:tc>
        <w:tc>
          <w:tcPr>
            <w:tcW w:w="1696"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F810A5" w:rsidRPr="00A53C00" w:rsidRDefault="00461239"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40</w:t>
            </w:r>
            <w:r w:rsidR="00F810A5" w:rsidRPr="00A53C00">
              <w:rPr>
                <w:rFonts w:ascii="Tahoma" w:hAnsi="Tahoma" w:cs="Tahoma"/>
                <w:sz w:val="18"/>
                <w:szCs w:val="18"/>
              </w:rPr>
              <w:t xml:space="preserve"> puntos</w:t>
            </w:r>
          </w:p>
          <w:p w:rsidR="00F810A5" w:rsidRPr="00A53C00" w:rsidRDefault="00461239"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30</w:t>
            </w:r>
            <w:r w:rsidR="00F810A5" w:rsidRPr="00A53C00">
              <w:rPr>
                <w:rFonts w:ascii="Tahoma" w:hAnsi="Tahoma" w:cs="Tahoma"/>
                <w:sz w:val="18"/>
                <w:szCs w:val="18"/>
              </w:rPr>
              <w:t xml:space="preserve"> puntos</w:t>
            </w:r>
          </w:p>
          <w:p w:rsidR="00F810A5" w:rsidRPr="00A53C00" w:rsidRDefault="00461239" w:rsidP="00461239">
            <w:pPr>
              <w:tabs>
                <w:tab w:val="center" w:pos="5833"/>
                <w:tab w:val="right" w:pos="10252"/>
              </w:tabs>
              <w:suppressAutoHyphens/>
              <w:jc w:val="center"/>
              <w:rPr>
                <w:rFonts w:ascii="Tahoma" w:hAnsi="Tahoma" w:cs="Tahoma"/>
                <w:sz w:val="18"/>
                <w:szCs w:val="18"/>
              </w:rPr>
            </w:pPr>
            <w:r>
              <w:rPr>
                <w:rFonts w:ascii="Tahoma" w:hAnsi="Tahoma" w:cs="Tahoma"/>
                <w:sz w:val="18"/>
                <w:szCs w:val="18"/>
              </w:rPr>
              <w:t>20</w:t>
            </w:r>
            <w:r w:rsidR="005A2474">
              <w:rPr>
                <w:rFonts w:ascii="Tahoma" w:hAnsi="Tahoma" w:cs="Tahoma"/>
                <w:sz w:val="18"/>
                <w:szCs w:val="18"/>
              </w:rPr>
              <w:t xml:space="preserve"> puntos</w:t>
            </w:r>
          </w:p>
        </w:tc>
        <w:tc>
          <w:tcPr>
            <w:tcW w:w="1555"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F810A5" w:rsidRPr="00A53C00" w:rsidRDefault="00F810A5" w:rsidP="00363B7D">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461239">
              <w:rPr>
                <w:rFonts w:ascii="Tahoma" w:hAnsi="Tahoma" w:cs="Tahoma"/>
                <w:sz w:val="18"/>
                <w:szCs w:val="18"/>
              </w:rPr>
              <w:t>40</w:t>
            </w:r>
            <w:r w:rsidRPr="00A53C00">
              <w:rPr>
                <w:rFonts w:ascii="Tahoma" w:hAnsi="Tahoma" w:cs="Tahoma"/>
                <w:sz w:val="18"/>
                <w:szCs w:val="18"/>
              </w:rPr>
              <w:t xml:space="preserve"> puntos</w:t>
            </w:r>
          </w:p>
          <w:p w:rsidR="00F810A5" w:rsidRPr="00A53C00" w:rsidRDefault="00F810A5" w:rsidP="008C486D">
            <w:pPr>
              <w:tabs>
                <w:tab w:val="center" w:pos="5833"/>
                <w:tab w:val="right" w:pos="10252"/>
              </w:tabs>
              <w:suppressAutoHyphens/>
              <w:jc w:val="center"/>
              <w:rPr>
                <w:rFonts w:ascii="Tahoma" w:hAnsi="Tahoma" w:cs="Tahoma"/>
                <w:b/>
                <w:sz w:val="18"/>
                <w:szCs w:val="18"/>
              </w:rPr>
            </w:pPr>
          </w:p>
        </w:tc>
      </w:tr>
      <w:tr w:rsidR="008C486D" w:rsidRPr="007259D6" w:rsidTr="007C5C65">
        <w:tc>
          <w:tcPr>
            <w:tcW w:w="4936" w:type="dxa"/>
          </w:tcPr>
          <w:p w:rsidR="00137035" w:rsidRDefault="00137035" w:rsidP="00137035">
            <w:pPr>
              <w:tabs>
                <w:tab w:val="center" w:pos="5833"/>
                <w:tab w:val="right" w:pos="10252"/>
              </w:tabs>
              <w:suppressAutoHyphens/>
              <w:rPr>
                <w:rFonts w:ascii="Tahoma" w:hAnsi="Tahoma" w:cs="Tahoma"/>
                <w:b/>
                <w:sz w:val="18"/>
                <w:szCs w:val="18"/>
              </w:rPr>
            </w:pPr>
            <w:r w:rsidRPr="00131AE3">
              <w:rPr>
                <w:rFonts w:ascii="Tahoma" w:hAnsi="Tahoma" w:cs="Tahoma"/>
                <w:b/>
                <w:sz w:val="18"/>
                <w:szCs w:val="18"/>
              </w:rPr>
              <w:t xml:space="preserve">CONSTANCIA DE CUMPLIMIENTO DE PRESTACIÓN DE SERVICIO </w:t>
            </w:r>
          </w:p>
          <w:p w:rsidR="00137035" w:rsidRDefault="00137035" w:rsidP="00137035">
            <w:pPr>
              <w:tabs>
                <w:tab w:val="center" w:pos="5833"/>
                <w:tab w:val="right" w:pos="10252"/>
              </w:tabs>
              <w:suppressAutoHyphens/>
              <w:jc w:val="both"/>
              <w:rPr>
                <w:rFonts w:ascii="Tahoma" w:hAnsi="Tahoma" w:cs="Tahoma"/>
                <w:sz w:val="18"/>
                <w:szCs w:val="18"/>
              </w:rPr>
            </w:pPr>
            <w:r>
              <w:rPr>
                <w:rFonts w:ascii="Tahoma" w:hAnsi="Tahoma" w:cs="Tahoma"/>
                <w:sz w:val="18"/>
                <w:szCs w:val="18"/>
              </w:rPr>
              <w:t xml:space="preserve">Se evaluará en función al número de certificados o constancias que acrediten que el servicio se efectuó sin que se haya incurrido en penalidades, no pudiendo ser mayor de </w:t>
            </w:r>
            <w:r w:rsidR="000F184C">
              <w:rPr>
                <w:rFonts w:ascii="Tahoma" w:hAnsi="Tahoma" w:cs="Tahoma"/>
                <w:sz w:val="18"/>
                <w:szCs w:val="18"/>
              </w:rPr>
              <w:t>veinte</w:t>
            </w:r>
            <w:r>
              <w:rPr>
                <w:rFonts w:ascii="Tahoma" w:hAnsi="Tahoma" w:cs="Tahoma"/>
                <w:sz w:val="18"/>
                <w:szCs w:val="18"/>
              </w:rPr>
              <w:t xml:space="preserve"> (</w:t>
            </w:r>
            <w:r w:rsidR="000F184C">
              <w:rPr>
                <w:rFonts w:ascii="Tahoma" w:hAnsi="Tahoma" w:cs="Tahoma"/>
                <w:sz w:val="18"/>
                <w:szCs w:val="18"/>
              </w:rPr>
              <w:t>20</w:t>
            </w:r>
            <w:r>
              <w:rPr>
                <w:rFonts w:ascii="Tahoma" w:hAnsi="Tahoma" w:cs="Tahoma"/>
                <w:sz w:val="18"/>
                <w:szCs w:val="18"/>
              </w:rPr>
              <w:t>) servicios.</w:t>
            </w:r>
          </w:p>
          <w:p w:rsidR="00137035" w:rsidRDefault="00137035" w:rsidP="00137035">
            <w:pPr>
              <w:tabs>
                <w:tab w:val="center" w:pos="5833"/>
                <w:tab w:val="right" w:pos="10252"/>
              </w:tabs>
              <w:suppressAutoHyphens/>
              <w:jc w:val="both"/>
              <w:rPr>
                <w:rFonts w:ascii="Tahoma" w:hAnsi="Tahoma" w:cs="Tahoma"/>
                <w:sz w:val="18"/>
                <w:szCs w:val="18"/>
              </w:rPr>
            </w:pPr>
            <w:r>
              <w:rPr>
                <w:rFonts w:ascii="Tahoma" w:hAnsi="Tahoma" w:cs="Tahoma"/>
                <w:sz w:val="18"/>
                <w:szCs w:val="18"/>
              </w:rPr>
              <w:t xml:space="preserve">Tales certificados o constancias deberán referirse a los </w:t>
            </w:r>
            <w:r w:rsidR="003C40CD">
              <w:rPr>
                <w:rFonts w:ascii="Tahoma" w:hAnsi="Tahoma" w:cs="Tahoma"/>
                <w:sz w:val="18"/>
                <w:szCs w:val="18"/>
              </w:rPr>
              <w:t>bienes</w:t>
            </w:r>
            <w:r>
              <w:rPr>
                <w:rFonts w:ascii="Tahoma" w:hAnsi="Tahoma" w:cs="Tahoma"/>
                <w:sz w:val="18"/>
                <w:szCs w:val="18"/>
              </w:rPr>
              <w:t xml:space="preserve"> que se presentaron para acreditar la experiencia del postor.</w:t>
            </w:r>
          </w:p>
          <w:p w:rsidR="00137035" w:rsidRDefault="00137035" w:rsidP="00137035">
            <w:pPr>
              <w:tabs>
                <w:tab w:val="center" w:pos="5833"/>
                <w:tab w:val="right" w:pos="10252"/>
              </w:tabs>
              <w:suppressAutoHyphens/>
              <w:jc w:val="both"/>
              <w:rPr>
                <w:rFonts w:ascii="Tahoma" w:hAnsi="Tahoma" w:cs="Tahoma"/>
                <w:sz w:val="18"/>
                <w:szCs w:val="18"/>
              </w:rPr>
            </w:pPr>
            <w:r>
              <w:rPr>
                <w:rFonts w:ascii="Tahoma" w:hAnsi="Tahoma" w:cs="Tahoma"/>
                <w:sz w:val="18"/>
                <w:szCs w:val="18"/>
              </w:rPr>
              <w:t>Se aplicará la siguiente fórmula de evaluación:</w:t>
            </w:r>
          </w:p>
          <w:p w:rsidR="00137035" w:rsidRDefault="00137035" w:rsidP="00137035">
            <w:pPr>
              <w:tabs>
                <w:tab w:val="center" w:pos="5833"/>
                <w:tab w:val="right" w:pos="10252"/>
              </w:tabs>
              <w:suppressAutoHyphens/>
              <w:jc w:val="right"/>
              <w:rPr>
                <w:rFonts w:ascii="Tahoma" w:hAnsi="Tahoma" w:cs="Tahoma"/>
                <w:sz w:val="18"/>
                <w:szCs w:val="18"/>
              </w:rPr>
            </w:pP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 xml:space="preserve">PCP = </w:t>
            </w:r>
            <w:r w:rsidRPr="00213700">
              <w:rPr>
                <w:rFonts w:ascii="Tahoma" w:hAnsi="Tahoma" w:cs="Tahoma"/>
                <w:sz w:val="18"/>
                <w:szCs w:val="18"/>
                <w:u w:val="single"/>
              </w:rPr>
              <w:t>PF x CBC</w:t>
            </w: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 xml:space="preserve">              NC</w:t>
            </w:r>
          </w:p>
          <w:p w:rsidR="00137035" w:rsidRDefault="00137035" w:rsidP="00137035">
            <w:pPr>
              <w:tabs>
                <w:tab w:val="center" w:pos="5833"/>
                <w:tab w:val="right" w:pos="10252"/>
              </w:tabs>
              <w:suppressAutoHyphens/>
              <w:rPr>
                <w:rFonts w:ascii="Tahoma" w:hAnsi="Tahoma" w:cs="Tahoma"/>
                <w:sz w:val="18"/>
                <w:szCs w:val="18"/>
              </w:rPr>
            </w:pP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Donde:</w:t>
            </w: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PCP= Puntaje a otorgarse al postor</w:t>
            </w: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PF= Puntaje máximo del factor</w:t>
            </w: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NC= Número de contrataciones presentadas para acreditar la experiencia del postor</w:t>
            </w:r>
          </w:p>
          <w:p w:rsidR="008C486D"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CBC= Número de constancias de buen cumplimiento</w:t>
            </w:r>
          </w:p>
          <w:p w:rsidR="008C486D" w:rsidRPr="00253F8D" w:rsidRDefault="008C486D" w:rsidP="008C486D">
            <w:pPr>
              <w:tabs>
                <w:tab w:val="center" w:pos="5833"/>
                <w:tab w:val="right" w:pos="10252"/>
              </w:tabs>
              <w:suppressAutoHyphens/>
              <w:rPr>
                <w:rFonts w:ascii="Tahoma" w:hAnsi="Tahoma" w:cs="Tahoma"/>
                <w:b/>
                <w:sz w:val="18"/>
                <w:szCs w:val="18"/>
              </w:rPr>
            </w:pPr>
          </w:p>
        </w:tc>
        <w:tc>
          <w:tcPr>
            <w:tcW w:w="1696"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Pr="00A53C00" w:rsidRDefault="00137035" w:rsidP="00137035">
            <w:pPr>
              <w:tabs>
                <w:tab w:val="left" w:pos="253"/>
                <w:tab w:val="center" w:pos="740"/>
                <w:tab w:val="center" w:pos="5833"/>
                <w:tab w:val="right" w:pos="10252"/>
              </w:tabs>
              <w:suppressAutoHyphens/>
              <w:rPr>
                <w:rFonts w:ascii="Tahoma" w:hAnsi="Tahoma" w:cs="Tahoma"/>
                <w:sz w:val="18"/>
                <w:szCs w:val="18"/>
              </w:rPr>
            </w:pPr>
            <w:r>
              <w:rPr>
                <w:rFonts w:ascii="Tahoma" w:hAnsi="Tahoma" w:cs="Tahoma"/>
                <w:sz w:val="18"/>
                <w:szCs w:val="18"/>
              </w:rPr>
              <w:tab/>
            </w:r>
          </w:p>
        </w:tc>
        <w:tc>
          <w:tcPr>
            <w:tcW w:w="1555"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Pr="00A53C00" w:rsidRDefault="008C486D" w:rsidP="007C5C65">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Pr>
                <w:rFonts w:ascii="Tahoma" w:hAnsi="Tahoma" w:cs="Tahoma"/>
                <w:sz w:val="18"/>
                <w:szCs w:val="18"/>
              </w:rPr>
              <w:t>30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b/>
                <w:sz w:val="18"/>
                <w:szCs w:val="18"/>
              </w:rPr>
            </w:pP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133296" w:rsidRPr="007259D6" w:rsidRDefault="00133296" w:rsidP="00B5640E">
      <w:pPr>
        <w:tabs>
          <w:tab w:val="center" w:pos="5833"/>
          <w:tab w:val="right" w:pos="10252"/>
        </w:tabs>
        <w:ind w:left="426"/>
        <w:jc w:val="both"/>
        <w:rPr>
          <w:rFonts w:ascii="Tahoma" w:hAnsi="Tahoma" w:cs="Tahoma"/>
          <w:sz w:val="18"/>
          <w:szCs w:val="18"/>
        </w:rPr>
      </w:pPr>
    </w:p>
    <w:p w:rsidR="00133296" w:rsidRPr="008C486D" w:rsidRDefault="008C486D" w:rsidP="008C486D">
      <w:pPr>
        <w:tabs>
          <w:tab w:val="left" w:pos="426"/>
        </w:tabs>
        <w:suppressAutoHyphens/>
        <w:ind w:left="426"/>
        <w:jc w:val="both"/>
        <w:rPr>
          <w:rFonts w:ascii="Tahoma" w:hAnsi="Tahoma" w:cs="Tahoma"/>
          <w:b/>
          <w:sz w:val="18"/>
          <w:szCs w:val="18"/>
        </w:rPr>
      </w:pPr>
      <w:r w:rsidRPr="008C486D">
        <w:rPr>
          <w:rFonts w:ascii="Tahoma" w:hAnsi="Tahoma" w:cs="Tahoma"/>
          <w:b/>
          <w:sz w:val="18"/>
          <w:szCs w:val="18"/>
        </w:rPr>
        <w:t>Para acceder a la etapa de evaluación económica, el postor deberá obtener un puntaje técnico mínimo de sesenta (60) puntos</w:t>
      </w:r>
    </w:p>
    <w:p w:rsidR="00BF735A" w:rsidRPr="00BF735A" w:rsidRDefault="000A4AB2"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br w:type="page"/>
      </w:r>
    </w:p>
    <w:p w:rsidR="00D67460" w:rsidRDefault="00D67460" w:rsidP="00D67460">
      <w:pPr>
        <w:pStyle w:val="Default"/>
        <w:jc w:val="center"/>
        <w:rPr>
          <w:b/>
          <w:color w:val="auto"/>
          <w:sz w:val="18"/>
          <w:szCs w:val="18"/>
        </w:rPr>
      </w:pPr>
      <w:r w:rsidRPr="00D67460">
        <w:rPr>
          <w:b/>
          <w:color w:val="auto"/>
          <w:sz w:val="18"/>
          <w:szCs w:val="18"/>
        </w:rPr>
        <w:lastRenderedPageBreak/>
        <w:t xml:space="preserve">FORMATO Nº 01 </w:t>
      </w:r>
    </w:p>
    <w:p w:rsidR="00D67460" w:rsidRDefault="00D67460" w:rsidP="00D67460">
      <w:pPr>
        <w:pStyle w:val="Default"/>
        <w:jc w:val="center"/>
        <w:rPr>
          <w:rFonts w:ascii="Arial" w:hAnsi="Arial" w:cs="Arial"/>
          <w:b/>
          <w:bCs/>
          <w:sz w:val="20"/>
          <w:szCs w:val="20"/>
        </w:rPr>
      </w:pPr>
      <w:r w:rsidRPr="00D67460">
        <w:rPr>
          <w:b/>
          <w:color w:val="auto"/>
          <w:sz w:val="18"/>
          <w:szCs w:val="18"/>
        </w:rPr>
        <w:t>REGISTRO DE PARTICIPANTES</w:t>
      </w:r>
    </w:p>
    <w:p w:rsidR="00D67460" w:rsidRDefault="00D67460" w:rsidP="00D67460">
      <w:pPr>
        <w:pStyle w:val="Default"/>
        <w:rPr>
          <w:rFonts w:ascii="Arial" w:hAnsi="Arial" w:cs="Arial"/>
          <w:b/>
          <w:bCs/>
          <w:sz w:val="20"/>
          <w:szCs w:val="20"/>
        </w:rPr>
      </w:pPr>
    </w:p>
    <w:p w:rsidR="00D67460" w:rsidRDefault="00D67460" w:rsidP="00D67460">
      <w:pPr>
        <w:pStyle w:val="Default"/>
        <w:rPr>
          <w:rFonts w:ascii="Arial" w:hAnsi="Arial" w:cs="Arial"/>
          <w:b/>
          <w:bCs/>
          <w:sz w:val="20"/>
          <w:szCs w:val="20"/>
        </w:rPr>
      </w:pPr>
    </w:p>
    <w:p w:rsidR="00D67460" w:rsidRPr="00D67460" w:rsidRDefault="00D67460" w:rsidP="00D67460">
      <w:pPr>
        <w:pStyle w:val="Default"/>
        <w:jc w:val="both"/>
        <w:rPr>
          <w:b/>
          <w:color w:val="auto"/>
          <w:sz w:val="18"/>
          <w:szCs w:val="18"/>
        </w:rPr>
      </w:pPr>
      <w:r w:rsidRPr="00D67460">
        <w:rPr>
          <w:b/>
          <w:color w:val="auto"/>
          <w:sz w:val="18"/>
          <w:szCs w:val="18"/>
        </w:rPr>
        <w:t xml:space="preserve">TIPO DE PROCESO AL QUE SE PRESENTA: </w:t>
      </w:r>
    </w:p>
    <w:p w:rsidR="00D67460" w:rsidRPr="00D67460" w:rsidRDefault="00D67460" w:rsidP="00D67460">
      <w:pPr>
        <w:pStyle w:val="Default"/>
        <w:jc w:val="both"/>
        <w:rPr>
          <w:b/>
          <w:color w:val="auto"/>
          <w:sz w:val="18"/>
          <w:szCs w:val="18"/>
        </w:rPr>
      </w:pPr>
      <w:r w:rsidRPr="00D67460">
        <w:rPr>
          <w:b/>
          <w:color w:val="auto"/>
          <w:sz w:val="18"/>
          <w:szCs w:val="18"/>
        </w:rPr>
        <w:t>Adjudicación de Menor Cuantía Nº 0</w:t>
      </w:r>
      <w:r w:rsidR="001A26D1">
        <w:rPr>
          <w:b/>
          <w:color w:val="auto"/>
          <w:sz w:val="18"/>
          <w:szCs w:val="18"/>
        </w:rPr>
        <w:t>6</w:t>
      </w:r>
      <w:r w:rsidR="008C7CDB">
        <w:rPr>
          <w:b/>
          <w:color w:val="auto"/>
          <w:sz w:val="18"/>
          <w:szCs w:val="18"/>
        </w:rPr>
        <w:t>6</w:t>
      </w:r>
      <w:r w:rsidRPr="00D67460">
        <w:rPr>
          <w:b/>
          <w:color w:val="auto"/>
          <w:sz w:val="18"/>
          <w:szCs w:val="18"/>
        </w:rPr>
        <w:t xml:space="preserve">-2010-LOGISTICA-MPJB (Primera Convocatoria) ADQUISICIÓN DE </w:t>
      </w:r>
      <w:r w:rsidR="008C7CDB">
        <w:rPr>
          <w:b/>
          <w:color w:val="auto"/>
          <w:sz w:val="18"/>
          <w:szCs w:val="18"/>
        </w:rPr>
        <w:t xml:space="preserve">ACCESORIOS PARA </w:t>
      </w:r>
      <w:r w:rsidR="00A44496">
        <w:rPr>
          <w:b/>
          <w:color w:val="auto"/>
          <w:sz w:val="18"/>
          <w:szCs w:val="18"/>
        </w:rPr>
        <w:t>INSTALACIÓN DE AGUA PARA EL</w:t>
      </w:r>
      <w:r w:rsidR="008C7CDB">
        <w:rPr>
          <w:b/>
          <w:color w:val="auto"/>
          <w:sz w:val="18"/>
          <w:szCs w:val="18"/>
        </w:rPr>
        <w:t xml:space="preserve"> PROYECTO “INSTALACIÓN DEL SISTEMA DE AGUA POTABLE, ALCANTARILLADO Y TRATAMIENTO DE AGUAS RESIDUALES EN EL ANEXO DE PIÑAPA”</w:t>
      </w:r>
    </w:p>
    <w:p w:rsidR="00D67460" w:rsidRDefault="00D67460" w:rsidP="00D67460">
      <w:pPr>
        <w:pStyle w:val="Default"/>
        <w:rPr>
          <w:rFonts w:ascii="Arial" w:hAnsi="Arial" w:cs="Arial"/>
          <w:b/>
          <w:bCs/>
          <w:sz w:val="20"/>
          <w:szCs w:val="20"/>
        </w:rPr>
      </w:pPr>
    </w:p>
    <w:p w:rsidR="00D67460" w:rsidRDefault="00D67460" w:rsidP="00D67460">
      <w:pPr>
        <w:pStyle w:val="Default"/>
        <w:jc w:val="both"/>
        <w:rPr>
          <w:b/>
          <w:color w:val="auto"/>
          <w:sz w:val="18"/>
          <w:szCs w:val="18"/>
        </w:rPr>
      </w:pPr>
      <w:r w:rsidRPr="00D67460">
        <w:rPr>
          <w:b/>
          <w:color w:val="auto"/>
          <w:sz w:val="18"/>
          <w:szCs w:val="18"/>
        </w:rPr>
        <w:t xml:space="preserve">DATOS DEL PARTICIPANTE: </w:t>
      </w:r>
    </w:p>
    <w:p w:rsidR="00D67460" w:rsidRDefault="00D67460" w:rsidP="00D67460">
      <w:pPr>
        <w:pStyle w:val="Default"/>
        <w:jc w:val="both"/>
        <w:rPr>
          <w:b/>
          <w:color w:val="auto"/>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Nombre o Razón Social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Domicilio Legal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1701" w:type="dxa"/>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RUC</w:t>
            </w:r>
          </w:p>
          <w:p w:rsidR="00D67460" w:rsidRPr="00CA52C8" w:rsidRDefault="00D67460" w:rsidP="007C5C65">
            <w:pPr>
              <w:widowControl w:val="0"/>
              <w:ind w:right="-1"/>
              <w:rPr>
                <w:rFonts w:ascii="Tahoma" w:hAnsi="Tahoma" w:cs="Tahoma"/>
                <w:sz w:val="18"/>
                <w:szCs w:val="18"/>
              </w:rPr>
            </w:pPr>
          </w:p>
        </w:tc>
        <w:tc>
          <w:tcPr>
            <w:tcW w:w="1701" w:type="dxa"/>
          </w:tcPr>
          <w:p w:rsidR="00D67460" w:rsidRPr="00CA52C8" w:rsidRDefault="00D67460" w:rsidP="007C5C65">
            <w:pPr>
              <w:widowControl w:val="0"/>
              <w:ind w:right="-1"/>
              <w:rPr>
                <w:rFonts w:ascii="Tahoma" w:hAnsi="Tahoma" w:cs="Tahoma"/>
                <w:sz w:val="18"/>
                <w:szCs w:val="18"/>
              </w:rPr>
            </w:pPr>
          </w:p>
        </w:tc>
        <w:tc>
          <w:tcPr>
            <w:tcW w:w="1418"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D67460" w:rsidRPr="00CA52C8" w:rsidRDefault="00D67460" w:rsidP="007C5C65">
            <w:pPr>
              <w:widowControl w:val="0"/>
              <w:ind w:right="-1"/>
              <w:rPr>
                <w:rFonts w:ascii="Tahoma" w:hAnsi="Tahoma" w:cs="Tahoma"/>
                <w:sz w:val="18"/>
                <w:szCs w:val="18"/>
              </w:rPr>
            </w:pPr>
          </w:p>
        </w:tc>
        <w:tc>
          <w:tcPr>
            <w:tcW w:w="1134"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D67460" w:rsidRPr="00CA52C8" w:rsidRDefault="00D67460"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Correo (s) Electrónico (s)</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Página Web</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bl>
    <w:p w:rsidR="00D67460" w:rsidRDefault="00D67460" w:rsidP="00D67460">
      <w:pPr>
        <w:pStyle w:val="Default"/>
        <w:jc w:val="both"/>
        <w:rPr>
          <w:b/>
          <w:color w:val="auto"/>
          <w:sz w:val="18"/>
          <w:szCs w:val="18"/>
        </w:rPr>
      </w:pPr>
    </w:p>
    <w:p w:rsidR="00D67460" w:rsidRDefault="00D67460" w:rsidP="00D67460">
      <w:pPr>
        <w:pStyle w:val="Default"/>
        <w:jc w:val="both"/>
        <w:rPr>
          <w:b/>
          <w:color w:val="auto"/>
          <w:sz w:val="18"/>
          <w:szCs w:val="18"/>
        </w:rPr>
      </w:pPr>
    </w:p>
    <w:p w:rsidR="00D67460" w:rsidRPr="00D67460" w:rsidRDefault="00D67460" w:rsidP="00D67460">
      <w:pPr>
        <w:pStyle w:val="Default"/>
        <w:jc w:val="both"/>
        <w:rPr>
          <w:b/>
          <w:color w:val="auto"/>
          <w:sz w:val="18"/>
          <w:szCs w:val="18"/>
        </w:rPr>
      </w:pPr>
    </w:p>
    <w:p w:rsidR="00D67460" w:rsidRPr="00A20FF2" w:rsidRDefault="00A20FF2" w:rsidP="00A20FF2">
      <w:pPr>
        <w:jc w:val="both"/>
        <w:rPr>
          <w:rFonts w:ascii="Tahoma" w:hAnsi="Tahoma" w:cs="Tahoma"/>
          <w:b/>
          <w:sz w:val="18"/>
          <w:szCs w:val="18"/>
        </w:rPr>
      </w:pPr>
      <w:r>
        <w:rPr>
          <w:rFonts w:ascii="Tahoma" w:hAnsi="Tahoma" w:cs="Tahoma"/>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RUC Nº </w:t>
      </w:r>
      <w:r w:rsidRPr="00A20FF2">
        <w:rPr>
          <w:rFonts w:ascii="Tahoma" w:hAnsi="Tahoma" w:cs="Tahoma"/>
          <w:bCs/>
          <w:sz w:val="18"/>
          <w:szCs w:val="18"/>
        </w:rPr>
        <w:t>…………………</w:t>
      </w:r>
      <w:r>
        <w:rPr>
          <w:rFonts w:ascii="Tahoma" w:hAnsi="Tahoma" w:cs="Tahoma"/>
          <w:bCs/>
          <w:sz w:val="18"/>
          <w:szCs w:val="18"/>
        </w:rPr>
        <w:t>……</w:t>
      </w:r>
      <w:r w:rsidRPr="00A20FF2">
        <w:rPr>
          <w:rFonts w:ascii="Tahoma" w:hAnsi="Tahoma" w:cs="Tahoma"/>
          <w:bCs/>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DNI Nº </w:t>
      </w:r>
      <w:r w:rsidRPr="00A20FF2">
        <w:rPr>
          <w:rFonts w:ascii="Tahoma" w:hAnsi="Tahoma" w:cs="Tahoma"/>
          <w:bCs/>
          <w:sz w:val="18"/>
          <w:szCs w:val="18"/>
        </w:rPr>
        <w:t>…………..</w:t>
      </w:r>
      <w:r>
        <w:rPr>
          <w:rFonts w:ascii="Tahoma" w:hAnsi="Tahoma" w:cs="Tahoma"/>
          <w:b/>
          <w:bCs/>
          <w:sz w:val="18"/>
          <w:szCs w:val="18"/>
        </w:rPr>
        <w:t xml:space="preserve"> </w:t>
      </w:r>
      <w:r w:rsidR="00D67460" w:rsidRPr="00A20FF2">
        <w:rPr>
          <w:rFonts w:ascii="Tahoma" w:hAnsi="Tahoma" w:cs="Tahoma"/>
          <w:sz w:val="18"/>
          <w:szCs w:val="18"/>
        </w:rPr>
        <w:t xml:space="preserve">tengo el agrado de dirigirme a ustedes, en relación a la </w:t>
      </w:r>
      <w:r w:rsidR="00D67460" w:rsidRPr="00A20FF2">
        <w:rPr>
          <w:rFonts w:ascii="Tahoma" w:hAnsi="Tahoma" w:cs="Tahoma"/>
          <w:b/>
          <w:bCs/>
          <w:sz w:val="18"/>
          <w:szCs w:val="18"/>
        </w:rPr>
        <w:t xml:space="preserve">Adjudicación de Menor Cuantía N° </w:t>
      </w:r>
      <w:r w:rsidR="008C7CDB">
        <w:rPr>
          <w:rFonts w:ascii="Tahoma" w:hAnsi="Tahoma" w:cs="Tahoma"/>
          <w:b/>
          <w:bCs/>
          <w:sz w:val="18"/>
          <w:szCs w:val="18"/>
        </w:rPr>
        <w:t>066</w:t>
      </w:r>
      <w:r w:rsidR="00D67460" w:rsidRPr="00A20FF2">
        <w:rPr>
          <w:rFonts w:ascii="Tahoma" w:hAnsi="Tahoma" w:cs="Tahoma"/>
          <w:b/>
          <w:bCs/>
          <w:sz w:val="18"/>
          <w:szCs w:val="18"/>
        </w:rPr>
        <w:t>-2010-</w:t>
      </w:r>
      <w:r>
        <w:rPr>
          <w:rFonts w:ascii="Tahoma" w:hAnsi="Tahoma" w:cs="Tahoma"/>
          <w:b/>
          <w:bCs/>
          <w:sz w:val="18"/>
          <w:szCs w:val="18"/>
        </w:rPr>
        <w:t>LOGISTICA-MPJB</w:t>
      </w:r>
      <w:r w:rsidR="00D67460" w:rsidRPr="00A20FF2">
        <w:rPr>
          <w:rFonts w:ascii="Tahoma" w:hAnsi="Tahoma" w:cs="Tahoma"/>
          <w:sz w:val="18"/>
          <w:szCs w:val="18"/>
        </w:rPr>
        <w:t>, a fin de acreditar a nuestro apoderado:</w:t>
      </w:r>
      <w:r>
        <w:rPr>
          <w:rFonts w:ascii="Tahoma" w:hAnsi="Tahoma" w:cs="Tahoma"/>
          <w:sz w:val="18"/>
          <w:szCs w:val="18"/>
        </w:rPr>
        <w:t>………………………</w:t>
      </w:r>
      <w:r w:rsidR="00D67460" w:rsidRPr="00A20FF2">
        <w:rPr>
          <w:rFonts w:ascii="Tahoma" w:hAnsi="Tahoma" w:cs="Tahoma"/>
          <w:sz w:val="18"/>
          <w:szCs w:val="18"/>
        </w:rPr>
        <w:t xml:space="preserve"> identificado </w:t>
      </w:r>
      <w:r w:rsidR="00D67460" w:rsidRPr="00A20FF2">
        <w:rPr>
          <w:rFonts w:ascii="Tahoma" w:hAnsi="Tahoma" w:cs="Tahoma"/>
          <w:b/>
          <w:bCs/>
          <w:sz w:val="18"/>
          <w:szCs w:val="18"/>
        </w:rPr>
        <w:t>con DNI Nº</w:t>
      </w:r>
      <w:r w:rsidRPr="00A20FF2">
        <w:rPr>
          <w:rFonts w:ascii="Tahoma" w:hAnsi="Tahoma" w:cs="Tahoma"/>
          <w:bCs/>
          <w:sz w:val="18"/>
          <w:szCs w:val="18"/>
        </w:rPr>
        <w:t>…………..</w:t>
      </w:r>
      <w:r w:rsidR="00D67460" w:rsidRPr="00A20FF2">
        <w:rPr>
          <w:rFonts w:ascii="Tahoma" w:hAnsi="Tahoma" w:cs="Tahoma"/>
          <w:b/>
          <w:bCs/>
          <w:sz w:val="18"/>
          <w:szCs w:val="18"/>
        </w:rPr>
        <w:t xml:space="preserve"> </w:t>
      </w:r>
      <w:r w:rsidR="00D67460" w:rsidRPr="00A20FF2">
        <w:rPr>
          <w:rFonts w:ascii="Tahoma" w:hAnsi="Tahoma" w:cs="Tahoma"/>
          <w:sz w:val="18"/>
          <w:szCs w:val="18"/>
        </w:rPr>
        <w:t>quien se encuentra en virtud a este documento, debidamente autorizado a realizar todos los actos vinculados al Proceso de Selección.</w:t>
      </w:r>
    </w:p>
    <w:p w:rsidR="00A20FF2" w:rsidRDefault="00A20FF2">
      <w:pPr>
        <w:rPr>
          <w:rFonts w:ascii="Tahoma" w:hAnsi="Tahoma" w:cs="Tahoma"/>
          <w:b/>
          <w:sz w:val="18"/>
          <w:szCs w:val="18"/>
        </w:rPr>
      </w:pPr>
    </w:p>
    <w:p w:rsidR="00A20FF2" w:rsidRDefault="00A20FF2">
      <w:pPr>
        <w:rPr>
          <w:rFonts w:ascii="Tahoma" w:hAnsi="Tahoma" w:cs="Tahoma"/>
          <w:b/>
          <w:sz w:val="18"/>
          <w:szCs w:val="18"/>
        </w:rPr>
      </w:pPr>
    </w:p>
    <w:p w:rsidR="00A20FF2" w:rsidRPr="00CA52C8" w:rsidRDefault="00A20FF2" w:rsidP="00A20FF2">
      <w:pPr>
        <w:widowControl w:val="0"/>
        <w:ind w:right="-1"/>
        <w:jc w:val="both"/>
        <w:rPr>
          <w:rFonts w:ascii="Tahoma" w:hAnsi="Tahoma" w:cs="Tahoma"/>
          <w:sz w:val="18"/>
          <w:szCs w:val="18"/>
        </w:rPr>
      </w:pPr>
      <w:r>
        <w:rPr>
          <w:rFonts w:ascii="Tahoma" w:hAnsi="Tahoma" w:cs="Tahoma"/>
          <w:sz w:val="18"/>
          <w:szCs w:val="18"/>
        </w:rPr>
        <w:t>Villa Locumba, ………………………………</w:t>
      </w:r>
    </w:p>
    <w:p w:rsidR="00A20FF2" w:rsidRPr="00CA52C8"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tbl>
      <w:tblPr>
        <w:tblW w:w="0" w:type="auto"/>
        <w:tblInd w:w="1954" w:type="dxa"/>
        <w:tblLayout w:type="fixed"/>
        <w:tblCellMar>
          <w:left w:w="70" w:type="dxa"/>
          <w:right w:w="70" w:type="dxa"/>
        </w:tblCellMar>
        <w:tblLook w:val="0000"/>
      </w:tblPr>
      <w:tblGrid>
        <w:gridCol w:w="4606"/>
      </w:tblGrid>
      <w:tr w:rsidR="00A20FF2" w:rsidRPr="00CA52C8" w:rsidTr="00A20FF2">
        <w:tc>
          <w:tcPr>
            <w:tcW w:w="4606" w:type="dxa"/>
          </w:tcPr>
          <w:p w:rsidR="00A20FF2" w:rsidRPr="00CA52C8" w:rsidRDefault="00A20FF2" w:rsidP="007C5C65">
            <w:pPr>
              <w:widowControl w:val="0"/>
              <w:ind w:right="-1"/>
              <w:jc w:val="center"/>
              <w:rPr>
                <w:rFonts w:ascii="Tahoma" w:hAnsi="Tahoma" w:cs="Tahoma"/>
                <w:sz w:val="18"/>
                <w:szCs w:val="18"/>
              </w:rPr>
            </w:pP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w:t>
            </w:r>
          </w:p>
          <w:p w:rsidR="00A20FF2" w:rsidRPr="00CA52C8" w:rsidRDefault="00A20FF2" w:rsidP="00A20FF2">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D67460" w:rsidRDefault="00D67460">
      <w:pPr>
        <w:rPr>
          <w:rFonts w:ascii="Tahoma" w:hAnsi="Tahoma" w:cs="Tahoma"/>
          <w:b/>
          <w:sz w:val="18"/>
          <w:szCs w:val="18"/>
        </w:rPr>
      </w:pPr>
      <w:r>
        <w:rPr>
          <w:rFonts w:ascii="Tahoma" w:hAnsi="Tahoma"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B34AD2"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DECLARACIÓN</w:t>
            </w:r>
            <w:r w:rsidR="009B58D5"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D67460" w:rsidRPr="00CA52C8" w:rsidRDefault="00D67460" w:rsidP="00D67460">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 DE LOGÍSTICA</w:t>
      </w:r>
    </w:p>
    <w:p w:rsidR="00D67460" w:rsidRPr="00CA52C8" w:rsidRDefault="00D67460" w:rsidP="00D67460">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ADJUDICACIÓN DE MENOR CUANTÍA Nº</w:t>
      </w:r>
      <w:r>
        <w:rPr>
          <w:rFonts w:ascii="Tahoma" w:hAnsi="Tahoma" w:cs="Tahoma"/>
          <w:b/>
          <w:color w:val="000000"/>
          <w:sz w:val="18"/>
          <w:szCs w:val="18"/>
        </w:rPr>
        <w:t xml:space="preserve"> 0</w:t>
      </w:r>
      <w:r w:rsidR="001A26D1">
        <w:rPr>
          <w:rFonts w:ascii="Tahoma" w:hAnsi="Tahoma" w:cs="Tahoma"/>
          <w:b/>
          <w:color w:val="000000"/>
          <w:sz w:val="18"/>
          <w:szCs w:val="18"/>
        </w:rPr>
        <w:t>6</w:t>
      </w:r>
      <w:r w:rsidR="008C7CDB">
        <w:rPr>
          <w:rFonts w:ascii="Tahoma" w:hAnsi="Tahoma" w:cs="Tahoma"/>
          <w:b/>
          <w:color w:val="000000"/>
          <w:sz w:val="18"/>
          <w:szCs w:val="18"/>
        </w:rPr>
        <w:t>6</w:t>
      </w:r>
      <w:r>
        <w:rPr>
          <w:rFonts w:ascii="Tahoma" w:hAnsi="Tahoma" w:cs="Tahoma"/>
          <w:b/>
          <w:color w:val="000000"/>
          <w:sz w:val="18"/>
          <w:szCs w:val="18"/>
        </w:rPr>
        <w:t xml:space="preserve">-2010-LOGISTICA-MPJB </w:t>
      </w:r>
    </w:p>
    <w:p w:rsidR="00D67460"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D67460" w:rsidRDefault="00D67460" w:rsidP="00D67460">
      <w:pPr>
        <w:autoSpaceDE w:val="0"/>
        <w:autoSpaceDN w:val="0"/>
        <w:adjustRightInd w:val="0"/>
        <w:jc w:val="both"/>
        <w:rPr>
          <w:rFonts w:ascii="Tahoma" w:hAnsi="Tahoma" w:cs="Tahoma"/>
          <w:color w:val="000000"/>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07214">
        <w:rPr>
          <w:rFonts w:ascii="Tahoma" w:hAnsi="Tahoma" w:cs="Tahoma"/>
          <w:b/>
          <w:color w:val="000000"/>
          <w:sz w:val="18"/>
          <w:szCs w:val="18"/>
        </w:rPr>
        <w:t>0</w:t>
      </w:r>
      <w:r w:rsidR="00EC4BC9">
        <w:rPr>
          <w:rFonts w:ascii="Tahoma" w:hAnsi="Tahoma" w:cs="Tahoma"/>
          <w:b/>
          <w:color w:val="000000"/>
          <w:sz w:val="18"/>
          <w:szCs w:val="18"/>
        </w:rPr>
        <w:t>6</w:t>
      </w:r>
      <w:r w:rsidR="008C7CDB">
        <w:rPr>
          <w:rFonts w:ascii="Tahoma" w:hAnsi="Tahoma" w:cs="Tahoma"/>
          <w:b/>
          <w:color w:val="000000"/>
          <w:sz w:val="18"/>
          <w:szCs w:val="18"/>
        </w:rPr>
        <w:t>6</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8C7CDB">
        <w:rPr>
          <w:rFonts w:ascii="Tahoma" w:hAnsi="Tahoma" w:cs="Tahoma"/>
          <w:sz w:val="18"/>
          <w:szCs w:val="18"/>
        </w:rPr>
        <w:t>Accesorios para Instalación de Agua para el Proyecto “Instalación del Sistema de Agua Potable, Alcantarillado y Tratamiento de Aguas Residuales en el Anexo de Piñapa”</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w:t>
      </w:r>
      <w:r w:rsidR="00715F2E" w:rsidRPr="00B04F9C">
        <w:rPr>
          <w:rFonts w:ascii="Tahoma" w:hAnsi="Tahoma" w:cs="Tahoma"/>
          <w:color w:val="000000"/>
          <w:sz w:val="18"/>
          <w:szCs w:val="18"/>
        </w:rPr>
        <w:t xml:space="preserve">comprometo a </w:t>
      </w:r>
      <w:r w:rsidR="004B67BF" w:rsidRPr="00B04F9C">
        <w:rPr>
          <w:rFonts w:ascii="Tahoma" w:hAnsi="Tahoma" w:cs="Tahoma"/>
          <w:color w:val="000000"/>
          <w:sz w:val="18"/>
          <w:szCs w:val="18"/>
        </w:rPr>
        <w:t>entregar el bien</w:t>
      </w:r>
      <w:r w:rsidR="004B67BF" w:rsidRPr="00CA52C8">
        <w:rPr>
          <w:rFonts w:ascii="Tahoma" w:hAnsi="Tahoma" w:cs="Tahoma"/>
          <w:i/>
          <w:color w:val="000000"/>
          <w:sz w:val="18"/>
          <w:szCs w:val="18"/>
        </w:rPr>
        <w:t xml:space="preserve">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D2DEE">
        <w:rPr>
          <w:rFonts w:ascii="Tahoma" w:hAnsi="Tahoma" w:cs="Tahoma"/>
          <w:b/>
          <w:sz w:val="18"/>
          <w:szCs w:val="18"/>
        </w:rPr>
        <w:t>0</w:t>
      </w:r>
      <w:r w:rsidR="001A26D1">
        <w:rPr>
          <w:rFonts w:ascii="Tahoma" w:hAnsi="Tahoma" w:cs="Tahoma"/>
          <w:b/>
          <w:sz w:val="18"/>
          <w:szCs w:val="18"/>
        </w:rPr>
        <w:t>6</w:t>
      </w:r>
      <w:r w:rsidR="008C7CDB">
        <w:rPr>
          <w:rFonts w:ascii="Tahoma" w:hAnsi="Tahoma" w:cs="Tahoma"/>
          <w:b/>
          <w:sz w:val="18"/>
          <w:szCs w:val="18"/>
        </w:rPr>
        <w:t>6</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1A26D1">
        <w:rPr>
          <w:rFonts w:ascii="Tahoma" w:hAnsi="Tahoma" w:cs="Tahoma"/>
          <w:b/>
          <w:bCs/>
          <w:sz w:val="18"/>
          <w:szCs w:val="18"/>
        </w:rPr>
        <w:t>6</w:t>
      </w:r>
      <w:r w:rsidR="008C7CDB">
        <w:rPr>
          <w:rFonts w:ascii="Tahoma" w:hAnsi="Tahoma" w:cs="Tahoma"/>
          <w:b/>
          <w:bCs/>
          <w:sz w:val="18"/>
          <w:szCs w:val="18"/>
        </w:rPr>
        <w:t>6</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8C7CDB">
        <w:rPr>
          <w:rFonts w:ascii="Tahoma" w:hAnsi="Tahoma" w:cs="Tahoma"/>
          <w:b/>
          <w:caps/>
          <w:sz w:val="18"/>
          <w:szCs w:val="18"/>
        </w:rPr>
        <w:t>ACCESORIOS PARA INSTALACIÓN DE AGUA PARA EL PROYECTO “INSTALACIÓN DEL SISTEMA DE AGUA POTABLE ALCANTARILLADO Y TRATAMIENTO DE AGUAS RESIDUALES EN EL ANEXO DE PIÑAPA”</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1A26D1">
        <w:rPr>
          <w:rFonts w:ascii="Tahoma" w:hAnsi="Tahoma" w:cs="Tahoma"/>
          <w:b/>
          <w:sz w:val="18"/>
          <w:szCs w:val="18"/>
        </w:rPr>
        <w:t>6</w:t>
      </w:r>
      <w:r w:rsidR="00D1287F">
        <w:rPr>
          <w:rFonts w:ascii="Tahoma" w:hAnsi="Tahoma" w:cs="Tahoma"/>
          <w:b/>
          <w:sz w:val="18"/>
          <w:szCs w:val="18"/>
        </w:rPr>
        <w:t>6</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EC4BC9">
        <w:rPr>
          <w:rFonts w:ascii="Tahoma" w:hAnsi="Tahoma" w:cs="Tahoma"/>
          <w:b/>
          <w:sz w:val="18"/>
          <w:szCs w:val="18"/>
        </w:rPr>
        <w:t>6</w:t>
      </w:r>
      <w:r w:rsidR="00D1287F">
        <w:rPr>
          <w:rFonts w:ascii="Tahoma" w:hAnsi="Tahoma" w:cs="Tahoma"/>
          <w:b/>
          <w:sz w:val="18"/>
          <w:szCs w:val="18"/>
        </w:rPr>
        <w:t>6</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86055E" w:rsidRPr="00CE5E0A" w:rsidRDefault="0086055E" w:rsidP="0086055E">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w:t>
      </w:r>
      <w:r>
        <w:rPr>
          <w:rFonts w:ascii="Tahoma" w:hAnsi="Tahoma" w:cs="Tahoma"/>
          <w:b/>
          <w:sz w:val="18"/>
          <w:szCs w:val="18"/>
          <w:lang w:val="pt-BR"/>
        </w:rPr>
        <w:t xml:space="preserve">SOBRE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1A26D1">
        <w:rPr>
          <w:rFonts w:ascii="Tahoma" w:hAnsi="Tahoma" w:cs="Tahoma"/>
          <w:b/>
          <w:sz w:val="18"/>
          <w:szCs w:val="18"/>
        </w:rPr>
        <w:t>6</w:t>
      </w:r>
      <w:r w:rsidR="00D1287F">
        <w:rPr>
          <w:rFonts w:ascii="Tahoma" w:hAnsi="Tahoma" w:cs="Tahoma"/>
          <w:b/>
          <w:sz w:val="18"/>
          <w:szCs w:val="18"/>
        </w:rPr>
        <w:t>6</w:t>
      </w:r>
      <w:r>
        <w:rPr>
          <w:rFonts w:ascii="Tahoma" w:hAnsi="Tahoma" w:cs="Tahoma"/>
          <w:b/>
          <w:sz w:val="18"/>
          <w:szCs w:val="18"/>
        </w:rPr>
        <w:t xml:space="preserve">-2010-LOGISTICA-MPJB </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b/>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Pr>
          <w:rFonts w:ascii="Tahoma" w:hAnsi="Tahoma" w:cs="Tahoma"/>
          <w:sz w:val="18"/>
          <w:szCs w:val="18"/>
        </w:rPr>
        <w:t>0</w:t>
      </w:r>
      <w:r w:rsidR="001A26D1">
        <w:rPr>
          <w:rFonts w:ascii="Tahoma" w:hAnsi="Tahoma" w:cs="Tahoma"/>
          <w:sz w:val="18"/>
          <w:szCs w:val="18"/>
        </w:rPr>
        <w:t>6</w:t>
      </w:r>
      <w:r w:rsidR="00D1287F">
        <w:rPr>
          <w:rFonts w:ascii="Tahoma" w:hAnsi="Tahoma" w:cs="Tahoma"/>
          <w:sz w:val="18"/>
          <w:szCs w:val="18"/>
        </w:rPr>
        <w:t>6</w:t>
      </w:r>
      <w:r>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86055E" w:rsidRPr="00D5650A" w:rsidRDefault="0086055E" w:rsidP="0086055E">
      <w:pPr>
        <w:pStyle w:val="Textoindependiente"/>
        <w:jc w:val="both"/>
        <w:rPr>
          <w:rFonts w:ascii="Tahoma" w:hAnsi="Tahoma" w:cs="Tahoma"/>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86055E" w:rsidRPr="0086055E" w:rsidRDefault="0086055E" w:rsidP="008162BC">
      <w:pPr>
        <w:pStyle w:val="Textoindependiente"/>
        <w:jc w:val="center"/>
        <w:rPr>
          <w:rFonts w:ascii="Tahoma" w:hAnsi="Tahoma" w:cs="Tahoma"/>
          <w:b/>
          <w:sz w:val="18"/>
          <w:szCs w:val="18"/>
        </w:rPr>
      </w:pPr>
    </w:p>
    <w:p w:rsidR="0086055E" w:rsidRDefault="0086055E" w:rsidP="008162BC">
      <w:pPr>
        <w:pStyle w:val="Textoindependiente"/>
        <w:jc w:val="center"/>
        <w:rPr>
          <w:rFonts w:ascii="Tahoma" w:hAnsi="Tahoma" w:cs="Tahoma"/>
          <w:b/>
          <w:sz w:val="18"/>
          <w:szCs w:val="18"/>
          <w:lang w:val="pt-BR"/>
        </w:rPr>
      </w:pP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86055E"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w:t>
      </w:r>
    </w:p>
    <w:p w:rsidR="0086055E" w:rsidRPr="00CE5E0A"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(MONTO DE FACTURACIÓ</w:t>
      </w:r>
      <w:r w:rsidRPr="00CE5E0A">
        <w:rPr>
          <w:rFonts w:ascii="Tahoma" w:hAnsi="Tahoma" w:cs="Tahoma"/>
          <w:b/>
          <w:sz w:val="18"/>
          <w:szCs w:val="18"/>
          <w:lang w:val="pt-BR"/>
        </w:rPr>
        <w:t xml:space="preserve">N)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1A26D1">
        <w:rPr>
          <w:rFonts w:ascii="Tahoma" w:hAnsi="Tahoma" w:cs="Tahoma"/>
          <w:b/>
          <w:sz w:val="18"/>
          <w:szCs w:val="18"/>
        </w:rPr>
        <w:t>6</w:t>
      </w:r>
      <w:r w:rsidR="00C25481">
        <w:rPr>
          <w:rFonts w:ascii="Tahoma" w:hAnsi="Tahoma" w:cs="Tahoma"/>
          <w:b/>
          <w:sz w:val="18"/>
          <w:szCs w:val="18"/>
        </w:rPr>
        <w:t>6</w:t>
      </w:r>
      <w:r>
        <w:rPr>
          <w:rFonts w:ascii="Tahoma" w:hAnsi="Tahoma" w:cs="Tahoma"/>
          <w:b/>
          <w:sz w:val="18"/>
          <w:szCs w:val="18"/>
        </w:rPr>
        <w:t>-2010-LOGISTICA-MPJB</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w:t>
      </w:r>
      <w:r>
        <w:rPr>
          <w:rFonts w:ascii="Tahoma" w:hAnsi="Tahoma" w:cs="Tahoma"/>
          <w:sz w:val="18"/>
          <w:szCs w:val="18"/>
        </w:rPr>
        <w:t>legal de la E</w:t>
      </w:r>
      <w:r w:rsidRPr="00CE5E0A">
        <w:rPr>
          <w:rFonts w:ascii="Tahoma" w:hAnsi="Tahoma" w:cs="Tahoma"/>
          <w:sz w:val="18"/>
          <w:szCs w:val="18"/>
        </w:rPr>
        <w:t xml:space="preserv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86055E"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86055E" w:rsidRPr="001134BF" w:rsidTr="007C5C65">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r>
              <w:rPr>
                <w:rFonts w:ascii="Tahoma" w:hAnsi="Tahoma" w:cs="Tahoma"/>
                <w:b/>
                <w:sz w:val="18"/>
                <w:szCs w:val="18"/>
              </w:rPr>
              <w:t xml:space="preserve"> (Nº DE CONTRATO O FACTURA)</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IMPORTE</w:t>
            </w:r>
            <w:r>
              <w:rPr>
                <w:rFonts w:ascii="Tahoma" w:hAnsi="Tahoma" w:cs="Tahoma"/>
                <w:b/>
                <w:sz w:val="18"/>
                <w:szCs w:val="18"/>
              </w:rPr>
              <w:t xml:space="preserve"> DEL CONTRATO O FACTURA</w:t>
            </w: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6483" w:type="dxa"/>
            <w:gridSpan w:val="3"/>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bl>
    <w:p w:rsidR="0086055E" w:rsidRPr="00CE5E0A"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Pr="00CA52C8" w:rsidRDefault="00D5650A" w:rsidP="00D5650A">
      <w:pPr>
        <w:jc w:val="center"/>
        <w:rPr>
          <w:rFonts w:ascii="Tahoma" w:hAnsi="Tahoma" w:cs="Tahoma"/>
          <w:b/>
          <w:sz w:val="18"/>
          <w:szCs w:val="18"/>
        </w:rPr>
      </w:pP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700279" w:rsidRPr="00700279" w:rsidRDefault="00700279" w:rsidP="00700279">
      <w:pPr>
        <w:pStyle w:val="Textoindependiente"/>
        <w:jc w:val="center"/>
        <w:rPr>
          <w:rFonts w:ascii="Tahoma" w:hAnsi="Tahoma" w:cs="Tahoma"/>
          <w:b/>
          <w:sz w:val="18"/>
          <w:szCs w:val="18"/>
          <w:lang w:val="pt-BR"/>
        </w:rPr>
      </w:pPr>
    </w:p>
    <w:p w:rsidR="00700279" w:rsidRPr="00700279" w:rsidRDefault="00700279" w:rsidP="00700279">
      <w:pPr>
        <w:pStyle w:val="Textoindependiente"/>
        <w:jc w:val="center"/>
        <w:rPr>
          <w:rFonts w:ascii="Tahoma" w:hAnsi="Tahoma" w:cs="Tahoma"/>
          <w:b/>
          <w:sz w:val="18"/>
          <w:szCs w:val="18"/>
          <w:lang w:val="pt-BR"/>
        </w:rPr>
      </w:pPr>
      <w:r w:rsidRPr="005C6A6D">
        <w:rPr>
          <w:rFonts w:ascii="Tahoma" w:hAnsi="Tahoma" w:cs="Tahoma"/>
          <w:b/>
          <w:sz w:val="18"/>
          <w:szCs w:val="18"/>
          <w:lang w:val="es-PE"/>
        </w:rPr>
        <w:t>DECLARACIÓN</w:t>
      </w:r>
      <w:r w:rsidRPr="00700279">
        <w:rPr>
          <w:rFonts w:ascii="Tahoma" w:hAnsi="Tahoma" w:cs="Tahoma"/>
          <w:b/>
          <w:sz w:val="18"/>
          <w:szCs w:val="18"/>
          <w:lang w:val="pt-BR"/>
        </w:rPr>
        <w:t xml:space="preserve"> JURADA DE </w:t>
      </w:r>
      <w:r w:rsidRPr="00700279">
        <w:rPr>
          <w:rFonts w:ascii="Tahoma" w:hAnsi="Tahoma" w:cs="Tahoma"/>
          <w:b/>
          <w:sz w:val="18"/>
          <w:szCs w:val="18"/>
          <w:lang w:val="es-PE"/>
        </w:rPr>
        <w:t>REPOSICIÓN</w:t>
      </w:r>
      <w:r w:rsidRPr="00700279">
        <w:rPr>
          <w:rFonts w:ascii="Tahoma" w:hAnsi="Tahoma" w:cs="Tahoma"/>
          <w:b/>
          <w:sz w:val="18"/>
          <w:szCs w:val="18"/>
          <w:lang w:val="pt-BR"/>
        </w:rPr>
        <w:t xml:space="preserve"> DE </w:t>
      </w:r>
      <w:r w:rsidRPr="005C6A6D">
        <w:rPr>
          <w:rFonts w:ascii="Tahoma" w:hAnsi="Tahoma" w:cs="Tahoma"/>
          <w:b/>
          <w:sz w:val="18"/>
          <w:szCs w:val="18"/>
          <w:lang w:val="es-PE"/>
        </w:rPr>
        <w:t>LOS</w:t>
      </w:r>
      <w:r w:rsidRPr="00700279">
        <w:rPr>
          <w:rFonts w:ascii="Tahoma" w:hAnsi="Tahoma" w:cs="Tahoma"/>
          <w:b/>
          <w:sz w:val="18"/>
          <w:szCs w:val="18"/>
          <w:lang w:val="pt-BR"/>
        </w:rPr>
        <w:t xml:space="preserve"> </w:t>
      </w:r>
      <w:r w:rsidRPr="005C6A6D">
        <w:rPr>
          <w:rFonts w:ascii="Tahoma" w:hAnsi="Tahoma" w:cs="Tahoma"/>
          <w:b/>
          <w:sz w:val="18"/>
          <w:szCs w:val="18"/>
          <w:lang w:val="es-PE"/>
        </w:rPr>
        <w:t>BIENES</w:t>
      </w:r>
      <w:r w:rsidRPr="00700279">
        <w:rPr>
          <w:rFonts w:ascii="Tahoma" w:hAnsi="Tahoma" w:cs="Tahoma"/>
          <w:b/>
          <w:sz w:val="18"/>
          <w:szCs w:val="18"/>
          <w:lang w:val="pt-BR"/>
        </w:rPr>
        <w:t xml:space="preserve"> </w:t>
      </w:r>
    </w:p>
    <w:p w:rsidR="00700279" w:rsidRDefault="00700279">
      <w:pPr>
        <w:rPr>
          <w:rFonts w:ascii="Arial Narrow" w:hAnsi="Arial Narrow" w:cs="Arial Narrow"/>
          <w:i/>
          <w:iCs/>
        </w:rPr>
      </w:pPr>
    </w:p>
    <w:p w:rsidR="00700279" w:rsidRDefault="00700279">
      <w:pPr>
        <w:rPr>
          <w:rFonts w:ascii="Arial Narrow" w:hAnsi="Arial Narrow" w:cs="Arial Narrow"/>
          <w:i/>
          <w:iCs/>
        </w:rPr>
      </w:pPr>
    </w:p>
    <w:p w:rsidR="00700279" w:rsidRPr="00CA52C8" w:rsidRDefault="00700279" w:rsidP="00700279">
      <w:pPr>
        <w:jc w:val="both"/>
        <w:rPr>
          <w:rFonts w:ascii="Tahoma" w:hAnsi="Tahoma" w:cs="Tahoma"/>
          <w:sz w:val="18"/>
          <w:szCs w:val="18"/>
        </w:rPr>
      </w:pPr>
      <w:r w:rsidRPr="00CA52C8">
        <w:rPr>
          <w:rFonts w:ascii="Tahoma" w:hAnsi="Tahoma" w:cs="Tahoma"/>
          <w:sz w:val="18"/>
          <w:szCs w:val="18"/>
        </w:rPr>
        <w:t>Señores</w:t>
      </w:r>
    </w:p>
    <w:p w:rsidR="00700279" w:rsidRPr="00CA52C8" w:rsidRDefault="00700279" w:rsidP="00700279">
      <w:pPr>
        <w:rPr>
          <w:rFonts w:ascii="Tahoma" w:hAnsi="Tahoma" w:cs="Tahoma"/>
          <w:b/>
          <w:sz w:val="18"/>
          <w:szCs w:val="18"/>
        </w:rPr>
      </w:pPr>
      <w:r>
        <w:rPr>
          <w:rFonts w:ascii="Tahoma" w:hAnsi="Tahoma" w:cs="Tahoma"/>
          <w:b/>
          <w:sz w:val="18"/>
          <w:szCs w:val="18"/>
        </w:rPr>
        <w:t>ÁREA DE LOGÍSTICA</w:t>
      </w:r>
    </w:p>
    <w:p w:rsidR="00700279" w:rsidRPr="00CA52C8" w:rsidRDefault="00700279" w:rsidP="00700279">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1A26D1">
        <w:rPr>
          <w:rFonts w:ascii="Tahoma" w:hAnsi="Tahoma" w:cs="Tahoma"/>
          <w:b/>
          <w:sz w:val="18"/>
          <w:szCs w:val="18"/>
        </w:rPr>
        <w:t>6</w:t>
      </w:r>
      <w:r w:rsidR="00C25481">
        <w:rPr>
          <w:rFonts w:ascii="Tahoma" w:hAnsi="Tahoma" w:cs="Tahoma"/>
          <w:b/>
          <w:sz w:val="18"/>
          <w:szCs w:val="18"/>
        </w:rPr>
        <w:t>6</w:t>
      </w:r>
      <w:r>
        <w:rPr>
          <w:rFonts w:ascii="Tahoma" w:hAnsi="Tahoma" w:cs="Tahoma"/>
          <w:b/>
          <w:sz w:val="18"/>
          <w:szCs w:val="18"/>
        </w:rPr>
        <w:t>-2010-LOGISTICA-MPJB</w:t>
      </w:r>
    </w:p>
    <w:p w:rsidR="00700279" w:rsidRPr="00CA52C8" w:rsidRDefault="00700279" w:rsidP="00700279">
      <w:pPr>
        <w:jc w:val="both"/>
        <w:rPr>
          <w:rFonts w:ascii="Tahoma" w:hAnsi="Tahoma" w:cs="Tahoma"/>
          <w:sz w:val="18"/>
          <w:szCs w:val="18"/>
        </w:rPr>
      </w:pPr>
      <w:r w:rsidRPr="00CA52C8">
        <w:rPr>
          <w:rFonts w:ascii="Tahoma" w:hAnsi="Tahoma" w:cs="Tahoma"/>
          <w:sz w:val="18"/>
          <w:szCs w:val="18"/>
        </w:rPr>
        <w:t>Presente.-</w:t>
      </w:r>
    </w:p>
    <w:p w:rsidR="00700279" w:rsidRDefault="00700279">
      <w:pPr>
        <w:rPr>
          <w:rFonts w:ascii="Arial Narrow" w:hAnsi="Arial Narrow" w:cs="Arial Narrow"/>
          <w:i/>
          <w:iCs/>
        </w:rPr>
      </w:pPr>
    </w:p>
    <w:p w:rsidR="00700279" w:rsidRDefault="00700279"/>
    <w:p w:rsidR="00700279" w:rsidRPr="00700279" w:rsidRDefault="00700279" w:rsidP="002B5FCE">
      <w:pPr>
        <w:spacing w:line="360" w:lineRule="auto"/>
        <w:jc w:val="both"/>
        <w:rPr>
          <w:rFonts w:ascii="Tahoma" w:hAnsi="Tahoma" w:cs="Tahoma"/>
          <w:sz w:val="18"/>
          <w:szCs w:val="18"/>
        </w:rPr>
      </w:pPr>
      <w:r w:rsidRPr="00700279">
        <w:rPr>
          <w:rFonts w:ascii="Tahoma" w:hAnsi="Tahoma" w:cs="Tahoma"/>
          <w:sz w:val="18"/>
          <w:szCs w:val="18"/>
        </w:rPr>
        <w:t xml:space="preserve">El que suscribe ………...................................................…….. (o representante legal de …………......................................), identificado con DNI Nº ................, con RUC Nº ……………, domiciliado en .........................................., que se presenta como postor de la </w:t>
      </w:r>
      <w:r w:rsidRPr="00700279">
        <w:rPr>
          <w:rFonts w:ascii="Tahoma" w:hAnsi="Tahoma" w:cs="Tahoma"/>
          <w:b/>
          <w:sz w:val="18"/>
          <w:szCs w:val="18"/>
        </w:rPr>
        <w:t xml:space="preserve">ADJUDICACIÓN MENOR </w:t>
      </w:r>
      <w:r w:rsidR="009D6067" w:rsidRPr="00700279">
        <w:rPr>
          <w:rFonts w:ascii="Tahoma" w:hAnsi="Tahoma" w:cs="Tahoma"/>
          <w:b/>
          <w:sz w:val="18"/>
          <w:szCs w:val="18"/>
        </w:rPr>
        <w:t>CUANTÍA</w:t>
      </w:r>
      <w:r w:rsidRPr="00700279">
        <w:rPr>
          <w:rFonts w:ascii="Tahoma" w:hAnsi="Tahoma" w:cs="Tahoma"/>
          <w:b/>
          <w:sz w:val="18"/>
          <w:szCs w:val="18"/>
        </w:rPr>
        <w:t xml:space="preserve"> Nº</w:t>
      </w:r>
      <w:r w:rsidRPr="00700279">
        <w:rPr>
          <w:rFonts w:ascii="Tahoma" w:hAnsi="Tahoma" w:cs="Tahoma"/>
          <w:sz w:val="18"/>
          <w:szCs w:val="18"/>
        </w:rPr>
        <w:t xml:space="preserve"> </w:t>
      </w:r>
      <w:r>
        <w:rPr>
          <w:rFonts w:ascii="Tahoma" w:hAnsi="Tahoma" w:cs="Tahoma"/>
          <w:b/>
          <w:sz w:val="18"/>
          <w:szCs w:val="18"/>
        </w:rPr>
        <w:t>0</w:t>
      </w:r>
      <w:r w:rsidR="001A26D1">
        <w:rPr>
          <w:rFonts w:ascii="Tahoma" w:hAnsi="Tahoma" w:cs="Tahoma"/>
          <w:b/>
          <w:sz w:val="18"/>
          <w:szCs w:val="18"/>
        </w:rPr>
        <w:t>6</w:t>
      </w:r>
      <w:r w:rsidR="00C25481">
        <w:rPr>
          <w:rFonts w:ascii="Tahoma" w:hAnsi="Tahoma" w:cs="Tahoma"/>
          <w:b/>
          <w:sz w:val="18"/>
          <w:szCs w:val="18"/>
        </w:rPr>
        <w:t>6</w:t>
      </w:r>
      <w:r>
        <w:rPr>
          <w:rFonts w:ascii="Tahoma" w:hAnsi="Tahoma" w:cs="Tahoma"/>
          <w:b/>
          <w:sz w:val="18"/>
          <w:szCs w:val="18"/>
        </w:rPr>
        <w:t xml:space="preserve">-2010-LOGISTICA-MPJB, </w:t>
      </w:r>
      <w:r w:rsidRPr="00700279">
        <w:rPr>
          <w:rFonts w:ascii="Tahoma" w:hAnsi="Tahoma" w:cs="Tahoma"/>
          <w:sz w:val="18"/>
          <w:szCs w:val="18"/>
        </w:rPr>
        <w:t xml:space="preserve">para la Adquisición de </w:t>
      </w:r>
      <w:r w:rsidR="002D5815">
        <w:rPr>
          <w:rFonts w:ascii="Tahoma" w:hAnsi="Tahoma" w:cs="Tahoma"/>
          <w:sz w:val="18"/>
          <w:szCs w:val="18"/>
        </w:rPr>
        <w:t>Accesorios</w:t>
      </w:r>
      <w:r w:rsidR="001A26D1">
        <w:rPr>
          <w:rFonts w:ascii="Tahoma" w:hAnsi="Tahoma" w:cs="Tahoma"/>
          <w:sz w:val="18"/>
          <w:szCs w:val="18"/>
        </w:rPr>
        <w:t xml:space="preserve"> </w:t>
      </w:r>
      <w:r w:rsidR="00D11B05">
        <w:rPr>
          <w:rFonts w:ascii="Tahoma" w:hAnsi="Tahoma" w:cs="Tahoma"/>
          <w:sz w:val="18"/>
          <w:szCs w:val="18"/>
        </w:rPr>
        <w:t>para Instalación de Agua</w:t>
      </w:r>
      <w:r w:rsidRPr="00700279">
        <w:rPr>
          <w:rFonts w:ascii="Tahoma" w:hAnsi="Tahoma" w:cs="Tahoma"/>
          <w:sz w:val="18"/>
          <w:szCs w:val="18"/>
        </w:rPr>
        <w:t xml:space="preserve">, declaro bajo juramento que en caso que los bienes que se me ha adjudicado en el Proceso de Selección, presenta alguna observación o deficiencias técnicas, </w:t>
      </w:r>
      <w:r w:rsidRPr="00700279">
        <w:rPr>
          <w:rFonts w:ascii="Tahoma" w:hAnsi="Tahoma" w:cs="Tahoma"/>
          <w:b/>
          <w:sz w:val="18"/>
          <w:szCs w:val="18"/>
        </w:rPr>
        <w:t>ME COMPROMETO A LA REPOSICIÓN</w:t>
      </w:r>
      <w:r w:rsidRPr="00700279">
        <w:rPr>
          <w:rFonts w:ascii="Tahoma" w:hAnsi="Tahoma" w:cs="Tahoma"/>
          <w:sz w:val="18"/>
          <w:szCs w:val="18"/>
        </w:rPr>
        <w:t xml:space="preserve"> de los bienes en un plazo MÁXIMO de ………</w:t>
      </w:r>
      <w:r>
        <w:rPr>
          <w:rFonts w:ascii="Tahoma" w:hAnsi="Tahoma" w:cs="Tahoma"/>
          <w:sz w:val="18"/>
          <w:szCs w:val="18"/>
        </w:rPr>
        <w:t>….. d</w:t>
      </w:r>
      <w:r w:rsidRPr="00700279">
        <w:rPr>
          <w:rFonts w:ascii="Tahoma" w:hAnsi="Tahoma" w:cs="Tahoma"/>
          <w:sz w:val="18"/>
          <w:szCs w:val="18"/>
        </w:rPr>
        <w:t>ías calendario, contados a partir de la comunicación recibida ya sea escrito o telefónica, sin ningún costo adicional para la entidad.</w:t>
      </w: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Pr="00CA52C8" w:rsidRDefault="00700279" w:rsidP="00700279">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r w:rsidRPr="00CA52C8">
        <w:rPr>
          <w:rFonts w:ascii="Tahoma" w:hAnsi="Tahoma" w:cs="Tahoma"/>
          <w:b/>
          <w:sz w:val="18"/>
          <w:szCs w:val="18"/>
        </w:rPr>
        <w:t xml:space="preserve">   </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Firma, Nombre / Razón social del postor</w:t>
      </w:r>
    </w:p>
    <w:p w:rsidR="00700279" w:rsidRDefault="00700279">
      <w:pPr>
        <w:rPr>
          <w:rFonts w:ascii="Tahoma" w:hAnsi="Tahoma" w:cs="Tahoma"/>
          <w:b/>
          <w:sz w:val="18"/>
          <w:szCs w:val="18"/>
        </w:rPr>
      </w:pPr>
      <w:r>
        <w:rPr>
          <w:rFonts w:ascii="Tahoma" w:hAnsi="Tahoma" w:cs="Tahoma"/>
          <w:b/>
          <w:sz w:val="18"/>
          <w:szCs w:val="18"/>
        </w:rPr>
        <w:br w:type="page"/>
      </w: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ANEXO N° 0</w:t>
      </w:r>
      <w:r w:rsidR="005C6A6D">
        <w:rPr>
          <w:rFonts w:ascii="Tahoma" w:hAnsi="Tahoma" w:cs="Tahoma"/>
          <w:b/>
          <w:sz w:val="18"/>
          <w:szCs w:val="18"/>
          <w:lang w:val="pt-BR"/>
        </w:rPr>
        <w:t>8</w:t>
      </w:r>
      <w:r w:rsidRPr="00700279">
        <w:rPr>
          <w:rFonts w:ascii="Tahoma" w:hAnsi="Tahoma" w:cs="Tahoma"/>
          <w:b/>
          <w:sz w:val="18"/>
          <w:szCs w:val="18"/>
          <w:lang w:val="pt-BR"/>
        </w:rPr>
        <w:t xml:space="preserve"> </w:t>
      </w:r>
    </w:p>
    <w:p w:rsidR="00700279" w:rsidRDefault="00700279" w:rsidP="00FF4CB3">
      <w:pPr>
        <w:pStyle w:val="Textoindependiente"/>
        <w:jc w:val="center"/>
        <w:rPr>
          <w:rFonts w:ascii="Tahoma" w:hAnsi="Tahoma" w:cs="Tahoma"/>
          <w:b/>
          <w:sz w:val="18"/>
          <w:szCs w:val="18"/>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700279" w:rsidRDefault="00700279" w:rsidP="00FF4CB3">
      <w:pPr>
        <w:pStyle w:val="Textoindependiente"/>
        <w:jc w:val="both"/>
        <w:rPr>
          <w:rFonts w:ascii="Tahoma" w:hAnsi="Tahoma" w:cs="Tahoma"/>
          <w:sz w:val="18"/>
          <w:szCs w:val="18"/>
        </w:rPr>
      </w:pPr>
    </w:p>
    <w:p w:rsidR="00700279" w:rsidRDefault="00700279"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1A26D1">
        <w:rPr>
          <w:rFonts w:ascii="Tahoma" w:hAnsi="Tahoma" w:cs="Tahoma"/>
          <w:b/>
          <w:sz w:val="18"/>
          <w:szCs w:val="18"/>
        </w:rPr>
        <w:t>6</w:t>
      </w:r>
      <w:r w:rsidR="00C25481">
        <w:rPr>
          <w:rFonts w:ascii="Tahoma" w:hAnsi="Tahoma" w:cs="Tahoma"/>
          <w:b/>
          <w:sz w:val="18"/>
          <w:szCs w:val="18"/>
        </w:rPr>
        <w:t>6</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866"/>
        <w:gridCol w:w="709"/>
        <w:gridCol w:w="3685"/>
        <w:gridCol w:w="1134"/>
        <w:gridCol w:w="1276"/>
      </w:tblGrid>
      <w:tr w:rsidR="00FF4CB3" w:rsidRPr="003146E1" w:rsidTr="0086055E">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66"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CANT.</w:t>
            </w:r>
          </w:p>
        </w:tc>
        <w:tc>
          <w:tcPr>
            <w:tcW w:w="709"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U.M.</w:t>
            </w:r>
          </w:p>
        </w:tc>
        <w:tc>
          <w:tcPr>
            <w:tcW w:w="3685" w:type="dxa"/>
          </w:tcPr>
          <w:p w:rsidR="00FF4CB3" w:rsidRPr="00565853" w:rsidRDefault="0086055E"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9B64E4" w:rsidRPr="003146E1" w:rsidTr="0086055E">
        <w:tc>
          <w:tcPr>
            <w:tcW w:w="660" w:type="dxa"/>
            <w:vAlign w:val="center"/>
          </w:tcPr>
          <w:p w:rsidR="009B64E4" w:rsidRDefault="009B64E4" w:rsidP="004624E3">
            <w:pPr>
              <w:pStyle w:val="Ttulo"/>
              <w:suppressAutoHyphens/>
              <w:rPr>
                <w:rFonts w:ascii="Tahoma" w:hAnsi="Tahoma" w:cs="Tahoma"/>
                <w:i w:val="0"/>
                <w:sz w:val="17"/>
                <w:szCs w:val="17"/>
              </w:rPr>
            </w:pPr>
            <w:r>
              <w:rPr>
                <w:rFonts w:ascii="Tahoma" w:hAnsi="Tahoma" w:cs="Tahoma"/>
                <w:i w:val="0"/>
                <w:sz w:val="17"/>
                <w:szCs w:val="17"/>
              </w:rPr>
              <w:t>1</w:t>
            </w:r>
          </w:p>
        </w:tc>
        <w:tc>
          <w:tcPr>
            <w:tcW w:w="866" w:type="dxa"/>
            <w:vAlign w:val="center"/>
          </w:tcPr>
          <w:p w:rsidR="009B64E4" w:rsidRPr="00B31E99" w:rsidRDefault="009E1937" w:rsidP="00852C14">
            <w:pPr>
              <w:pStyle w:val="Ttulo"/>
              <w:suppressAutoHyphens/>
              <w:rPr>
                <w:rFonts w:ascii="Tahoma" w:hAnsi="Tahoma" w:cs="Tahoma"/>
                <w:i w:val="0"/>
                <w:sz w:val="17"/>
                <w:szCs w:val="17"/>
              </w:rPr>
            </w:pPr>
            <w:r>
              <w:rPr>
                <w:rFonts w:ascii="Tahoma" w:hAnsi="Tahoma" w:cs="Tahoma"/>
                <w:i w:val="0"/>
                <w:sz w:val="17"/>
                <w:szCs w:val="17"/>
              </w:rPr>
              <w:t>97</w:t>
            </w:r>
          </w:p>
        </w:tc>
        <w:tc>
          <w:tcPr>
            <w:tcW w:w="709" w:type="dxa"/>
            <w:vAlign w:val="center"/>
          </w:tcPr>
          <w:p w:rsidR="009B64E4" w:rsidRPr="00565853" w:rsidRDefault="009E1937" w:rsidP="004624E3">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9B64E4" w:rsidRPr="007C5C65" w:rsidRDefault="009E1937" w:rsidP="00852C14">
            <w:pPr>
              <w:pStyle w:val="Ttulo"/>
              <w:suppressAutoHyphens/>
              <w:jc w:val="both"/>
              <w:rPr>
                <w:rFonts w:ascii="Tahoma" w:hAnsi="Tahoma" w:cs="Tahoma"/>
                <w:i w:val="0"/>
                <w:sz w:val="17"/>
                <w:szCs w:val="17"/>
              </w:rPr>
            </w:pPr>
            <w:r w:rsidRPr="009E1937">
              <w:rPr>
                <w:rFonts w:ascii="Tahoma" w:hAnsi="Tahoma" w:cs="Tahoma"/>
                <w:i w:val="0"/>
                <w:sz w:val="17"/>
                <w:szCs w:val="17"/>
              </w:rPr>
              <w:t>ABRAZADERA DE PVC DE 63MM x 1/2''</w:t>
            </w:r>
          </w:p>
        </w:tc>
        <w:tc>
          <w:tcPr>
            <w:tcW w:w="1134" w:type="dxa"/>
            <w:vAlign w:val="center"/>
          </w:tcPr>
          <w:p w:rsidR="009B64E4" w:rsidRPr="00B31E99" w:rsidRDefault="009B64E4" w:rsidP="00DF1DDB">
            <w:pPr>
              <w:pStyle w:val="Ttulo"/>
              <w:suppressAutoHyphens/>
              <w:jc w:val="right"/>
              <w:rPr>
                <w:rFonts w:ascii="Tahoma" w:hAnsi="Tahoma" w:cs="Tahoma"/>
                <w:i w:val="0"/>
                <w:sz w:val="17"/>
                <w:szCs w:val="17"/>
              </w:rPr>
            </w:pPr>
          </w:p>
        </w:tc>
        <w:tc>
          <w:tcPr>
            <w:tcW w:w="1276" w:type="dxa"/>
            <w:vAlign w:val="center"/>
          </w:tcPr>
          <w:p w:rsidR="009B64E4" w:rsidRPr="00B31E99" w:rsidRDefault="009B64E4" w:rsidP="00DF1DDB">
            <w:pPr>
              <w:pStyle w:val="Ttulo"/>
              <w:suppressAutoHyphens/>
              <w:jc w:val="right"/>
              <w:rPr>
                <w:rFonts w:ascii="Tahoma" w:hAnsi="Tahoma" w:cs="Tahoma"/>
                <w:i w:val="0"/>
                <w:sz w:val="17"/>
                <w:szCs w:val="17"/>
              </w:rPr>
            </w:pPr>
          </w:p>
        </w:tc>
      </w:tr>
      <w:tr w:rsidR="009B64E4" w:rsidRPr="0001346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2</w:t>
            </w:r>
          </w:p>
        </w:tc>
        <w:tc>
          <w:tcPr>
            <w:tcW w:w="866" w:type="dxa"/>
            <w:vAlign w:val="center"/>
          </w:tcPr>
          <w:p w:rsidR="009B64E4" w:rsidRDefault="009E1937" w:rsidP="00852C14">
            <w:pPr>
              <w:pStyle w:val="Ttulo"/>
              <w:suppressAutoHyphens/>
              <w:rPr>
                <w:rFonts w:ascii="Tahoma" w:hAnsi="Tahoma" w:cs="Tahoma"/>
                <w:i w:val="0"/>
                <w:sz w:val="17"/>
                <w:szCs w:val="17"/>
              </w:rPr>
            </w:pPr>
            <w:r>
              <w:rPr>
                <w:rFonts w:ascii="Tahoma" w:hAnsi="Tahoma" w:cs="Tahoma"/>
                <w:i w:val="0"/>
                <w:sz w:val="17"/>
                <w:szCs w:val="17"/>
              </w:rPr>
              <w:t>97</w:t>
            </w:r>
          </w:p>
        </w:tc>
        <w:tc>
          <w:tcPr>
            <w:tcW w:w="709" w:type="dxa"/>
            <w:vAlign w:val="center"/>
          </w:tcPr>
          <w:p w:rsidR="009B64E4" w:rsidRPr="00565853" w:rsidRDefault="009E1937"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9B64E4" w:rsidRPr="009E1937" w:rsidRDefault="009E1937" w:rsidP="00852C14">
            <w:pPr>
              <w:pStyle w:val="Ttulo"/>
              <w:suppressAutoHyphens/>
              <w:jc w:val="both"/>
              <w:rPr>
                <w:rFonts w:ascii="Tahoma" w:hAnsi="Tahoma" w:cs="Tahoma"/>
                <w:i w:val="0"/>
                <w:sz w:val="17"/>
                <w:szCs w:val="17"/>
                <w:lang w:val="en-US"/>
              </w:rPr>
            </w:pPr>
            <w:r w:rsidRPr="009E1937">
              <w:rPr>
                <w:rFonts w:ascii="Tahoma" w:hAnsi="Tahoma" w:cs="Tahoma"/>
                <w:i w:val="0"/>
                <w:sz w:val="17"/>
                <w:szCs w:val="17"/>
                <w:lang w:val="en-US"/>
              </w:rPr>
              <w:t>CORPORATION PVC SAP DE 1/2''</w:t>
            </w:r>
          </w:p>
        </w:tc>
        <w:tc>
          <w:tcPr>
            <w:tcW w:w="1134" w:type="dxa"/>
            <w:vAlign w:val="center"/>
          </w:tcPr>
          <w:p w:rsidR="009B64E4" w:rsidRPr="009E1937" w:rsidRDefault="009B64E4" w:rsidP="00207D01">
            <w:pPr>
              <w:pStyle w:val="Ttulo"/>
              <w:suppressAutoHyphens/>
              <w:rPr>
                <w:rFonts w:ascii="Tahoma" w:hAnsi="Tahoma" w:cs="Tahoma"/>
                <w:i w:val="0"/>
                <w:sz w:val="17"/>
                <w:szCs w:val="17"/>
                <w:lang w:val="en-US"/>
              </w:rPr>
            </w:pPr>
          </w:p>
        </w:tc>
        <w:tc>
          <w:tcPr>
            <w:tcW w:w="1276" w:type="dxa"/>
            <w:vAlign w:val="center"/>
          </w:tcPr>
          <w:p w:rsidR="009B64E4" w:rsidRPr="009E1937" w:rsidRDefault="009B64E4" w:rsidP="00207D01">
            <w:pPr>
              <w:pStyle w:val="Ttulo"/>
              <w:suppressAutoHyphens/>
              <w:jc w:val="right"/>
              <w:rPr>
                <w:rFonts w:ascii="Tahoma" w:hAnsi="Tahoma" w:cs="Tahoma"/>
                <w:i w:val="0"/>
                <w:sz w:val="17"/>
                <w:szCs w:val="17"/>
                <w:lang w:val="en-US"/>
              </w:rPr>
            </w:pPr>
          </w:p>
        </w:tc>
      </w:tr>
      <w:tr w:rsidR="009B64E4" w:rsidRPr="0001346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3</w:t>
            </w:r>
          </w:p>
        </w:tc>
        <w:tc>
          <w:tcPr>
            <w:tcW w:w="866" w:type="dxa"/>
            <w:vAlign w:val="center"/>
          </w:tcPr>
          <w:p w:rsidR="009B64E4" w:rsidRDefault="009E1937" w:rsidP="00852C14">
            <w:pPr>
              <w:pStyle w:val="Ttulo"/>
              <w:suppressAutoHyphens/>
              <w:rPr>
                <w:rFonts w:ascii="Tahoma" w:hAnsi="Tahoma" w:cs="Tahoma"/>
                <w:i w:val="0"/>
                <w:sz w:val="17"/>
                <w:szCs w:val="17"/>
              </w:rPr>
            </w:pPr>
            <w:r>
              <w:rPr>
                <w:rFonts w:ascii="Tahoma" w:hAnsi="Tahoma" w:cs="Tahoma"/>
                <w:i w:val="0"/>
                <w:sz w:val="17"/>
                <w:szCs w:val="17"/>
              </w:rPr>
              <w:t>194</w:t>
            </w:r>
          </w:p>
        </w:tc>
        <w:tc>
          <w:tcPr>
            <w:tcW w:w="709" w:type="dxa"/>
            <w:vAlign w:val="center"/>
          </w:tcPr>
          <w:p w:rsidR="009B64E4" w:rsidRPr="00565853" w:rsidRDefault="009E1937"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9B64E4" w:rsidRPr="009E1937" w:rsidRDefault="009E1937" w:rsidP="00852C14">
            <w:pPr>
              <w:pStyle w:val="Ttulo"/>
              <w:suppressAutoHyphens/>
              <w:jc w:val="both"/>
              <w:rPr>
                <w:rFonts w:ascii="Tahoma" w:hAnsi="Tahoma" w:cs="Tahoma"/>
                <w:i w:val="0"/>
                <w:sz w:val="17"/>
                <w:szCs w:val="17"/>
                <w:lang w:val="en-US"/>
              </w:rPr>
            </w:pPr>
            <w:r w:rsidRPr="009E1937">
              <w:rPr>
                <w:rFonts w:ascii="Tahoma" w:hAnsi="Tahoma" w:cs="Tahoma"/>
                <w:i w:val="0"/>
                <w:sz w:val="17"/>
                <w:szCs w:val="17"/>
                <w:lang w:val="en-US"/>
              </w:rPr>
              <w:t>UNION PVC SAP DE 1/2'' C-10 C/R</w:t>
            </w:r>
          </w:p>
        </w:tc>
        <w:tc>
          <w:tcPr>
            <w:tcW w:w="1134" w:type="dxa"/>
            <w:vAlign w:val="center"/>
          </w:tcPr>
          <w:p w:rsidR="009B64E4" w:rsidRPr="009E1937" w:rsidRDefault="009B64E4" w:rsidP="00207D01">
            <w:pPr>
              <w:pStyle w:val="Ttulo"/>
              <w:suppressAutoHyphens/>
              <w:rPr>
                <w:rFonts w:ascii="Tahoma" w:hAnsi="Tahoma" w:cs="Tahoma"/>
                <w:i w:val="0"/>
                <w:sz w:val="17"/>
                <w:szCs w:val="17"/>
                <w:lang w:val="en-US"/>
              </w:rPr>
            </w:pPr>
          </w:p>
        </w:tc>
        <w:tc>
          <w:tcPr>
            <w:tcW w:w="1276" w:type="dxa"/>
            <w:vAlign w:val="center"/>
          </w:tcPr>
          <w:p w:rsidR="009B64E4" w:rsidRPr="009E1937" w:rsidRDefault="009B64E4" w:rsidP="00207D01">
            <w:pPr>
              <w:pStyle w:val="Ttulo"/>
              <w:suppressAutoHyphens/>
              <w:jc w:val="right"/>
              <w:rPr>
                <w:rFonts w:ascii="Tahoma" w:hAnsi="Tahoma" w:cs="Tahoma"/>
                <w:i w:val="0"/>
                <w:sz w:val="17"/>
                <w:szCs w:val="17"/>
                <w:lang w:val="en-US"/>
              </w:rPr>
            </w:pPr>
          </w:p>
        </w:tc>
      </w:tr>
      <w:tr w:rsidR="009B64E4" w:rsidRPr="003146E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4</w:t>
            </w:r>
          </w:p>
        </w:tc>
        <w:tc>
          <w:tcPr>
            <w:tcW w:w="866" w:type="dxa"/>
            <w:vAlign w:val="center"/>
          </w:tcPr>
          <w:p w:rsidR="009B64E4" w:rsidRDefault="009E1937" w:rsidP="00852C14">
            <w:pPr>
              <w:pStyle w:val="Ttulo"/>
              <w:suppressAutoHyphens/>
              <w:rPr>
                <w:rFonts w:ascii="Tahoma" w:hAnsi="Tahoma" w:cs="Tahoma"/>
                <w:i w:val="0"/>
                <w:sz w:val="17"/>
                <w:szCs w:val="17"/>
              </w:rPr>
            </w:pPr>
            <w:r>
              <w:rPr>
                <w:rFonts w:ascii="Tahoma" w:hAnsi="Tahoma" w:cs="Tahoma"/>
                <w:i w:val="0"/>
                <w:sz w:val="17"/>
                <w:szCs w:val="17"/>
              </w:rPr>
              <w:t>291</w:t>
            </w:r>
          </w:p>
        </w:tc>
        <w:tc>
          <w:tcPr>
            <w:tcW w:w="709" w:type="dxa"/>
            <w:vAlign w:val="center"/>
          </w:tcPr>
          <w:p w:rsidR="009B64E4" w:rsidRPr="00565853" w:rsidRDefault="009E1937"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9B64E4" w:rsidRPr="007C5C65" w:rsidRDefault="009E1937" w:rsidP="001D322E">
            <w:pPr>
              <w:pStyle w:val="Ttulo"/>
              <w:suppressAutoHyphens/>
              <w:jc w:val="both"/>
              <w:rPr>
                <w:rFonts w:ascii="Tahoma" w:hAnsi="Tahoma" w:cs="Tahoma"/>
                <w:i w:val="0"/>
                <w:sz w:val="17"/>
                <w:szCs w:val="17"/>
              </w:rPr>
            </w:pPr>
            <w:r w:rsidRPr="009E1937">
              <w:rPr>
                <w:rFonts w:ascii="Tahoma" w:hAnsi="Tahoma" w:cs="Tahoma"/>
                <w:i w:val="0"/>
                <w:sz w:val="17"/>
                <w:szCs w:val="17"/>
              </w:rPr>
              <w:t>COPLA PVC SAP DE 1/2''</w:t>
            </w:r>
          </w:p>
        </w:tc>
        <w:tc>
          <w:tcPr>
            <w:tcW w:w="1134" w:type="dxa"/>
            <w:vAlign w:val="center"/>
          </w:tcPr>
          <w:p w:rsidR="009B64E4" w:rsidRDefault="009B64E4" w:rsidP="00207D01">
            <w:pPr>
              <w:pStyle w:val="Ttulo"/>
              <w:suppressAutoHyphens/>
              <w:rPr>
                <w:rFonts w:ascii="Tahoma" w:hAnsi="Tahoma" w:cs="Tahoma"/>
                <w:i w:val="0"/>
                <w:sz w:val="17"/>
                <w:szCs w:val="17"/>
              </w:rPr>
            </w:pPr>
          </w:p>
        </w:tc>
        <w:tc>
          <w:tcPr>
            <w:tcW w:w="1276" w:type="dxa"/>
            <w:vAlign w:val="center"/>
          </w:tcPr>
          <w:p w:rsidR="009B64E4" w:rsidRPr="00B31E99" w:rsidRDefault="009B64E4" w:rsidP="00207D01">
            <w:pPr>
              <w:pStyle w:val="Ttulo"/>
              <w:suppressAutoHyphens/>
              <w:jc w:val="right"/>
              <w:rPr>
                <w:rFonts w:ascii="Tahoma" w:hAnsi="Tahoma" w:cs="Tahoma"/>
                <w:i w:val="0"/>
                <w:sz w:val="17"/>
                <w:szCs w:val="17"/>
              </w:rPr>
            </w:pPr>
          </w:p>
        </w:tc>
      </w:tr>
      <w:tr w:rsidR="009B64E4" w:rsidRPr="003146E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5</w:t>
            </w:r>
          </w:p>
        </w:tc>
        <w:tc>
          <w:tcPr>
            <w:tcW w:w="866" w:type="dxa"/>
            <w:vAlign w:val="center"/>
          </w:tcPr>
          <w:p w:rsidR="009B64E4" w:rsidRDefault="009E1937" w:rsidP="00852C14">
            <w:pPr>
              <w:pStyle w:val="Ttulo"/>
              <w:suppressAutoHyphens/>
              <w:rPr>
                <w:rFonts w:ascii="Tahoma" w:hAnsi="Tahoma" w:cs="Tahoma"/>
                <w:i w:val="0"/>
                <w:sz w:val="17"/>
                <w:szCs w:val="17"/>
              </w:rPr>
            </w:pPr>
            <w:r>
              <w:rPr>
                <w:rFonts w:ascii="Tahoma" w:hAnsi="Tahoma" w:cs="Tahoma"/>
                <w:i w:val="0"/>
                <w:sz w:val="17"/>
                <w:szCs w:val="17"/>
              </w:rPr>
              <w:t>97</w:t>
            </w:r>
          </w:p>
        </w:tc>
        <w:tc>
          <w:tcPr>
            <w:tcW w:w="709" w:type="dxa"/>
            <w:vAlign w:val="center"/>
          </w:tcPr>
          <w:p w:rsidR="009B64E4" w:rsidRPr="00565853" w:rsidRDefault="009E1937"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9B64E4" w:rsidRPr="007C5C65" w:rsidRDefault="009E1937" w:rsidP="00852C14">
            <w:pPr>
              <w:pStyle w:val="Ttulo"/>
              <w:suppressAutoHyphens/>
              <w:jc w:val="both"/>
              <w:rPr>
                <w:rFonts w:ascii="Tahoma" w:hAnsi="Tahoma" w:cs="Tahoma"/>
                <w:i w:val="0"/>
                <w:sz w:val="17"/>
                <w:szCs w:val="17"/>
              </w:rPr>
            </w:pPr>
            <w:r w:rsidRPr="009E1937">
              <w:rPr>
                <w:rFonts w:ascii="Tahoma" w:hAnsi="Tahoma" w:cs="Tahoma"/>
                <w:i w:val="0"/>
                <w:sz w:val="17"/>
                <w:szCs w:val="17"/>
              </w:rPr>
              <w:t>LLAVE DE PASO DE BOLA DE 1/2''</w:t>
            </w:r>
          </w:p>
        </w:tc>
        <w:tc>
          <w:tcPr>
            <w:tcW w:w="1134" w:type="dxa"/>
            <w:vAlign w:val="center"/>
          </w:tcPr>
          <w:p w:rsidR="009B64E4" w:rsidRDefault="009B64E4" w:rsidP="00207D01">
            <w:pPr>
              <w:pStyle w:val="Ttulo"/>
              <w:suppressAutoHyphens/>
              <w:rPr>
                <w:rFonts w:ascii="Tahoma" w:hAnsi="Tahoma" w:cs="Tahoma"/>
                <w:i w:val="0"/>
                <w:sz w:val="17"/>
                <w:szCs w:val="17"/>
              </w:rPr>
            </w:pPr>
          </w:p>
        </w:tc>
        <w:tc>
          <w:tcPr>
            <w:tcW w:w="1276" w:type="dxa"/>
            <w:vAlign w:val="center"/>
          </w:tcPr>
          <w:p w:rsidR="009B64E4" w:rsidRPr="00B31E99" w:rsidRDefault="009B64E4" w:rsidP="00207D01">
            <w:pPr>
              <w:pStyle w:val="Ttulo"/>
              <w:suppressAutoHyphens/>
              <w:jc w:val="right"/>
              <w:rPr>
                <w:rFonts w:ascii="Tahoma" w:hAnsi="Tahoma" w:cs="Tahoma"/>
                <w:i w:val="0"/>
                <w:sz w:val="17"/>
                <w:szCs w:val="17"/>
              </w:rPr>
            </w:pPr>
          </w:p>
        </w:tc>
      </w:tr>
      <w:tr w:rsidR="009B64E4" w:rsidRPr="003146E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6</w:t>
            </w:r>
          </w:p>
        </w:tc>
        <w:tc>
          <w:tcPr>
            <w:tcW w:w="866" w:type="dxa"/>
            <w:vAlign w:val="center"/>
          </w:tcPr>
          <w:p w:rsidR="009B64E4" w:rsidRDefault="009E1937" w:rsidP="00852C14">
            <w:pPr>
              <w:pStyle w:val="Ttulo"/>
              <w:suppressAutoHyphens/>
              <w:rPr>
                <w:rFonts w:ascii="Tahoma" w:hAnsi="Tahoma" w:cs="Tahoma"/>
                <w:i w:val="0"/>
                <w:sz w:val="17"/>
                <w:szCs w:val="17"/>
              </w:rPr>
            </w:pPr>
            <w:r>
              <w:rPr>
                <w:rFonts w:ascii="Tahoma" w:hAnsi="Tahoma" w:cs="Tahoma"/>
                <w:i w:val="0"/>
                <w:sz w:val="17"/>
                <w:szCs w:val="17"/>
              </w:rPr>
              <w:t>50</w:t>
            </w:r>
          </w:p>
        </w:tc>
        <w:tc>
          <w:tcPr>
            <w:tcW w:w="709" w:type="dxa"/>
            <w:vAlign w:val="center"/>
          </w:tcPr>
          <w:p w:rsidR="009B64E4" w:rsidRPr="00565853" w:rsidRDefault="009E1937" w:rsidP="00207D01">
            <w:pPr>
              <w:pStyle w:val="Ttulo"/>
              <w:suppressAutoHyphens/>
              <w:rPr>
                <w:rFonts w:ascii="Tahoma" w:hAnsi="Tahoma" w:cs="Tahoma"/>
                <w:i w:val="0"/>
                <w:sz w:val="17"/>
                <w:szCs w:val="17"/>
              </w:rPr>
            </w:pPr>
            <w:r>
              <w:rPr>
                <w:rFonts w:ascii="Tahoma" w:hAnsi="Tahoma" w:cs="Tahoma"/>
                <w:i w:val="0"/>
                <w:sz w:val="17"/>
                <w:szCs w:val="17"/>
              </w:rPr>
              <w:t>RLL</w:t>
            </w:r>
          </w:p>
        </w:tc>
        <w:tc>
          <w:tcPr>
            <w:tcW w:w="3685" w:type="dxa"/>
            <w:vAlign w:val="center"/>
          </w:tcPr>
          <w:p w:rsidR="009B64E4" w:rsidRPr="007C5C65" w:rsidRDefault="009E1937" w:rsidP="00852C14">
            <w:pPr>
              <w:pStyle w:val="Ttulo"/>
              <w:suppressAutoHyphens/>
              <w:jc w:val="both"/>
              <w:rPr>
                <w:rFonts w:ascii="Tahoma" w:hAnsi="Tahoma" w:cs="Tahoma"/>
                <w:i w:val="0"/>
                <w:sz w:val="17"/>
                <w:szCs w:val="17"/>
              </w:rPr>
            </w:pPr>
            <w:r w:rsidRPr="009E1937">
              <w:rPr>
                <w:rFonts w:ascii="Tahoma" w:hAnsi="Tahoma" w:cs="Tahoma"/>
                <w:i w:val="0"/>
                <w:sz w:val="17"/>
                <w:szCs w:val="17"/>
              </w:rPr>
              <w:t>CINTA TEFLÓN DE 3/4''</w:t>
            </w:r>
          </w:p>
        </w:tc>
        <w:tc>
          <w:tcPr>
            <w:tcW w:w="1134" w:type="dxa"/>
            <w:vAlign w:val="center"/>
          </w:tcPr>
          <w:p w:rsidR="009B64E4" w:rsidRDefault="009B64E4" w:rsidP="00207D01">
            <w:pPr>
              <w:pStyle w:val="Ttulo"/>
              <w:suppressAutoHyphens/>
              <w:rPr>
                <w:rFonts w:ascii="Tahoma" w:hAnsi="Tahoma" w:cs="Tahoma"/>
                <w:i w:val="0"/>
                <w:sz w:val="17"/>
                <w:szCs w:val="17"/>
              </w:rPr>
            </w:pPr>
          </w:p>
        </w:tc>
        <w:tc>
          <w:tcPr>
            <w:tcW w:w="1276" w:type="dxa"/>
            <w:vAlign w:val="center"/>
          </w:tcPr>
          <w:p w:rsidR="009B64E4" w:rsidRPr="00B31E99" w:rsidRDefault="009B64E4" w:rsidP="00207D01">
            <w:pPr>
              <w:pStyle w:val="Ttulo"/>
              <w:suppressAutoHyphens/>
              <w:jc w:val="right"/>
              <w:rPr>
                <w:rFonts w:ascii="Tahoma" w:hAnsi="Tahoma" w:cs="Tahoma"/>
                <w:i w:val="0"/>
                <w:sz w:val="17"/>
                <w:szCs w:val="17"/>
              </w:rPr>
            </w:pPr>
          </w:p>
        </w:tc>
      </w:tr>
      <w:tr w:rsidR="009B64E4" w:rsidRPr="003146E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7</w:t>
            </w:r>
          </w:p>
        </w:tc>
        <w:tc>
          <w:tcPr>
            <w:tcW w:w="866" w:type="dxa"/>
            <w:vAlign w:val="center"/>
          </w:tcPr>
          <w:p w:rsidR="009B64E4" w:rsidRDefault="009E1937" w:rsidP="00852C14">
            <w:pPr>
              <w:pStyle w:val="Ttulo"/>
              <w:suppressAutoHyphens/>
              <w:rPr>
                <w:rFonts w:ascii="Tahoma" w:hAnsi="Tahoma" w:cs="Tahoma"/>
                <w:i w:val="0"/>
                <w:sz w:val="17"/>
                <w:szCs w:val="17"/>
              </w:rPr>
            </w:pPr>
            <w:r>
              <w:rPr>
                <w:rFonts w:ascii="Tahoma" w:hAnsi="Tahoma" w:cs="Tahoma"/>
                <w:i w:val="0"/>
                <w:sz w:val="17"/>
                <w:szCs w:val="17"/>
              </w:rPr>
              <w:t>20</w:t>
            </w:r>
          </w:p>
        </w:tc>
        <w:tc>
          <w:tcPr>
            <w:tcW w:w="709" w:type="dxa"/>
            <w:vAlign w:val="center"/>
          </w:tcPr>
          <w:p w:rsidR="009B64E4" w:rsidRPr="009E1937" w:rsidRDefault="009E1937" w:rsidP="00207D01">
            <w:pPr>
              <w:pStyle w:val="Ttulo"/>
              <w:suppressAutoHyphens/>
              <w:rPr>
                <w:rFonts w:ascii="Tahoma" w:hAnsi="Tahoma" w:cs="Tahoma"/>
                <w:b/>
                <w:i w:val="0"/>
                <w:sz w:val="17"/>
                <w:szCs w:val="17"/>
              </w:rPr>
            </w:pPr>
            <w:r>
              <w:rPr>
                <w:rFonts w:ascii="Tahoma" w:hAnsi="Tahoma" w:cs="Tahoma"/>
                <w:i w:val="0"/>
                <w:sz w:val="17"/>
                <w:szCs w:val="17"/>
              </w:rPr>
              <w:t>UND</w:t>
            </w:r>
          </w:p>
        </w:tc>
        <w:tc>
          <w:tcPr>
            <w:tcW w:w="3685" w:type="dxa"/>
            <w:vAlign w:val="center"/>
          </w:tcPr>
          <w:p w:rsidR="009B64E4" w:rsidRPr="007C5C65" w:rsidRDefault="009E1937" w:rsidP="00E96358">
            <w:pPr>
              <w:pStyle w:val="Ttulo"/>
              <w:suppressAutoHyphens/>
              <w:jc w:val="both"/>
              <w:rPr>
                <w:rFonts w:ascii="Tahoma" w:hAnsi="Tahoma" w:cs="Tahoma"/>
                <w:i w:val="0"/>
                <w:sz w:val="17"/>
                <w:szCs w:val="17"/>
              </w:rPr>
            </w:pPr>
            <w:r w:rsidRPr="009E1937">
              <w:rPr>
                <w:rFonts w:ascii="Tahoma" w:hAnsi="Tahoma" w:cs="Tahoma"/>
                <w:i w:val="0"/>
                <w:sz w:val="17"/>
                <w:szCs w:val="17"/>
              </w:rPr>
              <w:t>FORMADOR DE EMPAQUE x</w:t>
            </w:r>
            <w:r w:rsidR="00E96358">
              <w:rPr>
                <w:rFonts w:ascii="Tahoma" w:hAnsi="Tahoma" w:cs="Tahoma"/>
                <w:i w:val="0"/>
                <w:sz w:val="17"/>
                <w:szCs w:val="17"/>
              </w:rPr>
              <w:t xml:space="preserve"> </w:t>
            </w:r>
            <w:r w:rsidRPr="009E1937">
              <w:rPr>
                <w:rFonts w:ascii="Tahoma" w:hAnsi="Tahoma" w:cs="Tahoma"/>
                <w:i w:val="0"/>
                <w:sz w:val="17"/>
                <w:szCs w:val="17"/>
              </w:rPr>
              <w:t xml:space="preserve">1/8 GLN </w:t>
            </w:r>
          </w:p>
        </w:tc>
        <w:tc>
          <w:tcPr>
            <w:tcW w:w="1134" w:type="dxa"/>
            <w:vAlign w:val="center"/>
          </w:tcPr>
          <w:p w:rsidR="009B64E4" w:rsidRDefault="009B64E4" w:rsidP="00207D01">
            <w:pPr>
              <w:pStyle w:val="Ttulo"/>
              <w:suppressAutoHyphens/>
              <w:rPr>
                <w:rFonts w:ascii="Tahoma" w:hAnsi="Tahoma" w:cs="Tahoma"/>
                <w:i w:val="0"/>
                <w:sz w:val="17"/>
                <w:szCs w:val="17"/>
              </w:rPr>
            </w:pPr>
          </w:p>
        </w:tc>
        <w:tc>
          <w:tcPr>
            <w:tcW w:w="1276" w:type="dxa"/>
            <w:vAlign w:val="center"/>
          </w:tcPr>
          <w:p w:rsidR="009B64E4" w:rsidRPr="00B31E99" w:rsidRDefault="009B64E4" w:rsidP="00207D01">
            <w:pPr>
              <w:pStyle w:val="Ttulo"/>
              <w:suppressAutoHyphens/>
              <w:jc w:val="right"/>
              <w:rPr>
                <w:rFonts w:ascii="Tahoma" w:hAnsi="Tahoma" w:cs="Tahoma"/>
                <w:i w:val="0"/>
                <w:sz w:val="17"/>
                <w:szCs w:val="17"/>
              </w:rPr>
            </w:pPr>
          </w:p>
        </w:tc>
      </w:tr>
      <w:tr w:rsidR="00756099" w:rsidRPr="003146E1" w:rsidTr="0086055E">
        <w:tc>
          <w:tcPr>
            <w:tcW w:w="660" w:type="dxa"/>
            <w:vAlign w:val="center"/>
          </w:tcPr>
          <w:p w:rsidR="00756099" w:rsidRDefault="00756099" w:rsidP="00207D01">
            <w:pPr>
              <w:pStyle w:val="Ttulo"/>
              <w:suppressAutoHyphens/>
              <w:rPr>
                <w:rFonts w:ascii="Tahoma" w:hAnsi="Tahoma" w:cs="Tahoma"/>
                <w:i w:val="0"/>
                <w:sz w:val="17"/>
                <w:szCs w:val="17"/>
              </w:rPr>
            </w:pPr>
            <w:r>
              <w:rPr>
                <w:rFonts w:ascii="Tahoma" w:hAnsi="Tahoma" w:cs="Tahoma"/>
                <w:i w:val="0"/>
                <w:sz w:val="17"/>
                <w:szCs w:val="17"/>
              </w:rPr>
              <w:t>8</w:t>
            </w:r>
          </w:p>
        </w:tc>
        <w:tc>
          <w:tcPr>
            <w:tcW w:w="866" w:type="dxa"/>
            <w:vAlign w:val="center"/>
          </w:tcPr>
          <w:p w:rsidR="00756099" w:rsidRDefault="009E1937" w:rsidP="00852C14">
            <w:pPr>
              <w:pStyle w:val="Ttulo"/>
              <w:suppressAutoHyphens/>
              <w:rPr>
                <w:rFonts w:ascii="Tahoma" w:hAnsi="Tahoma" w:cs="Tahoma"/>
                <w:i w:val="0"/>
                <w:sz w:val="17"/>
                <w:szCs w:val="17"/>
              </w:rPr>
            </w:pPr>
            <w:r>
              <w:rPr>
                <w:rFonts w:ascii="Tahoma" w:hAnsi="Tahoma" w:cs="Tahoma"/>
                <w:i w:val="0"/>
                <w:sz w:val="17"/>
                <w:szCs w:val="17"/>
              </w:rPr>
              <w:t>97</w:t>
            </w:r>
          </w:p>
        </w:tc>
        <w:tc>
          <w:tcPr>
            <w:tcW w:w="709" w:type="dxa"/>
            <w:vAlign w:val="center"/>
          </w:tcPr>
          <w:p w:rsidR="00756099" w:rsidRPr="00565853" w:rsidRDefault="009E1937"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756099" w:rsidRPr="007C5C65" w:rsidRDefault="009E1937" w:rsidP="00852C14">
            <w:pPr>
              <w:pStyle w:val="Ttulo"/>
              <w:suppressAutoHyphens/>
              <w:jc w:val="both"/>
              <w:rPr>
                <w:rFonts w:ascii="Tahoma" w:hAnsi="Tahoma" w:cs="Tahoma"/>
                <w:i w:val="0"/>
                <w:sz w:val="17"/>
                <w:szCs w:val="17"/>
              </w:rPr>
            </w:pPr>
            <w:r w:rsidRPr="009E1937">
              <w:rPr>
                <w:rFonts w:ascii="Tahoma" w:hAnsi="Tahoma" w:cs="Tahoma"/>
                <w:i w:val="0"/>
                <w:sz w:val="17"/>
                <w:szCs w:val="17"/>
              </w:rPr>
              <w:t>MEDIDOR DE CAUDAL DOMICILIARIO 1/2'' CHORRO</w:t>
            </w:r>
          </w:p>
        </w:tc>
        <w:tc>
          <w:tcPr>
            <w:tcW w:w="1134" w:type="dxa"/>
            <w:vAlign w:val="center"/>
          </w:tcPr>
          <w:p w:rsidR="00756099" w:rsidRDefault="00756099" w:rsidP="00207D01">
            <w:pPr>
              <w:pStyle w:val="Ttulo"/>
              <w:suppressAutoHyphens/>
              <w:rPr>
                <w:rFonts w:ascii="Tahoma" w:hAnsi="Tahoma" w:cs="Tahoma"/>
                <w:i w:val="0"/>
                <w:sz w:val="17"/>
                <w:szCs w:val="17"/>
              </w:rPr>
            </w:pPr>
          </w:p>
        </w:tc>
        <w:tc>
          <w:tcPr>
            <w:tcW w:w="1276" w:type="dxa"/>
            <w:vAlign w:val="center"/>
          </w:tcPr>
          <w:p w:rsidR="00756099" w:rsidRPr="00B31E99" w:rsidRDefault="00756099" w:rsidP="00207D01">
            <w:pPr>
              <w:pStyle w:val="Ttulo"/>
              <w:suppressAutoHyphens/>
              <w:jc w:val="right"/>
              <w:rPr>
                <w:rFonts w:ascii="Tahoma" w:hAnsi="Tahoma" w:cs="Tahoma"/>
                <w:i w:val="0"/>
                <w:sz w:val="17"/>
                <w:szCs w:val="17"/>
              </w:rPr>
            </w:pPr>
          </w:p>
        </w:tc>
      </w:tr>
      <w:tr w:rsidR="00756099" w:rsidRPr="003146E1" w:rsidTr="0086055E">
        <w:tc>
          <w:tcPr>
            <w:tcW w:w="660" w:type="dxa"/>
            <w:vAlign w:val="center"/>
          </w:tcPr>
          <w:p w:rsidR="00756099" w:rsidRDefault="00756099" w:rsidP="00207D01">
            <w:pPr>
              <w:pStyle w:val="Ttulo"/>
              <w:suppressAutoHyphens/>
              <w:rPr>
                <w:rFonts w:ascii="Tahoma" w:hAnsi="Tahoma" w:cs="Tahoma"/>
                <w:i w:val="0"/>
                <w:sz w:val="17"/>
                <w:szCs w:val="17"/>
              </w:rPr>
            </w:pPr>
            <w:r>
              <w:rPr>
                <w:rFonts w:ascii="Tahoma" w:hAnsi="Tahoma" w:cs="Tahoma"/>
                <w:i w:val="0"/>
                <w:sz w:val="17"/>
                <w:szCs w:val="17"/>
              </w:rPr>
              <w:t>9</w:t>
            </w:r>
          </w:p>
        </w:tc>
        <w:tc>
          <w:tcPr>
            <w:tcW w:w="866" w:type="dxa"/>
            <w:vAlign w:val="center"/>
          </w:tcPr>
          <w:p w:rsidR="00756099" w:rsidRDefault="009E1937" w:rsidP="00852C14">
            <w:pPr>
              <w:pStyle w:val="Ttulo"/>
              <w:suppressAutoHyphens/>
              <w:rPr>
                <w:rFonts w:ascii="Tahoma" w:hAnsi="Tahoma" w:cs="Tahoma"/>
                <w:i w:val="0"/>
                <w:sz w:val="17"/>
                <w:szCs w:val="17"/>
              </w:rPr>
            </w:pPr>
            <w:r>
              <w:rPr>
                <w:rFonts w:ascii="Tahoma" w:hAnsi="Tahoma" w:cs="Tahoma"/>
                <w:i w:val="0"/>
                <w:sz w:val="17"/>
                <w:szCs w:val="17"/>
              </w:rPr>
              <w:t>97</w:t>
            </w:r>
          </w:p>
        </w:tc>
        <w:tc>
          <w:tcPr>
            <w:tcW w:w="709" w:type="dxa"/>
            <w:vAlign w:val="center"/>
          </w:tcPr>
          <w:p w:rsidR="00756099" w:rsidRPr="00565853" w:rsidRDefault="009E1937"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756099" w:rsidRPr="007C5C65" w:rsidRDefault="009E1937" w:rsidP="00852C14">
            <w:pPr>
              <w:pStyle w:val="Ttulo"/>
              <w:suppressAutoHyphens/>
              <w:jc w:val="both"/>
              <w:rPr>
                <w:rFonts w:ascii="Tahoma" w:hAnsi="Tahoma" w:cs="Tahoma"/>
                <w:i w:val="0"/>
                <w:sz w:val="17"/>
                <w:szCs w:val="17"/>
              </w:rPr>
            </w:pPr>
            <w:r w:rsidRPr="009E1937">
              <w:rPr>
                <w:rFonts w:ascii="Tahoma" w:hAnsi="Tahoma" w:cs="Tahoma"/>
                <w:i w:val="0"/>
                <w:sz w:val="17"/>
                <w:szCs w:val="17"/>
              </w:rPr>
              <w:t>NIPLE PVC SAP DE 1/2''x2''</w:t>
            </w:r>
          </w:p>
        </w:tc>
        <w:tc>
          <w:tcPr>
            <w:tcW w:w="1134" w:type="dxa"/>
            <w:vAlign w:val="center"/>
          </w:tcPr>
          <w:p w:rsidR="00756099" w:rsidRDefault="00756099" w:rsidP="00207D01">
            <w:pPr>
              <w:pStyle w:val="Ttulo"/>
              <w:suppressAutoHyphens/>
              <w:rPr>
                <w:rFonts w:ascii="Tahoma" w:hAnsi="Tahoma" w:cs="Tahoma"/>
                <w:i w:val="0"/>
                <w:sz w:val="17"/>
                <w:szCs w:val="17"/>
              </w:rPr>
            </w:pPr>
          </w:p>
        </w:tc>
        <w:tc>
          <w:tcPr>
            <w:tcW w:w="1276" w:type="dxa"/>
            <w:vAlign w:val="center"/>
          </w:tcPr>
          <w:p w:rsidR="00756099" w:rsidRPr="00B31E99" w:rsidRDefault="00756099" w:rsidP="00207D01">
            <w:pPr>
              <w:pStyle w:val="Ttulo"/>
              <w:suppressAutoHyphens/>
              <w:jc w:val="right"/>
              <w:rPr>
                <w:rFonts w:ascii="Tahoma" w:hAnsi="Tahoma" w:cs="Tahoma"/>
                <w:i w:val="0"/>
                <w:sz w:val="17"/>
                <w:szCs w:val="17"/>
              </w:rPr>
            </w:pPr>
          </w:p>
        </w:tc>
      </w:tr>
      <w:tr w:rsidR="00756099" w:rsidRPr="003146E1" w:rsidTr="0086055E">
        <w:tc>
          <w:tcPr>
            <w:tcW w:w="660" w:type="dxa"/>
            <w:vAlign w:val="center"/>
          </w:tcPr>
          <w:p w:rsidR="00756099" w:rsidRDefault="00756099" w:rsidP="00207D01">
            <w:pPr>
              <w:pStyle w:val="Ttulo"/>
              <w:suppressAutoHyphens/>
              <w:rPr>
                <w:rFonts w:ascii="Tahoma" w:hAnsi="Tahoma" w:cs="Tahoma"/>
                <w:i w:val="0"/>
                <w:sz w:val="17"/>
                <w:szCs w:val="17"/>
              </w:rPr>
            </w:pPr>
            <w:r>
              <w:rPr>
                <w:rFonts w:ascii="Tahoma" w:hAnsi="Tahoma" w:cs="Tahoma"/>
                <w:i w:val="0"/>
                <w:sz w:val="17"/>
                <w:szCs w:val="17"/>
              </w:rPr>
              <w:t>10</w:t>
            </w:r>
          </w:p>
        </w:tc>
        <w:tc>
          <w:tcPr>
            <w:tcW w:w="866" w:type="dxa"/>
            <w:vAlign w:val="center"/>
          </w:tcPr>
          <w:p w:rsidR="00756099" w:rsidRDefault="009E1937" w:rsidP="00774753">
            <w:pPr>
              <w:pStyle w:val="Ttulo"/>
              <w:suppressAutoHyphens/>
              <w:rPr>
                <w:rFonts w:ascii="Tahoma" w:hAnsi="Tahoma" w:cs="Tahoma"/>
                <w:i w:val="0"/>
                <w:sz w:val="17"/>
                <w:szCs w:val="17"/>
              </w:rPr>
            </w:pPr>
            <w:r>
              <w:rPr>
                <w:rFonts w:ascii="Tahoma" w:hAnsi="Tahoma" w:cs="Tahoma"/>
                <w:i w:val="0"/>
                <w:sz w:val="17"/>
                <w:szCs w:val="17"/>
              </w:rPr>
              <w:t>97</w:t>
            </w:r>
          </w:p>
        </w:tc>
        <w:tc>
          <w:tcPr>
            <w:tcW w:w="709" w:type="dxa"/>
            <w:vAlign w:val="center"/>
          </w:tcPr>
          <w:p w:rsidR="00756099" w:rsidRPr="00565853" w:rsidRDefault="009E1937"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756099" w:rsidRPr="007C5C65" w:rsidRDefault="009E1937" w:rsidP="00852C14">
            <w:pPr>
              <w:pStyle w:val="Ttulo"/>
              <w:suppressAutoHyphens/>
              <w:jc w:val="both"/>
              <w:rPr>
                <w:rFonts w:ascii="Tahoma" w:hAnsi="Tahoma" w:cs="Tahoma"/>
                <w:i w:val="0"/>
                <w:sz w:val="17"/>
                <w:szCs w:val="17"/>
              </w:rPr>
            </w:pPr>
            <w:r w:rsidRPr="009E1937">
              <w:rPr>
                <w:rFonts w:ascii="Tahoma" w:hAnsi="Tahoma" w:cs="Tahoma"/>
                <w:i w:val="0"/>
                <w:sz w:val="17"/>
                <w:szCs w:val="17"/>
              </w:rPr>
              <w:t>CAJA DE CONCRETO P/MEDIDOR DE AGUA</w:t>
            </w:r>
          </w:p>
        </w:tc>
        <w:tc>
          <w:tcPr>
            <w:tcW w:w="1134" w:type="dxa"/>
            <w:vAlign w:val="center"/>
          </w:tcPr>
          <w:p w:rsidR="00756099" w:rsidRDefault="00756099" w:rsidP="00207D01">
            <w:pPr>
              <w:pStyle w:val="Ttulo"/>
              <w:suppressAutoHyphens/>
              <w:rPr>
                <w:rFonts w:ascii="Tahoma" w:hAnsi="Tahoma" w:cs="Tahoma"/>
                <w:i w:val="0"/>
                <w:sz w:val="17"/>
                <w:szCs w:val="17"/>
              </w:rPr>
            </w:pPr>
          </w:p>
        </w:tc>
        <w:tc>
          <w:tcPr>
            <w:tcW w:w="1276" w:type="dxa"/>
            <w:vAlign w:val="center"/>
          </w:tcPr>
          <w:p w:rsidR="00756099" w:rsidRPr="00B31E99" w:rsidRDefault="00756099" w:rsidP="00207D01">
            <w:pPr>
              <w:pStyle w:val="Ttulo"/>
              <w:suppressAutoHyphens/>
              <w:jc w:val="right"/>
              <w:rPr>
                <w:rFonts w:ascii="Tahoma" w:hAnsi="Tahoma" w:cs="Tahoma"/>
                <w:i w:val="0"/>
                <w:sz w:val="17"/>
                <w:szCs w:val="17"/>
              </w:rPr>
            </w:pPr>
          </w:p>
        </w:tc>
      </w:tr>
      <w:tr w:rsidR="00756099" w:rsidRPr="003146E1" w:rsidTr="0086055E">
        <w:tc>
          <w:tcPr>
            <w:tcW w:w="660" w:type="dxa"/>
            <w:vAlign w:val="center"/>
          </w:tcPr>
          <w:p w:rsidR="00756099" w:rsidRDefault="00756099" w:rsidP="00207D01">
            <w:pPr>
              <w:pStyle w:val="Ttulo"/>
              <w:suppressAutoHyphens/>
              <w:rPr>
                <w:rFonts w:ascii="Tahoma" w:hAnsi="Tahoma" w:cs="Tahoma"/>
                <w:i w:val="0"/>
                <w:sz w:val="17"/>
                <w:szCs w:val="17"/>
              </w:rPr>
            </w:pPr>
            <w:r>
              <w:rPr>
                <w:rFonts w:ascii="Tahoma" w:hAnsi="Tahoma" w:cs="Tahoma"/>
                <w:i w:val="0"/>
                <w:sz w:val="17"/>
                <w:szCs w:val="17"/>
              </w:rPr>
              <w:t>11</w:t>
            </w:r>
          </w:p>
        </w:tc>
        <w:tc>
          <w:tcPr>
            <w:tcW w:w="866" w:type="dxa"/>
            <w:vAlign w:val="center"/>
          </w:tcPr>
          <w:p w:rsidR="00756099" w:rsidRDefault="009E1937" w:rsidP="00852C14">
            <w:pPr>
              <w:pStyle w:val="Ttulo"/>
              <w:suppressAutoHyphens/>
              <w:rPr>
                <w:rFonts w:ascii="Tahoma" w:hAnsi="Tahoma" w:cs="Tahoma"/>
                <w:i w:val="0"/>
                <w:sz w:val="17"/>
                <w:szCs w:val="17"/>
              </w:rPr>
            </w:pPr>
            <w:r>
              <w:rPr>
                <w:rFonts w:ascii="Tahoma" w:hAnsi="Tahoma" w:cs="Tahoma"/>
                <w:i w:val="0"/>
                <w:sz w:val="17"/>
                <w:szCs w:val="17"/>
              </w:rPr>
              <w:t>97</w:t>
            </w:r>
          </w:p>
        </w:tc>
        <w:tc>
          <w:tcPr>
            <w:tcW w:w="709" w:type="dxa"/>
            <w:vAlign w:val="center"/>
          </w:tcPr>
          <w:p w:rsidR="00756099" w:rsidRPr="00565853" w:rsidRDefault="009E1937"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756099" w:rsidRPr="007C5C65" w:rsidRDefault="009E1937" w:rsidP="00852C14">
            <w:pPr>
              <w:pStyle w:val="Ttulo"/>
              <w:suppressAutoHyphens/>
              <w:jc w:val="both"/>
              <w:rPr>
                <w:rFonts w:ascii="Tahoma" w:hAnsi="Tahoma" w:cs="Tahoma"/>
                <w:i w:val="0"/>
                <w:sz w:val="17"/>
                <w:szCs w:val="17"/>
              </w:rPr>
            </w:pPr>
            <w:r w:rsidRPr="009E1937">
              <w:rPr>
                <w:rFonts w:ascii="Tahoma" w:hAnsi="Tahoma" w:cs="Tahoma"/>
                <w:i w:val="0"/>
                <w:sz w:val="17"/>
                <w:szCs w:val="17"/>
              </w:rPr>
              <w:t>MARCO Y TAPA FºGº DE 10''x12''</w:t>
            </w:r>
          </w:p>
        </w:tc>
        <w:tc>
          <w:tcPr>
            <w:tcW w:w="1134" w:type="dxa"/>
            <w:vAlign w:val="center"/>
          </w:tcPr>
          <w:p w:rsidR="00756099" w:rsidRDefault="00756099" w:rsidP="00207D01">
            <w:pPr>
              <w:pStyle w:val="Ttulo"/>
              <w:suppressAutoHyphens/>
              <w:rPr>
                <w:rFonts w:ascii="Tahoma" w:hAnsi="Tahoma" w:cs="Tahoma"/>
                <w:i w:val="0"/>
                <w:sz w:val="17"/>
                <w:szCs w:val="17"/>
              </w:rPr>
            </w:pPr>
          </w:p>
        </w:tc>
        <w:tc>
          <w:tcPr>
            <w:tcW w:w="1276" w:type="dxa"/>
            <w:vAlign w:val="center"/>
          </w:tcPr>
          <w:p w:rsidR="00756099" w:rsidRPr="00B31E99" w:rsidRDefault="00756099" w:rsidP="00207D01">
            <w:pPr>
              <w:pStyle w:val="Ttulo"/>
              <w:suppressAutoHyphens/>
              <w:jc w:val="right"/>
              <w:rPr>
                <w:rFonts w:ascii="Tahoma" w:hAnsi="Tahoma" w:cs="Tahoma"/>
                <w:i w:val="0"/>
                <w:sz w:val="17"/>
                <w:szCs w:val="17"/>
              </w:rPr>
            </w:pPr>
          </w:p>
        </w:tc>
      </w:tr>
      <w:tr w:rsidR="00843C81" w:rsidRPr="003146E1" w:rsidTr="008C7CDB">
        <w:tc>
          <w:tcPr>
            <w:tcW w:w="7054" w:type="dxa"/>
            <w:gridSpan w:val="5"/>
          </w:tcPr>
          <w:p w:rsidR="00843C81" w:rsidRPr="00F55E4A" w:rsidRDefault="00843C81" w:rsidP="00843C81">
            <w:pPr>
              <w:pStyle w:val="Ttulo"/>
              <w:suppressAutoHyphens/>
              <w:jc w:val="right"/>
              <w:rPr>
                <w:rFonts w:ascii="Tahoma" w:hAnsi="Tahoma" w:cs="Tahoma"/>
                <w:b/>
                <w:i w:val="0"/>
                <w:sz w:val="16"/>
                <w:szCs w:val="16"/>
              </w:rPr>
            </w:pPr>
          </w:p>
          <w:p w:rsidR="00843C81" w:rsidRPr="00F55E4A" w:rsidRDefault="00843C81" w:rsidP="00843C81">
            <w:pPr>
              <w:pStyle w:val="Ttulo"/>
              <w:suppressAutoHyphens/>
              <w:jc w:val="left"/>
              <w:rPr>
                <w:rFonts w:ascii="Tahoma" w:hAnsi="Tahoma" w:cs="Tahoma"/>
                <w:b/>
                <w:i w:val="0"/>
                <w:sz w:val="16"/>
                <w:szCs w:val="16"/>
              </w:rPr>
            </w:pPr>
            <w:r w:rsidRPr="00F55E4A">
              <w:rPr>
                <w:rFonts w:ascii="Tahoma" w:hAnsi="Tahoma" w:cs="Tahoma"/>
                <w:b/>
                <w:i w:val="0"/>
                <w:sz w:val="16"/>
                <w:szCs w:val="16"/>
              </w:rPr>
              <w:t>NOTA: COLOCAR EN LA</w:t>
            </w:r>
            <w:r>
              <w:rPr>
                <w:rFonts w:ascii="Tahoma" w:hAnsi="Tahoma" w:cs="Tahoma"/>
                <w:b/>
                <w:i w:val="0"/>
                <w:sz w:val="16"/>
                <w:szCs w:val="16"/>
              </w:rPr>
              <w:t xml:space="preserve"> PROPUESTA LAS MARCAS A OFERTAR.</w:t>
            </w:r>
          </w:p>
          <w:p w:rsidR="00843C81" w:rsidRPr="00F55E4A" w:rsidRDefault="00843C81" w:rsidP="00843C81">
            <w:pPr>
              <w:pStyle w:val="Ttulo"/>
              <w:suppressAutoHyphens/>
              <w:jc w:val="right"/>
              <w:rPr>
                <w:rFonts w:ascii="Tahoma" w:hAnsi="Tahoma" w:cs="Tahoma"/>
                <w:b/>
                <w:i w:val="0"/>
                <w:sz w:val="16"/>
                <w:szCs w:val="16"/>
              </w:rPr>
            </w:pPr>
          </w:p>
        </w:tc>
        <w:tc>
          <w:tcPr>
            <w:tcW w:w="1276" w:type="dxa"/>
            <w:vAlign w:val="center"/>
          </w:tcPr>
          <w:p w:rsidR="00843C81" w:rsidRPr="00B31E99" w:rsidRDefault="00843C81" w:rsidP="00843C81">
            <w:pPr>
              <w:pStyle w:val="Ttulo"/>
              <w:suppressAutoHyphens/>
              <w:jc w:val="right"/>
              <w:rPr>
                <w:rFonts w:ascii="Tahoma" w:hAnsi="Tahoma" w:cs="Tahoma"/>
                <w:i w:val="0"/>
                <w:sz w:val="17"/>
                <w:szCs w:val="17"/>
              </w:rPr>
            </w:pPr>
          </w:p>
        </w:tc>
      </w:tr>
      <w:tr w:rsidR="00843C81" w:rsidRPr="003146E1" w:rsidTr="0017326C">
        <w:tc>
          <w:tcPr>
            <w:tcW w:w="7054" w:type="dxa"/>
            <w:gridSpan w:val="5"/>
          </w:tcPr>
          <w:p w:rsidR="00843C81" w:rsidRPr="00FE550C" w:rsidRDefault="00843C81" w:rsidP="00843C81">
            <w:pPr>
              <w:pStyle w:val="Ttulo"/>
              <w:suppressAutoHyphens/>
              <w:jc w:val="right"/>
              <w:rPr>
                <w:rFonts w:ascii="Tahoma" w:hAnsi="Tahoma" w:cs="Tahoma"/>
                <w:b/>
                <w:i w:val="0"/>
                <w:sz w:val="10"/>
                <w:szCs w:val="10"/>
              </w:rPr>
            </w:pPr>
          </w:p>
          <w:p w:rsidR="00843C81" w:rsidRDefault="00843C81" w:rsidP="00843C81">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843C81" w:rsidRPr="00FE550C" w:rsidRDefault="00843C81" w:rsidP="00843C81">
            <w:pPr>
              <w:pStyle w:val="Ttulo"/>
              <w:suppressAutoHyphens/>
              <w:rPr>
                <w:rFonts w:ascii="Tahoma" w:hAnsi="Tahoma" w:cs="Tahoma"/>
                <w:b/>
                <w:i w:val="0"/>
                <w:sz w:val="10"/>
                <w:szCs w:val="10"/>
              </w:rPr>
            </w:pPr>
          </w:p>
        </w:tc>
        <w:tc>
          <w:tcPr>
            <w:tcW w:w="1276" w:type="dxa"/>
          </w:tcPr>
          <w:p w:rsidR="00843C81" w:rsidRDefault="00843C81" w:rsidP="00843C81">
            <w:pPr>
              <w:pStyle w:val="Ttulo"/>
              <w:suppressAutoHyphens/>
              <w:rPr>
                <w:rFonts w:ascii="Tahoma" w:hAnsi="Tahoma" w:cs="Tahoma"/>
                <w:b/>
                <w:i w:val="0"/>
                <w:sz w:val="6"/>
                <w:szCs w:val="6"/>
              </w:rPr>
            </w:pPr>
          </w:p>
          <w:p w:rsidR="00843C81" w:rsidRPr="00B52A79" w:rsidRDefault="00843C81" w:rsidP="00843C81">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sectPr w:rsidR="0052229D"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0C2B" w:rsidRDefault="003C0C2B">
      <w:r>
        <w:separator/>
      </w:r>
    </w:p>
  </w:endnote>
  <w:endnote w:type="continuationSeparator" w:id="1">
    <w:p w:rsidR="003C0C2B" w:rsidRDefault="003C0C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0C2B" w:rsidRDefault="003C0C2B">
      <w:r>
        <w:separator/>
      </w:r>
    </w:p>
  </w:footnote>
  <w:footnote w:type="continuationSeparator" w:id="1">
    <w:p w:rsidR="003C0C2B" w:rsidRDefault="003C0C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531" w:rsidRPr="00000126" w:rsidRDefault="00504531"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504531" w:rsidRPr="00000126" w:rsidRDefault="00504531"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066-2010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nsid w:val="2CFB5587"/>
    <w:multiLevelType w:val="hybridMultilevel"/>
    <w:tmpl w:val="E7F0759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3FE61055"/>
    <w:multiLevelType w:val="hybridMultilevel"/>
    <w:tmpl w:val="9D0A0138"/>
    <w:lvl w:ilvl="0" w:tplc="0C0A0001">
      <w:start w:val="1"/>
      <w:numFmt w:val="bullet"/>
      <w:lvlText w:val=""/>
      <w:lvlJc w:val="left"/>
      <w:pPr>
        <w:ind w:left="1484" w:hanging="360"/>
      </w:pPr>
      <w:rPr>
        <w:rFonts w:ascii="Symbol" w:hAnsi="Symbol" w:hint="default"/>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38">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39">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0">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1">
    <w:nsid w:val="4BF2432B"/>
    <w:multiLevelType w:val="hybridMultilevel"/>
    <w:tmpl w:val="0F9A087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3">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4">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5">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
    <w:nsid w:val="6FC5190B"/>
    <w:multiLevelType w:val="hybridMultilevel"/>
    <w:tmpl w:val="79FC44BE"/>
    <w:lvl w:ilvl="0" w:tplc="FFFFFFFF">
      <w:start w:val="1"/>
      <w:numFmt w:val="bullet"/>
      <w:lvlText w:val="−"/>
      <w:lvlJc w:val="left"/>
      <w:pPr>
        <w:tabs>
          <w:tab w:val="num" w:pos="1965"/>
        </w:tabs>
        <w:ind w:left="1965" w:hanging="360"/>
      </w:pPr>
      <w:rPr>
        <w:rFonts w:ascii="Times New Roman" w:eastAsia="Times New Roman" w:hAnsi="Times New Roman" w:cs="Times New Roman" w:hint="default"/>
      </w:rPr>
    </w:lvl>
    <w:lvl w:ilvl="1" w:tplc="FFFFFFFF">
      <w:start w:val="3"/>
      <w:numFmt w:val="upperRoman"/>
      <w:lvlText w:val="%2."/>
      <w:lvlJc w:val="left"/>
      <w:pPr>
        <w:tabs>
          <w:tab w:val="num" w:pos="1800"/>
        </w:tabs>
        <w:ind w:left="1800" w:hanging="720"/>
      </w:pPr>
      <w:rPr>
        <w:rFonts w:hint="default"/>
        <w:b w:val="0"/>
      </w:rPr>
    </w:lvl>
    <w:lvl w:ilvl="2" w:tplc="FFFFFFFF">
      <w:start w:val="1"/>
      <w:numFmt w:val="decimal"/>
      <w:lvlText w:val="3.%3"/>
      <w:lvlJc w:val="left"/>
      <w:pPr>
        <w:tabs>
          <w:tab w:val="num" w:pos="2160"/>
        </w:tabs>
        <w:ind w:left="2160" w:hanging="360"/>
      </w:pPr>
      <w:rPr>
        <w:rFonts w:hint="default"/>
      </w:rPr>
    </w:lvl>
    <w:lvl w:ilvl="3" w:tplc="2174E620">
      <w:start w:val="1"/>
      <w:numFmt w:val="lowerLetter"/>
      <w:lvlText w:val="%4)"/>
      <w:lvlJc w:val="left"/>
      <w:pPr>
        <w:tabs>
          <w:tab w:val="num" w:pos="2880"/>
        </w:tabs>
        <w:ind w:left="2880" w:hanging="360"/>
      </w:pPr>
      <w:rPr>
        <w:rFonts w:hint="default"/>
      </w:rPr>
    </w:lvl>
    <w:lvl w:ilvl="4" w:tplc="F886DA70">
      <w:start w:val="1"/>
      <w:numFmt w:val="decimal"/>
      <w:lvlText w:val="%5"/>
      <w:lvlJc w:val="left"/>
      <w:pPr>
        <w:ind w:left="3600" w:hanging="360"/>
      </w:pPr>
      <w:rPr>
        <w:rFonts w:hint="default"/>
      </w:rPr>
    </w:lvl>
    <w:lvl w:ilvl="5" w:tplc="A282E8CE">
      <w:start w:val="1"/>
      <w:numFmt w:val="decimal"/>
      <w:lvlText w:val="%6."/>
      <w:lvlJc w:val="left"/>
      <w:pPr>
        <w:ind w:left="4320" w:hanging="360"/>
      </w:pPr>
      <w:rPr>
        <w:rFont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5"/>
  </w:num>
  <w:num w:numId="3">
    <w:abstractNumId w:val="31"/>
  </w:num>
  <w:num w:numId="4">
    <w:abstractNumId w:val="38"/>
  </w:num>
  <w:num w:numId="5">
    <w:abstractNumId w:val="33"/>
  </w:num>
  <w:num w:numId="6">
    <w:abstractNumId w:val="40"/>
  </w:num>
  <w:num w:numId="7">
    <w:abstractNumId w:val="39"/>
  </w:num>
  <w:num w:numId="8">
    <w:abstractNumId w:val="44"/>
  </w:num>
  <w:num w:numId="9">
    <w:abstractNumId w:val="42"/>
  </w:num>
  <w:num w:numId="10">
    <w:abstractNumId w:val="34"/>
  </w:num>
  <w:num w:numId="11">
    <w:abstractNumId w:val="43"/>
  </w:num>
  <w:num w:numId="12">
    <w:abstractNumId w:val="32"/>
  </w:num>
  <w:num w:numId="13">
    <w:abstractNumId w:val="46"/>
  </w:num>
  <w:num w:numId="14">
    <w:abstractNumId w:val="35"/>
  </w:num>
  <w:num w:numId="15">
    <w:abstractNumId w:val="37"/>
  </w:num>
  <w:num w:numId="16">
    <w:abstractNumId w:val="36"/>
  </w:num>
  <w:num w:numId="17">
    <w:abstractNumId w:val="41"/>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826"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3461"/>
    <w:rsid w:val="00014514"/>
    <w:rsid w:val="00016604"/>
    <w:rsid w:val="00017470"/>
    <w:rsid w:val="000201E8"/>
    <w:rsid w:val="000208DA"/>
    <w:rsid w:val="000218FD"/>
    <w:rsid w:val="00021FFA"/>
    <w:rsid w:val="00024773"/>
    <w:rsid w:val="00024796"/>
    <w:rsid w:val="000345BB"/>
    <w:rsid w:val="00035608"/>
    <w:rsid w:val="00037A54"/>
    <w:rsid w:val="00043360"/>
    <w:rsid w:val="000436C7"/>
    <w:rsid w:val="00044EFD"/>
    <w:rsid w:val="0004503D"/>
    <w:rsid w:val="000475E2"/>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281"/>
    <w:rsid w:val="000864C3"/>
    <w:rsid w:val="000913D5"/>
    <w:rsid w:val="00091A86"/>
    <w:rsid w:val="00092696"/>
    <w:rsid w:val="00092FC1"/>
    <w:rsid w:val="0009318B"/>
    <w:rsid w:val="00093203"/>
    <w:rsid w:val="00095E86"/>
    <w:rsid w:val="00096A15"/>
    <w:rsid w:val="000A1506"/>
    <w:rsid w:val="000A1A8B"/>
    <w:rsid w:val="000A1D90"/>
    <w:rsid w:val="000A2208"/>
    <w:rsid w:val="000A2567"/>
    <w:rsid w:val="000A4AB2"/>
    <w:rsid w:val="000A4B1D"/>
    <w:rsid w:val="000A517C"/>
    <w:rsid w:val="000B0D6B"/>
    <w:rsid w:val="000B23DC"/>
    <w:rsid w:val="000B27EE"/>
    <w:rsid w:val="000B5939"/>
    <w:rsid w:val="000B6546"/>
    <w:rsid w:val="000B6F23"/>
    <w:rsid w:val="000B7578"/>
    <w:rsid w:val="000C0876"/>
    <w:rsid w:val="000C1667"/>
    <w:rsid w:val="000C1717"/>
    <w:rsid w:val="000C2212"/>
    <w:rsid w:val="000C52B2"/>
    <w:rsid w:val="000C5BC6"/>
    <w:rsid w:val="000C6EB0"/>
    <w:rsid w:val="000D1210"/>
    <w:rsid w:val="000D2BBD"/>
    <w:rsid w:val="000D32E0"/>
    <w:rsid w:val="000D3378"/>
    <w:rsid w:val="000D52F8"/>
    <w:rsid w:val="000D55FF"/>
    <w:rsid w:val="000E05BC"/>
    <w:rsid w:val="000E317D"/>
    <w:rsid w:val="000E3594"/>
    <w:rsid w:val="000E3703"/>
    <w:rsid w:val="000E3ABD"/>
    <w:rsid w:val="000E3B0F"/>
    <w:rsid w:val="000E4AC6"/>
    <w:rsid w:val="000E761B"/>
    <w:rsid w:val="000F184C"/>
    <w:rsid w:val="000F5F28"/>
    <w:rsid w:val="000F7182"/>
    <w:rsid w:val="000F77DB"/>
    <w:rsid w:val="001009C9"/>
    <w:rsid w:val="00103D35"/>
    <w:rsid w:val="00104401"/>
    <w:rsid w:val="0010542E"/>
    <w:rsid w:val="00106C26"/>
    <w:rsid w:val="001134BF"/>
    <w:rsid w:val="001146AC"/>
    <w:rsid w:val="00114A7E"/>
    <w:rsid w:val="001160EA"/>
    <w:rsid w:val="00117E90"/>
    <w:rsid w:val="001202A0"/>
    <w:rsid w:val="001208A5"/>
    <w:rsid w:val="0012098F"/>
    <w:rsid w:val="00120CB0"/>
    <w:rsid w:val="001217A8"/>
    <w:rsid w:val="00121D3E"/>
    <w:rsid w:val="001222FD"/>
    <w:rsid w:val="00122B9D"/>
    <w:rsid w:val="0012508C"/>
    <w:rsid w:val="0012633F"/>
    <w:rsid w:val="00130BA0"/>
    <w:rsid w:val="00132220"/>
    <w:rsid w:val="00132861"/>
    <w:rsid w:val="00133296"/>
    <w:rsid w:val="00135B5F"/>
    <w:rsid w:val="00137035"/>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326C"/>
    <w:rsid w:val="0017359B"/>
    <w:rsid w:val="00174976"/>
    <w:rsid w:val="00177722"/>
    <w:rsid w:val="00177D0E"/>
    <w:rsid w:val="00177D12"/>
    <w:rsid w:val="00180C70"/>
    <w:rsid w:val="00182402"/>
    <w:rsid w:val="001825E6"/>
    <w:rsid w:val="001858C2"/>
    <w:rsid w:val="0018772D"/>
    <w:rsid w:val="0019123C"/>
    <w:rsid w:val="001919BD"/>
    <w:rsid w:val="0019429C"/>
    <w:rsid w:val="00197106"/>
    <w:rsid w:val="00197D03"/>
    <w:rsid w:val="001A0BA4"/>
    <w:rsid w:val="001A1360"/>
    <w:rsid w:val="001A1992"/>
    <w:rsid w:val="001A1C09"/>
    <w:rsid w:val="001A251B"/>
    <w:rsid w:val="001A26D1"/>
    <w:rsid w:val="001A2B95"/>
    <w:rsid w:val="001A5403"/>
    <w:rsid w:val="001A5D6D"/>
    <w:rsid w:val="001A6852"/>
    <w:rsid w:val="001A79A0"/>
    <w:rsid w:val="001B2F6D"/>
    <w:rsid w:val="001B3AA8"/>
    <w:rsid w:val="001B4ADC"/>
    <w:rsid w:val="001C0492"/>
    <w:rsid w:val="001C1B09"/>
    <w:rsid w:val="001C51D6"/>
    <w:rsid w:val="001C5B3B"/>
    <w:rsid w:val="001C69EA"/>
    <w:rsid w:val="001C738F"/>
    <w:rsid w:val="001C7701"/>
    <w:rsid w:val="001D109A"/>
    <w:rsid w:val="001D135F"/>
    <w:rsid w:val="001D14F9"/>
    <w:rsid w:val="001D22D2"/>
    <w:rsid w:val="001D322E"/>
    <w:rsid w:val="001D4494"/>
    <w:rsid w:val="001D5EDC"/>
    <w:rsid w:val="001D67AF"/>
    <w:rsid w:val="001D78B5"/>
    <w:rsid w:val="001E02DD"/>
    <w:rsid w:val="001E04CF"/>
    <w:rsid w:val="001E142E"/>
    <w:rsid w:val="001E2442"/>
    <w:rsid w:val="001E3A09"/>
    <w:rsid w:val="001E3BC6"/>
    <w:rsid w:val="001E5695"/>
    <w:rsid w:val="001F1EC3"/>
    <w:rsid w:val="001F2459"/>
    <w:rsid w:val="001F2FC2"/>
    <w:rsid w:val="001F3761"/>
    <w:rsid w:val="001F3AE9"/>
    <w:rsid w:val="001F4532"/>
    <w:rsid w:val="001F5822"/>
    <w:rsid w:val="001F61C1"/>
    <w:rsid w:val="00200061"/>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4579"/>
    <w:rsid w:val="00226726"/>
    <w:rsid w:val="00226BCD"/>
    <w:rsid w:val="002317F4"/>
    <w:rsid w:val="00232C85"/>
    <w:rsid w:val="00237CBF"/>
    <w:rsid w:val="002414D6"/>
    <w:rsid w:val="00241F8B"/>
    <w:rsid w:val="00246762"/>
    <w:rsid w:val="00250CF0"/>
    <w:rsid w:val="00253F8D"/>
    <w:rsid w:val="00254268"/>
    <w:rsid w:val="00256D52"/>
    <w:rsid w:val="002609FE"/>
    <w:rsid w:val="00260E19"/>
    <w:rsid w:val="002627D2"/>
    <w:rsid w:val="00263DD8"/>
    <w:rsid w:val="00264060"/>
    <w:rsid w:val="0026458B"/>
    <w:rsid w:val="002665C3"/>
    <w:rsid w:val="0026690C"/>
    <w:rsid w:val="00266BB1"/>
    <w:rsid w:val="002677E4"/>
    <w:rsid w:val="00270B62"/>
    <w:rsid w:val="00270EC0"/>
    <w:rsid w:val="0027141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1D9E"/>
    <w:rsid w:val="002A201F"/>
    <w:rsid w:val="002A28B8"/>
    <w:rsid w:val="002A2CF8"/>
    <w:rsid w:val="002A5F7A"/>
    <w:rsid w:val="002A7B79"/>
    <w:rsid w:val="002B07CF"/>
    <w:rsid w:val="002B1D53"/>
    <w:rsid w:val="002B21B5"/>
    <w:rsid w:val="002B3807"/>
    <w:rsid w:val="002B5FCE"/>
    <w:rsid w:val="002B6BF3"/>
    <w:rsid w:val="002C0FAB"/>
    <w:rsid w:val="002C1F7F"/>
    <w:rsid w:val="002C2E62"/>
    <w:rsid w:val="002C3AD9"/>
    <w:rsid w:val="002C41A3"/>
    <w:rsid w:val="002C6881"/>
    <w:rsid w:val="002D5011"/>
    <w:rsid w:val="002D5815"/>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07545"/>
    <w:rsid w:val="003101C8"/>
    <w:rsid w:val="00310939"/>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034E"/>
    <w:rsid w:val="00340778"/>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90B"/>
    <w:rsid w:val="00370C5C"/>
    <w:rsid w:val="00371272"/>
    <w:rsid w:val="00374772"/>
    <w:rsid w:val="00374F0D"/>
    <w:rsid w:val="003751D4"/>
    <w:rsid w:val="00375F5B"/>
    <w:rsid w:val="00376F21"/>
    <w:rsid w:val="003776CD"/>
    <w:rsid w:val="00380B73"/>
    <w:rsid w:val="003823A0"/>
    <w:rsid w:val="00386483"/>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C0C2B"/>
    <w:rsid w:val="003C1485"/>
    <w:rsid w:val="003C3FEF"/>
    <w:rsid w:val="003C40CD"/>
    <w:rsid w:val="003C7EAC"/>
    <w:rsid w:val="003D097D"/>
    <w:rsid w:val="003D5192"/>
    <w:rsid w:val="003D76E6"/>
    <w:rsid w:val="003E213B"/>
    <w:rsid w:val="003E235E"/>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1239"/>
    <w:rsid w:val="004624E3"/>
    <w:rsid w:val="00462FB8"/>
    <w:rsid w:val="00464C69"/>
    <w:rsid w:val="00466D44"/>
    <w:rsid w:val="00466E5C"/>
    <w:rsid w:val="00467660"/>
    <w:rsid w:val="00467C8E"/>
    <w:rsid w:val="00470018"/>
    <w:rsid w:val="00470198"/>
    <w:rsid w:val="0047030F"/>
    <w:rsid w:val="0047141D"/>
    <w:rsid w:val="0047142C"/>
    <w:rsid w:val="004714A2"/>
    <w:rsid w:val="00471514"/>
    <w:rsid w:val="00472343"/>
    <w:rsid w:val="00472F60"/>
    <w:rsid w:val="004754B3"/>
    <w:rsid w:val="004804A7"/>
    <w:rsid w:val="00480ED1"/>
    <w:rsid w:val="00481F0D"/>
    <w:rsid w:val="00490871"/>
    <w:rsid w:val="0049182F"/>
    <w:rsid w:val="0049221F"/>
    <w:rsid w:val="00493ABA"/>
    <w:rsid w:val="00496BD0"/>
    <w:rsid w:val="00496ED6"/>
    <w:rsid w:val="00496F4A"/>
    <w:rsid w:val="004A0C00"/>
    <w:rsid w:val="004A120F"/>
    <w:rsid w:val="004A24F8"/>
    <w:rsid w:val="004A4E29"/>
    <w:rsid w:val="004A7DE3"/>
    <w:rsid w:val="004B1310"/>
    <w:rsid w:val="004B4DD0"/>
    <w:rsid w:val="004B67BF"/>
    <w:rsid w:val="004C1C29"/>
    <w:rsid w:val="004C22ED"/>
    <w:rsid w:val="004C402A"/>
    <w:rsid w:val="004C75EC"/>
    <w:rsid w:val="004D1C66"/>
    <w:rsid w:val="004D4D9B"/>
    <w:rsid w:val="004E14A8"/>
    <w:rsid w:val="004E14A9"/>
    <w:rsid w:val="004E4C70"/>
    <w:rsid w:val="004F0263"/>
    <w:rsid w:val="004F2830"/>
    <w:rsid w:val="004F3750"/>
    <w:rsid w:val="004F48F7"/>
    <w:rsid w:val="004F634E"/>
    <w:rsid w:val="004F79A7"/>
    <w:rsid w:val="00501BD3"/>
    <w:rsid w:val="00503260"/>
    <w:rsid w:val="0050397E"/>
    <w:rsid w:val="00503FEA"/>
    <w:rsid w:val="00504531"/>
    <w:rsid w:val="0051642E"/>
    <w:rsid w:val="00520A16"/>
    <w:rsid w:val="00521F77"/>
    <w:rsid w:val="0052229D"/>
    <w:rsid w:val="00522705"/>
    <w:rsid w:val="00522C9D"/>
    <w:rsid w:val="00524F7D"/>
    <w:rsid w:val="00526281"/>
    <w:rsid w:val="00527567"/>
    <w:rsid w:val="00532C81"/>
    <w:rsid w:val="00532F5B"/>
    <w:rsid w:val="00533AB8"/>
    <w:rsid w:val="005351F9"/>
    <w:rsid w:val="005354C5"/>
    <w:rsid w:val="00535DA8"/>
    <w:rsid w:val="0053661A"/>
    <w:rsid w:val="0053732D"/>
    <w:rsid w:val="00537A30"/>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552D"/>
    <w:rsid w:val="00576304"/>
    <w:rsid w:val="00576789"/>
    <w:rsid w:val="0058069C"/>
    <w:rsid w:val="00580F8B"/>
    <w:rsid w:val="005826E4"/>
    <w:rsid w:val="00582AB0"/>
    <w:rsid w:val="0058302C"/>
    <w:rsid w:val="0058537F"/>
    <w:rsid w:val="00586258"/>
    <w:rsid w:val="00590410"/>
    <w:rsid w:val="00590FC1"/>
    <w:rsid w:val="00591715"/>
    <w:rsid w:val="005927ED"/>
    <w:rsid w:val="005A07C8"/>
    <w:rsid w:val="005A2474"/>
    <w:rsid w:val="005A3983"/>
    <w:rsid w:val="005A3AAD"/>
    <w:rsid w:val="005A5A06"/>
    <w:rsid w:val="005A619E"/>
    <w:rsid w:val="005A66FE"/>
    <w:rsid w:val="005A7909"/>
    <w:rsid w:val="005A7E83"/>
    <w:rsid w:val="005B5426"/>
    <w:rsid w:val="005B56E4"/>
    <w:rsid w:val="005B60EB"/>
    <w:rsid w:val="005B6FD7"/>
    <w:rsid w:val="005B7760"/>
    <w:rsid w:val="005C0ADB"/>
    <w:rsid w:val="005C14A5"/>
    <w:rsid w:val="005C2B59"/>
    <w:rsid w:val="005C2E86"/>
    <w:rsid w:val="005C6A6D"/>
    <w:rsid w:val="005C6C19"/>
    <w:rsid w:val="005D0CB2"/>
    <w:rsid w:val="005D1205"/>
    <w:rsid w:val="005D1872"/>
    <w:rsid w:val="005D310D"/>
    <w:rsid w:val="005D3338"/>
    <w:rsid w:val="005D3D12"/>
    <w:rsid w:val="005E0F57"/>
    <w:rsid w:val="005E29F9"/>
    <w:rsid w:val="005E3F32"/>
    <w:rsid w:val="005E5776"/>
    <w:rsid w:val="005E794A"/>
    <w:rsid w:val="005E7D3D"/>
    <w:rsid w:val="005F4239"/>
    <w:rsid w:val="005F45F7"/>
    <w:rsid w:val="005F5658"/>
    <w:rsid w:val="006005AE"/>
    <w:rsid w:val="00601B08"/>
    <w:rsid w:val="006022EA"/>
    <w:rsid w:val="00603D94"/>
    <w:rsid w:val="00604393"/>
    <w:rsid w:val="00605441"/>
    <w:rsid w:val="00605C7F"/>
    <w:rsid w:val="00606CA7"/>
    <w:rsid w:val="00606FA7"/>
    <w:rsid w:val="0061059B"/>
    <w:rsid w:val="00613455"/>
    <w:rsid w:val="00613933"/>
    <w:rsid w:val="00614F5C"/>
    <w:rsid w:val="006164CD"/>
    <w:rsid w:val="00621D5D"/>
    <w:rsid w:val="00622583"/>
    <w:rsid w:val="0062396D"/>
    <w:rsid w:val="006308B4"/>
    <w:rsid w:val="00630F31"/>
    <w:rsid w:val="006331F8"/>
    <w:rsid w:val="00634F67"/>
    <w:rsid w:val="006355A3"/>
    <w:rsid w:val="00635648"/>
    <w:rsid w:val="00636180"/>
    <w:rsid w:val="00637977"/>
    <w:rsid w:val="00640A02"/>
    <w:rsid w:val="00643E8A"/>
    <w:rsid w:val="00644C3D"/>
    <w:rsid w:val="00645EC1"/>
    <w:rsid w:val="006472B0"/>
    <w:rsid w:val="0065293C"/>
    <w:rsid w:val="00653461"/>
    <w:rsid w:val="006539EB"/>
    <w:rsid w:val="00654937"/>
    <w:rsid w:val="006566A8"/>
    <w:rsid w:val="006579B3"/>
    <w:rsid w:val="006608EE"/>
    <w:rsid w:val="00660CEE"/>
    <w:rsid w:val="0066444F"/>
    <w:rsid w:val="00664A82"/>
    <w:rsid w:val="00664A8F"/>
    <w:rsid w:val="00664BC7"/>
    <w:rsid w:val="00665BB4"/>
    <w:rsid w:val="0066652B"/>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4C35"/>
    <w:rsid w:val="006C4D33"/>
    <w:rsid w:val="006C5A19"/>
    <w:rsid w:val="006C6A82"/>
    <w:rsid w:val="006C7072"/>
    <w:rsid w:val="006D21E7"/>
    <w:rsid w:val="006D655A"/>
    <w:rsid w:val="006E1710"/>
    <w:rsid w:val="006E1D65"/>
    <w:rsid w:val="006E7A7E"/>
    <w:rsid w:val="006F26A9"/>
    <w:rsid w:val="006F7C37"/>
    <w:rsid w:val="00700279"/>
    <w:rsid w:val="0070152E"/>
    <w:rsid w:val="00703057"/>
    <w:rsid w:val="007049A8"/>
    <w:rsid w:val="00704F70"/>
    <w:rsid w:val="00711A05"/>
    <w:rsid w:val="007123E1"/>
    <w:rsid w:val="007124A0"/>
    <w:rsid w:val="00712C9D"/>
    <w:rsid w:val="00712DB8"/>
    <w:rsid w:val="0071361D"/>
    <w:rsid w:val="00714188"/>
    <w:rsid w:val="007148CC"/>
    <w:rsid w:val="00715F2E"/>
    <w:rsid w:val="00720A2E"/>
    <w:rsid w:val="00721C23"/>
    <w:rsid w:val="00722FFB"/>
    <w:rsid w:val="00723CDB"/>
    <w:rsid w:val="00724B5C"/>
    <w:rsid w:val="00725397"/>
    <w:rsid w:val="007259D6"/>
    <w:rsid w:val="00726C14"/>
    <w:rsid w:val="00727396"/>
    <w:rsid w:val="00731054"/>
    <w:rsid w:val="00731DC6"/>
    <w:rsid w:val="0073271A"/>
    <w:rsid w:val="0073478D"/>
    <w:rsid w:val="0074036C"/>
    <w:rsid w:val="00742588"/>
    <w:rsid w:val="00743992"/>
    <w:rsid w:val="00743E14"/>
    <w:rsid w:val="00744545"/>
    <w:rsid w:val="007445A0"/>
    <w:rsid w:val="00744BEC"/>
    <w:rsid w:val="00745209"/>
    <w:rsid w:val="00745D36"/>
    <w:rsid w:val="0075317F"/>
    <w:rsid w:val="007539F8"/>
    <w:rsid w:val="0075582C"/>
    <w:rsid w:val="00756099"/>
    <w:rsid w:val="00756292"/>
    <w:rsid w:val="00760969"/>
    <w:rsid w:val="007611F4"/>
    <w:rsid w:val="007630F5"/>
    <w:rsid w:val="00770D7F"/>
    <w:rsid w:val="0077240F"/>
    <w:rsid w:val="00774110"/>
    <w:rsid w:val="00774753"/>
    <w:rsid w:val="00776120"/>
    <w:rsid w:val="00776CA1"/>
    <w:rsid w:val="00780CB5"/>
    <w:rsid w:val="0078206B"/>
    <w:rsid w:val="0078497C"/>
    <w:rsid w:val="00784B62"/>
    <w:rsid w:val="00785A66"/>
    <w:rsid w:val="007862B2"/>
    <w:rsid w:val="00786DEC"/>
    <w:rsid w:val="00795B14"/>
    <w:rsid w:val="00796360"/>
    <w:rsid w:val="0079747B"/>
    <w:rsid w:val="007A0EF9"/>
    <w:rsid w:val="007A161B"/>
    <w:rsid w:val="007A2B29"/>
    <w:rsid w:val="007A3058"/>
    <w:rsid w:val="007A3F09"/>
    <w:rsid w:val="007A4410"/>
    <w:rsid w:val="007A752A"/>
    <w:rsid w:val="007B0BE6"/>
    <w:rsid w:val="007B2B88"/>
    <w:rsid w:val="007B36D2"/>
    <w:rsid w:val="007B5872"/>
    <w:rsid w:val="007C0EF2"/>
    <w:rsid w:val="007C1E0D"/>
    <w:rsid w:val="007C4BAA"/>
    <w:rsid w:val="007C5C65"/>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584C"/>
    <w:rsid w:val="00810678"/>
    <w:rsid w:val="00811070"/>
    <w:rsid w:val="00812E82"/>
    <w:rsid w:val="00813723"/>
    <w:rsid w:val="0081380A"/>
    <w:rsid w:val="008147AB"/>
    <w:rsid w:val="00814DE6"/>
    <w:rsid w:val="00815B5E"/>
    <w:rsid w:val="008162BC"/>
    <w:rsid w:val="00816333"/>
    <w:rsid w:val="0081735B"/>
    <w:rsid w:val="00817A53"/>
    <w:rsid w:val="008253CB"/>
    <w:rsid w:val="00834EB1"/>
    <w:rsid w:val="008376D4"/>
    <w:rsid w:val="0084234E"/>
    <w:rsid w:val="008433FD"/>
    <w:rsid w:val="00843C81"/>
    <w:rsid w:val="008468D0"/>
    <w:rsid w:val="00846DE9"/>
    <w:rsid w:val="00847592"/>
    <w:rsid w:val="00852C14"/>
    <w:rsid w:val="00854BFE"/>
    <w:rsid w:val="0085516E"/>
    <w:rsid w:val="0086055E"/>
    <w:rsid w:val="00860863"/>
    <w:rsid w:val="00860F5D"/>
    <w:rsid w:val="00867070"/>
    <w:rsid w:val="00871495"/>
    <w:rsid w:val="0087219A"/>
    <w:rsid w:val="00873BE4"/>
    <w:rsid w:val="00874F1D"/>
    <w:rsid w:val="00877D9F"/>
    <w:rsid w:val="00877FF0"/>
    <w:rsid w:val="00880BBC"/>
    <w:rsid w:val="008837B4"/>
    <w:rsid w:val="00887819"/>
    <w:rsid w:val="00887971"/>
    <w:rsid w:val="00890364"/>
    <w:rsid w:val="00890A51"/>
    <w:rsid w:val="00891465"/>
    <w:rsid w:val="00891A1F"/>
    <w:rsid w:val="00891B61"/>
    <w:rsid w:val="0089213F"/>
    <w:rsid w:val="00893475"/>
    <w:rsid w:val="00894BFB"/>
    <w:rsid w:val="008952A2"/>
    <w:rsid w:val="008969D3"/>
    <w:rsid w:val="00896AD8"/>
    <w:rsid w:val="008A08C5"/>
    <w:rsid w:val="008A0980"/>
    <w:rsid w:val="008A1437"/>
    <w:rsid w:val="008A1D0E"/>
    <w:rsid w:val="008A597B"/>
    <w:rsid w:val="008A5DE7"/>
    <w:rsid w:val="008A7DDB"/>
    <w:rsid w:val="008B085D"/>
    <w:rsid w:val="008B20B1"/>
    <w:rsid w:val="008B33B4"/>
    <w:rsid w:val="008B53BA"/>
    <w:rsid w:val="008C03A8"/>
    <w:rsid w:val="008C1083"/>
    <w:rsid w:val="008C1CD4"/>
    <w:rsid w:val="008C2FB2"/>
    <w:rsid w:val="008C389B"/>
    <w:rsid w:val="008C38C8"/>
    <w:rsid w:val="008C44C2"/>
    <w:rsid w:val="008C486D"/>
    <w:rsid w:val="008C64B1"/>
    <w:rsid w:val="008C670F"/>
    <w:rsid w:val="008C7107"/>
    <w:rsid w:val="008C7CDB"/>
    <w:rsid w:val="008D1AE3"/>
    <w:rsid w:val="008D2861"/>
    <w:rsid w:val="008D3091"/>
    <w:rsid w:val="008D3B51"/>
    <w:rsid w:val="008D3DCA"/>
    <w:rsid w:val="008D62E6"/>
    <w:rsid w:val="008D6620"/>
    <w:rsid w:val="008D7509"/>
    <w:rsid w:val="008D75A0"/>
    <w:rsid w:val="008E0CB5"/>
    <w:rsid w:val="008F4FB8"/>
    <w:rsid w:val="008F5651"/>
    <w:rsid w:val="008F5B95"/>
    <w:rsid w:val="008F6103"/>
    <w:rsid w:val="008F6D49"/>
    <w:rsid w:val="008F728F"/>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6C50"/>
    <w:rsid w:val="009474D9"/>
    <w:rsid w:val="0095058E"/>
    <w:rsid w:val="00950A60"/>
    <w:rsid w:val="00951A36"/>
    <w:rsid w:val="0095232C"/>
    <w:rsid w:val="00952BC4"/>
    <w:rsid w:val="009543C7"/>
    <w:rsid w:val="00956F10"/>
    <w:rsid w:val="009571AA"/>
    <w:rsid w:val="00970AAB"/>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97C29"/>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538"/>
    <w:rsid w:val="009B58D5"/>
    <w:rsid w:val="009B64E4"/>
    <w:rsid w:val="009B6655"/>
    <w:rsid w:val="009C02E7"/>
    <w:rsid w:val="009C0727"/>
    <w:rsid w:val="009C315C"/>
    <w:rsid w:val="009C346F"/>
    <w:rsid w:val="009C5B15"/>
    <w:rsid w:val="009C6208"/>
    <w:rsid w:val="009C669F"/>
    <w:rsid w:val="009C6F47"/>
    <w:rsid w:val="009D02D9"/>
    <w:rsid w:val="009D6067"/>
    <w:rsid w:val="009D7B39"/>
    <w:rsid w:val="009E05CC"/>
    <w:rsid w:val="009E0989"/>
    <w:rsid w:val="009E1266"/>
    <w:rsid w:val="009E1937"/>
    <w:rsid w:val="009E2998"/>
    <w:rsid w:val="009E2CEB"/>
    <w:rsid w:val="009E46CD"/>
    <w:rsid w:val="009E59C9"/>
    <w:rsid w:val="009F2F6C"/>
    <w:rsid w:val="009F49B1"/>
    <w:rsid w:val="009F78E8"/>
    <w:rsid w:val="009F7D47"/>
    <w:rsid w:val="009F7F4C"/>
    <w:rsid w:val="00A00B0C"/>
    <w:rsid w:val="00A011E2"/>
    <w:rsid w:val="00A033F5"/>
    <w:rsid w:val="00A03946"/>
    <w:rsid w:val="00A040EF"/>
    <w:rsid w:val="00A0699F"/>
    <w:rsid w:val="00A13575"/>
    <w:rsid w:val="00A157DC"/>
    <w:rsid w:val="00A16EB3"/>
    <w:rsid w:val="00A20F3F"/>
    <w:rsid w:val="00A20FF2"/>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1668"/>
    <w:rsid w:val="00A4275B"/>
    <w:rsid w:val="00A44496"/>
    <w:rsid w:val="00A45C9E"/>
    <w:rsid w:val="00A4691E"/>
    <w:rsid w:val="00A47B30"/>
    <w:rsid w:val="00A52098"/>
    <w:rsid w:val="00A53C00"/>
    <w:rsid w:val="00A54871"/>
    <w:rsid w:val="00A54FDE"/>
    <w:rsid w:val="00A5589A"/>
    <w:rsid w:val="00A573AB"/>
    <w:rsid w:val="00A57FAF"/>
    <w:rsid w:val="00A60628"/>
    <w:rsid w:val="00A62884"/>
    <w:rsid w:val="00A6434F"/>
    <w:rsid w:val="00A64C3D"/>
    <w:rsid w:val="00A64E1D"/>
    <w:rsid w:val="00A65F48"/>
    <w:rsid w:val="00A70465"/>
    <w:rsid w:val="00A70D1E"/>
    <w:rsid w:val="00A72BCC"/>
    <w:rsid w:val="00A7372D"/>
    <w:rsid w:val="00A737B0"/>
    <w:rsid w:val="00A77CE4"/>
    <w:rsid w:val="00A804B4"/>
    <w:rsid w:val="00A80526"/>
    <w:rsid w:val="00A80FA4"/>
    <w:rsid w:val="00A81168"/>
    <w:rsid w:val="00A82A4F"/>
    <w:rsid w:val="00A838A0"/>
    <w:rsid w:val="00A83CDC"/>
    <w:rsid w:val="00A8424B"/>
    <w:rsid w:val="00A879CB"/>
    <w:rsid w:val="00A87F0D"/>
    <w:rsid w:val="00A91A40"/>
    <w:rsid w:val="00A922A8"/>
    <w:rsid w:val="00AA1262"/>
    <w:rsid w:val="00AA407F"/>
    <w:rsid w:val="00AB0F4F"/>
    <w:rsid w:val="00AB1ABA"/>
    <w:rsid w:val="00AB66BB"/>
    <w:rsid w:val="00AB70CC"/>
    <w:rsid w:val="00AB77F8"/>
    <w:rsid w:val="00AC0F92"/>
    <w:rsid w:val="00AC16AE"/>
    <w:rsid w:val="00AC1986"/>
    <w:rsid w:val="00AC2DDF"/>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4F9C"/>
    <w:rsid w:val="00B05712"/>
    <w:rsid w:val="00B11CB3"/>
    <w:rsid w:val="00B12230"/>
    <w:rsid w:val="00B13047"/>
    <w:rsid w:val="00B13378"/>
    <w:rsid w:val="00B13B10"/>
    <w:rsid w:val="00B15F16"/>
    <w:rsid w:val="00B167B6"/>
    <w:rsid w:val="00B17035"/>
    <w:rsid w:val="00B17B5A"/>
    <w:rsid w:val="00B213ED"/>
    <w:rsid w:val="00B22E4A"/>
    <w:rsid w:val="00B24737"/>
    <w:rsid w:val="00B247C3"/>
    <w:rsid w:val="00B25612"/>
    <w:rsid w:val="00B25E32"/>
    <w:rsid w:val="00B26F6D"/>
    <w:rsid w:val="00B3087C"/>
    <w:rsid w:val="00B31E99"/>
    <w:rsid w:val="00B33B84"/>
    <w:rsid w:val="00B347C5"/>
    <w:rsid w:val="00B34AD2"/>
    <w:rsid w:val="00B351DE"/>
    <w:rsid w:val="00B35734"/>
    <w:rsid w:val="00B363A8"/>
    <w:rsid w:val="00B413D1"/>
    <w:rsid w:val="00B43457"/>
    <w:rsid w:val="00B46B63"/>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77F5C"/>
    <w:rsid w:val="00B80BE9"/>
    <w:rsid w:val="00B853F2"/>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694"/>
    <w:rsid w:val="00BB477E"/>
    <w:rsid w:val="00BB4E64"/>
    <w:rsid w:val="00BB7063"/>
    <w:rsid w:val="00BC142F"/>
    <w:rsid w:val="00BC1670"/>
    <w:rsid w:val="00BC2709"/>
    <w:rsid w:val="00BC4446"/>
    <w:rsid w:val="00BC5E45"/>
    <w:rsid w:val="00BD07C8"/>
    <w:rsid w:val="00BD09B2"/>
    <w:rsid w:val="00BD20EA"/>
    <w:rsid w:val="00BD2EA7"/>
    <w:rsid w:val="00BD3180"/>
    <w:rsid w:val="00BD4D2B"/>
    <w:rsid w:val="00BD5A3A"/>
    <w:rsid w:val="00BE0ECC"/>
    <w:rsid w:val="00BE54ED"/>
    <w:rsid w:val="00BE5E4A"/>
    <w:rsid w:val="00BE7F4D"/>
    <w:rsid w:val="00BF036A"/>
    <w:rsid w:val="00BF1D79"/>
    <w:rsid w:val="00BF2634"/>
    <w:rsid w:val="00BF3BBF"/>
    <w:rsid w:val="00BF45E8"/>
    <w:rsid w:val="00BF4B50"/>
    <w:rsid w:val="00BF4EAB"/>
    <w:rsid w:val="00BF5FCF"/>
    <w:rsid w:val="00BF735A"/>
    <w:rsid w:val="00C05B97"/>
    <w:rsid w:val="00C14795"/>
    <w:rsid w:val="00C16D2A"/>
    <w:rsid w:val="00C17265"/>
    <w:rsid w:val="00C17427"/>
    <w:rsid w:val="00C21DF9"/>
    <w:rsid w:val="00C2296A"/>
    <w:rsid w:val="00C234C5"/>
    <w:rsid w:val="00C25481"/>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677B6"/>
    <w:rsid w:val="00C711EA"/>
    <w:rsid w:val="00C71836"/>
    <w:rsid w:val="00C72373"/>
    <w:rsid w:val="00C804B2"/>
    <w:rsid w:val="00C82227"/>
    <w:rsid w:val="00C82BF4"/>
    <w:rsid w:val="00C83467"/>
    <w:rsid w:val="00C84D54"/>
    <w:rsid w:val="00C87372"/>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3190"/>
    <w:rsid w:val="00CE36FF"/>
    <w:rsid w:val="00CE4056"/>
    <w:rsid w:val="00CE4D7A"/>
    <w:rsid w:val="00CE4DDA"/>
    <w:rsid w:val="00CE559F"/>
    <w:rsid w:val="00CE5662"/>
    <w:rsid w:val="00CE5E0A"/>
    <w:rsid w:val="00CE61F9"/>
    <w:rsid w:val="00CE72DF"/>
    <w:rsid w:val="00CF05C9"/>
    <w:rsid w:val="00CF0C98"/>
    <w:rsid w:val="00CF7492"/>
    <w:rsid w:val="00D000AF"/>
    <w:rsid w:val="00D012B7"/>
    <w:rsid w:val="00D02571"/>
    <w:rsid w:val="00D031BF"/>
    <w:rsid w:val="00D07DEB"/>
    <w:rsid w:val="00D10CAE"/>
    <w:rsid w:val="00D11B05"/>
    <w:rsid w:val="00D1287F"/>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3C78"/>
    <w:rsid w:val="00D4500C"/>
    <w:rsid w:val="00D452C2"/>
    <w:rsid w:val="00D455CE"/>
    <w:rsid w:val="00D456E9"/>
    <w:rsid w:val="00D46406"/>
    <w:rsid w:val="00D50D12"/>
    <w:rsid w:val="00D51246"/>
    <w:rsid w:val="00D52110"/>
    <w:rsid w:val="00D527D6"/>
    <w:rsid w:val="00D5400F"/>
    <w:rsid w:val="00D55A11"/>
    <w:rsid w:val="00D5650A"/>
    <w:rsid w:val="00D56E3E"/>
    <w:rsid w:val="00D57554"/>
    <w:rsid w:val="00D624D7"/>
    <w:rsid w:val="00D637F6"/>
    <w:rsid w:val="00D652FD"/>
    <w:rsid w:val="00D66E5A"/>
    <w:rsid w:val="00D671D0"/>
    <w:rsid w:val="00D67460"/>
    <w:rsid w:val="00D71101"/>
    <w:rsid w:val="00D71407"/>
    <w:rsid w:val="00D72514"/>
    <w:rsid w:val="00D72DDF"/>
    <w:rsid w:val="00D750BF"/>
    <w:rsid w:val="00D7515C"/>
    <w:rsid w:val="00D80D6B"/>
    <w:rsid w:val="00D81F09"/>
    <w:rsid w:val="00D826DF"/>
    <w:rsid w:val="00D839A6"/>
    <w:rsid w:val="00D86B52"/>
    <w:rsid w:val="00D87AF1"/>
    <w:rsid w:val="00D9358D"/>
    <w:rsid w:val="00D94465"/>
    <w:rsid w:val="00D95818"/>
    <w:rsid w:val="00D95F77"/>
    <w:rsid w:val="00D977E0"/>
    <w:rsid w:val="00DA0AC7"/>
    <w:rsid w:val="00DA22EC"/>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0AEF"/>
    <w:rsid w:val="00DC1485"/>
    <w:rsid w:val="00DC245B"/>
    <w:rsid w:val="00DC2752"/>
    <w:rsid w:val="00DC4B5F"/>
    <w:rsid w:val="00DC5F75"/>
    <w:rsid w:val="00DC67FE"/>
    <w:rsid w:val="00DD1227"/>
    <w:rsid w:val="00DD1579"/>
    <w:rsid w:val="00DD3CD8"/>
    <w:rsid w:val="00DE05BB"/>
    <w:rsid w:val="00DE1871"/>
    <w:rsid w:val="00DE45A3"/>
    <w:rsid w:val="00DE5AF1"/>
    <w:rsid w:val="00DE7331"/>
    <w:rsid w:val="00DE781E"/>
    <w:rsid w:val="00DF02A5"/>
    <w:rsid w:val="00DF0864"/>
    <w:rsid w:val="00DF0F12"/>
    <w:rsid w:val="00DF1DDB"/>
    <w:rsid w:val="00DF1FB5"/>
    <w:rsid w:val="00DF4126"/>
    <w:rsid w:val="00DF5F3F"/>
    <w:rsid w:val="00DF79F9"/>
    <w:rsid w:val="00E005DC"/>
    <w:rsid w:val="00E02F46"/>
    <w:rsid w:val="00E031D9"/>
    <w:rsid w:val="00E04FB0"/>
    <w:rsid w:val="00E05555"/>
    <w:rsid w:val="00E065A0"/>
    <w:rsid w:val="00E06B0C"/>
    <w:rsid w:val="00E06C65"/>
    <w:rsid w:val="00E1050F"/>
    <w:rsid w:val="00E12745"/>
    <w:rsid w:val="00E146D7"/>
    <w:rsid w:val="00E14DB1"/>
    <w:rsid w:val="00E160FB"/>
    <w:rsid w:val="00E1626A"/>
    <w:rsid w:val="00E16F86"/>
    <w:rsid w:val="00E2131A"/>
    <w:rsid w:val="00E253F9"/>
    <w:rsid w:val="00E259E2"/>
    <w:rsid w:val="00E26899"/>
    <w:rsid w:val="00E27D6D"/>
    <w:rsid w:val="00E27E89"/>
    <w:rsid w:val="00E30828"/>
    <w:rsid w:val="00E308F6"/>
    <w:rsid w:val="00E31348"/>
    <w:rsid w:val="00E3196F"/>
    <w:rsid w:val="00E3361E"/>
    <w:rsid w:val="00E346F5"/>
    <w:rsid w:val="00E41337"/>
    <w:rsid w:val="00E42D92"/>
    <w:rsid w:val="00E430C9"/>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96358"/>
    <w:rsid w:val="00EA08E1"/>
    <w:rsid w:val="00EA0CEC"/>
    <w:rsid w:val="00EA2EA2"/>
    <w:rsid w:val="00EA324F"/>
    <w:rsid w:val="00EA3DFF"/>
    <w:rsid w:val="00EA52FB"/>
    <w:rsid w:val="00EA69AE"/>
    <w:rsid w:val="00EA6D9F"/>
    <w:rsid w:val="00EA7B23"/>
    <w:rsid w:val="00EB0B54"/>
    <w:rsid w:val="00EB2D38"/>
    <w:rsid w:val="00EB2E1A"/>
    <w:rsid w:val="00EB3ECB"/>
    <w:rsid w:val="00EB751F"/>
    <w:rsid w:val="00EC0BEC"/>
    <w:rsid w:val="00EC1D55"/>
    <w:rsid w:val="00EC3994"/>
    <w:rsid w:val="00EC4863"/>
    <w:rsid w:val="00EC4BC9"/>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5B0D"/>
    <w:rsid w:val="00EF6F4F"/>
    <w:rsid w:val="00F03E2C"/>
    <w:rsid w:val="00F04798"/>
    <w:rsid w:val="00F06AA8"/>
    <w:rsid w:val="00F07214"/>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55E4A"/>
    <w:rsid w:val="00F64759"/>
    <w:rsid w:val="00F722C8"/>
    <w:rsid w:val="00F748EF"/>
    <w:rsid w:val="00F76D44"/>
    <w:rsid w:val="00F810A5"/>
    <w:rsid w:val="00F82286"/>
    <w:rsid w:val="00F839B7"/>
    <w:rsid w:val="00F8446B"/>
    <w:rsid w:val="00F85CB4"/>
    <w:rsid w:val="00F869E1"/>
    <w:rsid w:val="00F874AD"/>
    <w:rsid w:val="00F8789C"/>
    <w:rsid w:val="00F91D67"/>
    <w:rsid w:val="00F923CB"/>
    <w:rsid w:val="00F93203"/>
    <w:rsid w:val="00F9407B"/>
    <w:rsid w:val="00F95700"/>
    <w:rsid w:val="00F96130"/>
    <w:rsid w:val="00F961A0"/>
    <w:rsid w:val="00FA4A5B"/>
    <w:rsid w:val="00FA6F61"/>
    <w:rsid w:val="00FA7B3A"/>
    <w:rsid w:val="00FA7F7B"/>
    <w:rsid w:val="00FB2576"/>
    <w:rsid w:val="00FB3C07"/>
    <w:rsid w:val="00FB7641"/>
    <w:rsid w:val="00FC0C1F"/>
    <w:rsid w:val="00FC2716"/>
    <w:rsid w:val="00FC2B55"/>
    <w:rsid w:val="00FC3F9C"/>
    <w:rsid w:val="00FC450C"/>
    <w:rsid w:val="00FC5C50"/>
    <w:rsid w:val="00FD18CF"/>
    <w:rsid w:val="00FD1A07"/>
    <w:rsid w:val="00FD2D7E"/>
    <w:rsid w:val="00FD2DEE"/>
    <w:rsid w:val="00FD4BDD"/>
    <w:rsid w:val="00FD6B60"/>
    <w:rsid w:val="00FD7057"/>
    <w:rsid w:val="00FD7670"/>
    <w:rsid w:val="00FE0377"/>
    <w:rsid w:val="00FE09BF"/>
    <w:rsid w:val="00FE11DD"/>
    <w:rsid w:val="00FE231C"/>
    <w:rsid w:val="00FE3648"/>
    <w:rsid w:val="00FE381D"/>
    <w:rsid w:val="00FE550C"/>
    <w:rsid w:val="00FE6768"/>
    <w:rsid w:val="00FF029D"/>
    <w:rsid w:val="00FF2191"/>
    <w:rsid w:val="00FF38E2"/>
    <w:rsid w:val="00FF42B9"/>
    <w:rsid w:val="00FF4471"/>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826"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link w:val="Sangra3detindependienteCar"/>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uiPriority w:val="99"/>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link w:val="TextosinformatoCar"/>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uiPriority w:val="99"/>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angra3detindependienteCar">
    <w:name w:val="Sangría 3 de t. independiente Car"/>
    <w:basedOn w:val="Fuentedeprrafopredeter"/>
    <w:link w:val="Sangra3detindependiente"/>
    <w:rsid w:val="00FC5C50"/>
    <w:rPr>
      <w:rFonts w:ascii="Arial" w:hAnsi="Arial"/>
      <w:i/>
    </w:rPr>
  </w:style>
  <w:style w:type="character" w:customStyle="1" w:styleId="TextosinformatoCar">
    <w:name w:val="Texto sin formato Car"/>
    <w:basedOn w:val="Fuentedeprrafopredeter"/>
    <w:link w:val="Textosinformato"/>
    <w:rsid w:val="00307545"/>
    <w:rPr>
      <w:rFonts w:ascii="Courier New" w:hAnsi="Courier New"/>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4378</TotalTime>
  <Pages>18</Pages>
  <Words>4281</Words>
  <Characters>23548</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27774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391</cp:revision>
  <cp:lastPrinted>2009-12-29T11:19:00Z</cp:lastPrinted>
  <dcterms:created xsi:type="dcterms:W3CDTF">2009-03-30T20:18:00Z</dcterms:created>
  <dcterms:modified xsi:type="dcterms:W3CDTF">2010-07-13T06:51:00Z</dcterms:modified>
</cp:coreProperties>
</file>