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405AF0"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9776" behindDoc="1" locked="0" layoutInCell="1" allowOverlap="1">
            <wp:simplePos x="0" y="0"/>
            <wp:positionH relativeFrom="column">
              <wp:posOffset>163416</wp:posOffset>
            </wp:positionH>
            <wp:positionV relativeFrom="paragraph">
              <wp:posOffset>40999</wp:posOffset>
            </wp:positionV>
            <wp:extent cx="5370665" cy="7251589"/>
            <wp:effectExtent l="19050" t="0" r="1435" b="0"/>
            <wp:wrapNone/>
            <wp:docPr id="1"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bujo1"/>
                    <pic:cNvPicPr>
                      <a:picLocks noChangeAspect="1" noChangeArrowheads="1"/>
                    </pic:cNvPicPr>
                  </pic:nvPicPr>
                  <pic:blipFill>
                    <a:blip r:embed="rId8">
                      <a:lum bright="70000" contrast="-70000"/>
                    </a:blip>
                    <a:stretch>
                      <a:fillRect/>
                    </a:stretch>
                  </pic:blipFill>
                  <pic:spPr bwMode="auto">
                    <a:xfrm>
                      <a:off x="0" y="0"/>
                      <a:ext cx="5370665" cy="7251589"/>
                    </a:xfrm>
                    <a:prstGeom prst="rect">
                      <a:avLst/>
                    </a:prstGeom>
                    <a:noFill/>
                    <a:ln>
                      <a:noFill/>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0C66D5" w:rsidRDefault="00B12230"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Pr="0080584C" w:rsidRDefault="00AA1262"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CA270A">
        <w:rPr>
          <w:rFonts w:ascii="Arial Narrow" w:hAnsi="Arial Narrow" w:cs="Tahoma"/>
          <w:b/>
          <w:sz w:val="28"/>
          <w:szCs w:val="28"/>
        </w:rPr>
        <w:t>5</w:t>
      </w:r>
      <w:r w:rsidR="00CA22E3">
        <w:rPr>
          <w:rFonts w:ascii="Arial Narrow" w:hAnsi="Arial Narrow" w:cs="Tahoma"/>
          <w:b/>
          <w:sz w:val="28"/>
          <w:szCs w:val="28"/>
        </w:rPr>
        <w:t>7</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CA22E3">
        <w:rPr>
          <w:rFonts w:ascii="Tahoma" w:hAnsi="Tahoma" w:cs="Tahoma"/>
          <w:b/>
          <w:sz w:val="28"/>
          <w:szCs w:val="28"/>
        </w:rPr>
        <w:t>ALIMENTOS (TRIGO MORÓN ENTERO, CHUÑO NEGRO, HABA SECA ENTERA, PALLAR BABY) PARA LA ACTIVIDAD PROGRAMAS DE COMPLEMENTACIÓN ALIMENTARIA – COMEDORES POPULARES”</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E3524" w:rsidRDefault="00FE3524"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406132">
        <w:rPr>
          <w:rFonts w:ascii="Tahoma" w:hAnsi="Tahoma" w:cs="Tahoma"/>
          <w:b/>
          <w:i/>
          <w:color w:val="4C32E6"/>
        </w:rPr>
        <w:t>SETIEMBRE</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776E54">
        <w:rPr>
          <w:rFonts w:ascii="Tahoma" w:hAnsi="Tahoma" w:cs="Tahoma"/>
          <w:b/>
          <w:sz w:val="18"/>
          <w:szCs w:val="18"/>
        </w:rPr>
        <w:t>5</w:t>
      </w:r>
      <w:r w:rsidR="00CA22E3">
        <w:rPr>
          <w:rFonts w:ascii="Tahoma" w:hAnsi="Tahoma" w:cs="Tahoma"/>
          <w:b/>
          <w:sz w:val="18"/>
          <w:szCs w:val="18"/>
        </w:rPr>
        <w:t>7</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FE3524">
      <w:pPr>
        <w:tabs>
          <w:tab w:val="center" w:pos="5655"/>
          <w:tab w:val="right" w:pos="10074"/>
        </w:tabs>
        <w:ind w:left="728" w:hanging="742"/>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CA22E3">
        <w:rPr>
          <w:rFonts w:ascii="Tahoma" w:hAnsi="Tahoma" w:cs="Tahoma"/>
          <w:sz w:val="18"/>
          <w:szCs w:val="18"/>
        </w:rPr>
        <w:t>Alimentos (Trigo Morón Entero, Chuño Negro, Haba Seca Entera, Pallar Baby) para la Actividad Programas de Complementación Alimentaria – Comedores Populares”</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2A7B79" w:rsidRPr="00601B08">
        <w:rPr>
          <w:rFonts w:ascii="Tahoma" w:hAnsi="Tahoma" w:cs="Tahoma"/>
          <w:sz w:val="18"/>
          <w:szCs w:val="18"/>
        </w:rPr>
        <w:t xml:space="preserve">, según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CA22E3">
        <w:rPr>
          <w:rFonts w:ascii="Tahoma" w:hAnsi="Tahoma" w:cs="Tahoma"/>
          <w:b/>
          <w:i/>
          <w:sz w:val="18"/>
          <w:szCs w:val="18"/>
        </w:rPr>
        <w:t>16,569.30</w:t>
      </w:r>
      <w:r w:rsidR="005D1205">
        <w:rPr>
          <w:rFonts w:ascii="Tahoma" w:hAnsi="Tahoma" w:cs="Tahoma"/>
          <w:b/>
          <w:i/>
          <w:sz w:val="18"/>
          <w:szCs w:val="18"/>
        </w:rPr>
        <w:t xml:space="preserve"> </w:t>
      </w:r>
      <w:r w:rsidR="00CE05B9" w:rsidRPr="00CE559F">
        <w:rPr>
          <w:rFonts w:ascii="Tahoma" w:hAnsi="Tahoma" w:cs="Tahoma"/>
          <w:b/>
          <w:i/>
          <w:sz w:val="18"/>
          <w:szCs w:val="18"/>
        </w:rPr>
        <w:t>(</w:t>
      </w:r>
      <w:r w:rsidR="00CA22E3">
        <w:rPr>
          <w:rFonts w:ascii="Tahoma" w:hAnsi="Tahoma" w:cs="Tahoma"/>
          <w:b/>
          <w:i/>
          <w:sz w:val="18"/>
          <w:szCs w:val="18"/>
        </w:rPr>
        <w:t xml:space="preserve">Dieciséis </w:t>
      </w:r>
      <w:r w:rsidR="005610E4">
        <w:rPr>
          <w:rFonts w:ascii="Tahoma" w:hAnsi="Tahoma" w:cs="Tahoma"/>
          <w:b/>
          <w:i/>
          <w:sz w:val="18"/>
          <w:szCs w:val="18"/>
        </w:rPr>
        <w:t xml:space="preserve">mil </w:t>
      </w:r>
      <w:r w:rsidR="006B199F">
        <w:rPr>
          <w:rFonts w:ascii="Tahoma" w:hAnsi="Tahoma" w:cs="Tahoma"/>
          <w:b/>
          <w:i/>
          <w:sz w:val="18"/>
          <w:szCs w:val="18"/>
        </w:rPr>
        <w:t xml:space="preserve">quinientos </w:t>
      </w:r>
      <w:r w:rsidR="00CA22E3">
        <w:rPr>
          <w:rFonts w:ascii="Tahoma" w:hAnsi="Tahoma" w:cs="Tahoma"/>
          <w:b/>
          <w:i/>
          <w:sz w:val="18"/>
          <w:szCs w:val="18"/>
        </w:rPr>
        <w:t>sesenta y nueve con 30</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CA22E3">
        <w:rPr>
          <w:rFonts w:ascii="Tahoma" w:hAnsi="Tahoma" w:cs="Tahoma"/>
          <w:sz w:val="18"/>
          <w:szCs w:val="18"/>
        </w:rPr>
        <w:t>setiembre</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1E2442" w:rsidRPr="00BF735A" w:rsidRDefault="00E12745" w:rsidP="001E2442">
      <w:pPr>
        <w:pStyle w:val="Textoindependiente21"/>
        <w:tabs>
          <w:tab w:val="left" w:pos="284"/>
          <w:tab w:val="center" w:pos="5832"/>
          <w:tab w:val="right" w:pos="8789"/>
        </w:tabs>
        <w:ind w:left="0"/>
        <w:rPr>
          <w:rFonts w:ascii="Arial Narrow" w:hAnsi="Arial Narrow" w:cs="Tahoma"/>
          <w:b/>
          <w:sz w:val="18"/>
          <w:szCs w:val="18"/>
        </w:rPr>
      </w:pPr>
      <w:r w:rsidRPr="00CA52C8">
        <w:rPr>
          <w:rFonts w:ascii="Tahoma" w:hAnsi="Tahoma" w:cs="Tahoma"/>
          <w:sz w:val="18"/>
          <w:szCs w:val="18"/>
        </w:rPr>
        <w:tab/>
      </w:r>
      <w:r w:rsidR="001E2442" w:rsidRPr="00CA52C8">
        <w:rPr>
          <w:rFonts w:ascii="Tahoma" w:hAnsi="Tahoma" w:cs="Tahoma"/>
          <w:sz w:val="18"/>
          <w:szCs w:val="18"/>
        </w:rPr>
        <w:tab/>
      </w:r>
    </w:p>
    <w:tbl>
      <w:tblPr>
        <w:tblW w:w="779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7"/>
        <w:gridCol w:w="2761"/>
        <w:gridCol w:w="735"/>
        <w:gridCol w:w="708"/>
        <w:gridCol w:w="1418"/>
        <w:gridCol w:w="1417"/>
      </w:tblGrid>
      <w:tr w:rsidR="002B3807" w:rsidRPr="003146E1" w:rsidTr="001208A5">
        <w:tc>
          <w:tcPr>
            <w:tcW w:w="75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761"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70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2B3807" w:rsidRPr="003146E1" w:rsidTr="001208A5">
        <w:tc>
          <w:tcPr>
            <w:tcW w:w="757" w:type="dxa"/>
            <w:vAlign w:val="center"/>
          </w:tcPr>
          <w:p w:rsidR="00B31E99" w:rsidRPr="00565853" w:rsidRDefault="00337CD1" w:rsidP="00F15105">
            <w:pPr>
              <w:pStyle w:val="Ttulo"/>
              <w:suppressAutoHyphens/>
              <w:rPr>
                <w:rFonts w:ascii="Tahoma" w:hAnsi="Tahoma" w:cs="Tahoma"/>
                <w:i w:val="0"/>
                <w:sz w:val="17"/>
                <w:szCs w:val="17"/>
              </w:rPr>
            </w:pPr>
            <w:r>
              <w:rPr>
                <w:rFonts w:ascii="Tahoma" w:hAnsi="Tahoma" w:cs="Tahoma"/>
                <w:i w:val="0"/>
                <w:sz w:val="17"/>
                <w:szCs w:val="17"/>
              </w:rPr>
              <w:t>1</w:t>
            </w:r>
          </w:p>
        </w:tc>
        <w:tc>
          <w:tcPr>
            <w:tcW w:w="2761" w:type="dxa"/>
            <w:vAlign w:val="center"/>
          </w:tcPr>
          <w:p w:rsidR="00744364" w:rsidRPr="00CA22E3" w:rsidRDefault="00CA22E3" w:rsidP="00CA22E3">
            <w:pPr>
              <w:pStyle w:val="Ttulo"/>
              <w:suppressAutoHyphens/>
              <w:jc w:val="left"/>
              <w:rPr>
                <w:rFonts w:ascii="Tahoma" w:hAnsi="Tahoma" w:cs="Tahoma"/>
                <w:i w:val="0"/>
                <w:sz w:val="17"/>
                <w:szCs w:val="17"/>
              </w:rPr>
            </w:pPr>
            <w:r w:rsidRPr="00CA22E3">
              <w:rPr>
                <w:rFonts w:ascii="Tahoma" w:hAnsi="Tahoma" w:cs="Tahoma"/>
                <w:i w:val="0"/>
                <w:sz w:val="17"/>
                <w:szCs w:val="17"/>
              </w:rPr>
              <w:t>TRIGO MORÓN ENTERO</w:t>
            </w:r>
          </w:p>
        </w:tc>
        <w:tc>
          <w:tcPr>
            <w:tcW w:w="735" w:type="dxa"/>
            <w:vAlign w:val="center"/>
          </w:tcPr>
          <w:p w:rsidR="00B31E99" w:rsidRPr="00B31E99" w:rsidRDefault="00CA22E3" w:rsidP="00601B08">
            <w:pPr>
              <w:pStyle w:val="Ttulo"/>
              <w:suppressAutoHyphens/>
              <w:rPr>
                <w:rFonts w:ascii="Tahoma" w:hAnsi="Tahoma" w:cs="Tahoma"/>
                <w:i w:val="0"/>
                <w:sz w:val="17"/>
                <w:szCs w:val="17"/>
              </w:rPr>
            </w:pPr>
            <w:r>
              <w:rPr>
                <w:rFonts w:ascii="Tahoma" w:hAnsi="Tahoma" w:cs="Tahoma"/>
                <w:i w:val="0"/>
                <w:sz w:val="17"/>
                <w:szCs w:val="17"/>
              </w:rPr>
              <w:t>2</w:t>
            </w:r>
            <w:r w:rsidR="004417C5">
              <w:rPr>
                <w:rFonts w:ascii="Tahoma" w:hAnsi="Tahoma" w:cs="Tahoma"/>
                <w:i w:val="0"/>
                <w:sz w:val="17"/>
                <w:szCs w:val="17"/>
              </w:rPr>
              <w:t>,</w:t>
            </w:r>
            <w:r>
              <w:rPr>
                <w:rFonts w:ascii="Tahoma" w:hAnsi="Tahoma" w:cs="Tahoma"/>
                <w:i w:val="0"/>
                <w:sz w:val="17"/>
                <w:szCs w:val="17"/>
              </w:rPr>
              <w:t>997</w:t>
            </w:r>
          </w:p>
        </w:tc>
        <w:tc>
          <w:tcPr>
            <w:tcW w:w="708" w:type="dxa"/>
            <w:vAlign w:val="center"/>
          </w:tcPr>
          <w:p w:rsidR="00B31E99" w:rsidRPr="00565853" w:rsidRDefault="00CA22E3" w:rsidP="00CA22E3">
            <w:pPr>
              <w:pStyle w:val="Ttulo"/>
              <w:suppressAutoHyphens/>
              <w:rPr>
                <w:rFonts w:ascii="Tahoma" w:hAnsi="Tahoma" w:cs="Tahoma"/>
                <w:i w:val="0"/>
                <w:sz w:val="17"/>
                <w:szCs w:val="17"/>
              </w:rPr>
            </w:pPr>
            <w:r>
              <w:rPr>
                <w:rFonts w:ascii="Tahoma" w:hAnsi="Tahoma" w:cs="Tahoma"/>
                <w:i w:val="0"/>
                <w:sz w:val="17"/>
                <w:szCs w:val="17"/>
              </w:rPr>
              <w:t>KG</w:t>
            </w:r>
          </w:p>
        </w:tc>
        <w:tc>
          <w:tcPr>
            <w:tcW w:w="1418" w:type="dxa"/>
            <w:vAlign w:val="center"/>
          </w:tcPr>
          <w:p w:rsidR="00B31E99" w:rsidRPr="00B31E99" w:rsidRDefault="00CA22E3" w:rsidP="002B3807">
            <w:pPr>
              <w:pStyle w:val="Ttulo"/>
              <w:suppressAutoHyphens/>
              <w:jc w:val="right"/>
              <w:rPr>
                <w:rFonts w:ascii="Tahoma" w:hAnsi="Tahoma" w:cs="Tahoma"/>
                <w:i w:val="0"/>
                <w:sz w:val="17"/>
                <w:szCs w:val="17"/>
              </w:rPr>
            </w:pPr>
            <w:r>
              <w:rPr>
                <w:rFonts w:ascii="Tahoma" w:hAnsi="Tahoma" w:cs="Tahoma"/>
                <w:i w:val="0"/>
                <w:sz w:val="17"/>
                <w:szCs w:val="17"/>
              </w:rPr>
              <w:t>2.20</w:t>
            </w:r>
          </w:p>
        </w:tc>
        <w:tc>
          <w:tcPr>
            <w:tcW w:w="1417" w:type="dxa"/>
            <w:vAlign w:val="center"/>
          </w:tcPr>
          <w:p w:rsidR="00B31E99" w:rsidRPr="00B31E99" w:rsidRDefault="00CA22E3" w:rsidP="002B3807">
            <w:pPr>
              <w:pStyle w:val="Ttulo"/>
              <w:suppressAutoHyphens/>
              <w:jc w:val="right"/>
              <w:rPr>
                <w:rFonts w:ascii="Tahoma" w:hAnsi="Tahoma" w:cs="Tahoma"/>
                <w:i w:val="0"/>
                <w:sz w:val="17"/>
                <w:szCs w:val="17"/>
              </w:rPr>
            </w:pPr>
            <w:r>
              <w:rPr>
                <w:rFonts w:ascii="Tahoma" w:hAnsi="Tahoma" w:cs="Tahoma"/>
                <w:i w:val="0"/>
                <w:sz w:val="17"/>
                <w:szCs w:val="17"/>
              </w:rPr>
              <w:t>6,593.40</w:t>
            </w:r>
          </w:p>
        </w:tc>
      </w:tr>
      <w:tr w:rsidR="00CA22E3" w:rsidRPr="003146E1" w:rsidTr="001208A5">
        <w:tc>
          <w:tcPr>
            <w:tcW w:w="757" w:type="dxa"/>
            <w:vAlign w:val="center"/>
          </w:tcPr>
          <w:p w:rsidR="00CA22E3" w:rsidRDefault="00CA22E3" w:rsidP="00F15105">
            <w:pPr>
              <w:pStyle w:val="Ttulo"/>
              <w:suppressAutoHyphens/>
              <w:rPr>
                <w:rFonts w:ascii="Tahoma" w:hAnsi="Tahoma" w:cs="Tahoma"/>
                <w:i w:val="0"/>
                <w:sz w:val="17"/>
                <w:szCs w:val="17"/>
              </w:rPr>
            </w:pPr>
            <w:r>
              <w:rPr>
                <w:rFonts w:ascii="Tahoma" w:hAnsi="Tahoma" w:cs="Tahoma"/>
                <w:i w:val="0"/>
                <w:sz w:val="17"/>
                <w:szCs w:val="17"/>
              </w:rPr>
              <w:t>2</w:t>
            </w:r>
          </w:p>
        </w:tc>
        <w:tc>
          <w:tcPr>
            <w:tcW w:w="2761" w:type="dxa"/>
            <w:vAlign w:val="center"/>
          </w:tcPr>
          <w:p w:rsidR="00CA22E3" w:rsidRPr="00CA22E3" w:rsidRDefault="00CA22E3" w:rsidP="00CA22E3">
            <w:pPr>
              <w:pStyle w:val="Ttulo"/>
              <w:suppressAutoHyphens/>
              <w:jc w:val="left"/>
              <w:rPr>
                <w:rFonts w:ascii="Tahoma" w:hAnsi="Tahoma" w:cs="Tahoma"/>
                <w:i w:val="0"/>
                <w:sz w:val="17"/>
                <w:szCs w:val="17"/>
              </w:rPr>
            </w:pPr>
            <w:r w:rsidRPr="00CA22E3">
              <w:rPr>
                <w:rFonts w:ascii="Tahoma" w:hAnsi="Tahoma" w:cs="Tahoma"/>
                <w:i w:val="0"/>
                <w:sz w:val="17"/>
                <w:szCs w:val="17"/>
              </w:rPr>
              <w:t>CHUÑO NEGRO</w:t>
            </w:r>
          </w:p>
        </w:tc>
        <w:tc>
          <w:tcPr>
            <w:tcW w:w="735" w:type="dxa"/>
            <w:vAlign w:val="center"/>
          </w:tcPr>
          <w:p w:rsidR="00CA22E3" w:rsidRPr="00B31E99" w:rsidRDefault="00CA22E3" w:rsidP="00601B08">
            <w:pPr>
              <w:pStyle w:val="Ttulo"/>
              <w:suppressAutoHyphens/>
              <w:rPr>
                <w:rFonts w:ascii="Tahoma" w:hAnsi="Tahoma" w:cs="Tahoma"/>
                <w:i w:val="0"/>
                <w:sz w:val="17"/>
                <w:szCs w:val="17"/>
              </w:rPr>
            </w:pPr>
            <w:r>
              <w:rPr>
                <w:rFonts w:ascii="Tahoma" w:hAnsi="Tahoma" w:cs="Tahoma"/>
                <w:i w:val="0"/>
                <w:sz w:val="17"/>
                <w:szCs w:val="17"/>
              </w:rPr>
              <w:t>856.3</w:t>
            </w:r>
          </w:p>
        </w:tc>
        <w:tc>
          <w:tcPr>
            <w:tcW w:w="708" w:type="dxa"/>
            <w:vAlign w:val="center"/>
          </w:tcPr>
          <w:p w:rsidR="00CA22E3" w:rsidRPr="00565853" w:rsidRDefault="00CA22E3" w:rsidP="00BB7063">
            <w:pPr>
              <w:pStyle w:val="Ttulo"/>
              <w:suppressAutoHyphens/>
              <w:rPr>
                <w:rFonts w:ascii="Tahoma" w:hAnsi="Tahoma" w:cs="Tahoma"/>
                <w:i w:val="0"/>
                <w:sz w:val="17"/>
                <w:szCs w:val="17"/>
              </w:rPr>
            </w:pPr>
            <w:r>
              <w:rPr>
                <w:rFonts w:ascii="Tahoma" w:hAnsi="Tahoma" w:cs="Tahoma"/>
                <w:i w:val="0"/>
                <w:sz w:val="17"/>
                <w:szCs w:val="17"/>
              </w:rPr>
              <w:t>KG</w:t>
            </w:r>
          </w:p>
        </w:tc>
        <w:tc>
          <w:tcPr>
            <w:tcW w:w="1418" w:type="dxa"/>
            <w:vAlign w:val="center"/>
          </w:tcPr>
          <w:p w:rsidR="00CA22E3" w:rsidRPr="00B31E99" w:rsidRDefault="00CA22E3" w:rsidP="002B3807">
            <w:pPr>
              <w:pStyle w:val="Ttulo"/>
              <w:suppressAutoHyphens/>
              <w:jc w:val="right"/>
              <w:rPr>
                <w:rFonts w:ascii="Tahoma" w:hAnsi="Tahoma" w:cs="Tahoma"/>
                <w:i w:val="0"/>
                <w:sz w:val="17"/>
                <w:szCs w:val="17"/>
              </w:rPr>
            </w:pPr>
            <w:r>
              <w:rPr>
                <w:rFonts w:ascii="Tahoma" w:hAnsi="Tahoma" w:cs="Tahoma"/>
                <w:i w:val="0"/>
                <w:sz w:val="17"/>
                <w:szCs w:val="17"/>
              </w:rPr>
              <w:t>4.00</w:t>
            </w:r>
          </w:p>
        </w:tc>
        <w:tc>
          <w:tcPr>
            <w:tcW w:w="1417" w:type="dxa"/>
            <w:vAlign w:val="center"/>
          </w:tcPr>
          <w:p w:rsidR="00CA22E3" w:rsidRPr="00B31E99" w:rsidRDefault="00CA22E3" w:rsidP="002B3807">
            <w:pPr>
              <w:pStyle w:val="Ttulo"/>
              <w:suppressAutoHyphens/>
              <w:jc w:val="right"/>
              <w:rPr>
                <w:rFonts w:ascii="Tahoma" w:hAnsi="Tahoma" w:cs="Tahoma"/>
                <w:i w:val="0"/>
                <w:sz w:val="17"/>
                <w:szCs w:val="17"/>
              </w:rPr>
            </w:pPr>
            <w:r>
              <w:rPr>
                <w:rFonts w:ascii="Tahoma" w:hAnsi="Tahoma" w:cs="Tahoma"/>
                <w:i w:val="0"/>
                <w:sz w:val="17"/>
                <w:szCs w:val="17"/>
              </w:rPr>
              <w:t>3,425.20</w:t>
            </w:r>
          </w:p>
        </w:tc>
      </w:tr>
      <w:tr w:rsidR="00CA22E3" w:rsidRPr="003146E1" w:rsidTr="001208A5">
        <w:tc>
          <w:tcPr>
            <w:tcW w:w="757" w:type="dxa"/>
            <w:vAlign w:val="center"/>
          </w:tcPr>
          <w:p w:rsidR="00CA22E3" w:rsidRDefault="00CA22E3" w:rsidP="00F15105">
            <w:pPr>
              <w:pStyle w:val="Ttulo"/>
              <w:suppressAutoHyphens/>
              <w:rPr>
                <w:rFonts w:ascii="Tahoma" w:hAnsi="Tahoma" w:cs="Tahoma"/>
                <w:i w:val="0"/>
                <w:sz w:val="17"/>
                <w:szCs w:val="17"/>
              </w:rPr>
            </w:pPr>
            <w:r>
              <w:rPr>
                <w:rFonts w:ascii="Tahoma" w:hAnsi="Tahoma" w:cs="Tahoma"/>
                <w:i w:val="0"/>
                <w:sz w:val="17"/>
                <w:szCs w:val="17"/>
              </w:rPr>
              <w:t>3</w:t>
            </w:r>
          </w:p>
        </w:tc>
        <w:tc>
          <w:tcPr>
            <w:tcW w:w="2761" w:type="dxa"/>
            <w:vAlign w:val="center"/>
          </w:tcPr>
          <w:p w:rsidR="00CA22E3" w:rsidRPr="00CA22E3" w:rsidRDefault="00CA22E3" w:rsidP="00CA22E3">
            <w:pPr>
              <w:pStyle w:val="Ttulo"/>
              <w:suppressAutoHyphens/>
              <w:jc w:val="left"/>
              <w:rPr>
                <w:rFonts w:ascii="Tahoma" w:hAnsi="Tahoma" w:cs="Tahoma"/>
                <w:i w:val="0"/>
                <w:sz w:val="17"/>
                <w:szCs w:val="17"/>
              </w:rPr>
            </w:pPr>
            <w:r w:rsidRPr="00CA22E3">
              <w:rPr>
                <w:rFonts w:ascii="Tahoma" w:hAnsi="Tahoma" w:cs="Tahoma"/>
                <w:i w:val="0"/>
                <w:sz w:val="17"/>
                <w:szCs w:val="17"/>
              </w:rPr>
              <w:t>HABA SECA ENTERA</w:t>
            </w:r>
          </w:p>
        </w:tc>
        <w:tc>
          <w:tcPr>
            <w:tcW w:w="735" w:type="dxa"/>
            <w:vAlign w:val="center"/>
          </w:tcPr>
          <w:p w:rsidR="00CA22E3" w:rsidRPr="00B31E99" w:rsidRDefault="00CA22E3" w:rsidP="00601B08">
            <w:pPr>
              <w:pStyle w:val="Ttulo"/>
              <w:suppressAutoHyphens/>
              <w:rPr>
                <w:rFonts w:ascii="Tahoma" w:hAnsi="Tahoma" w:cs="Tahoma"/>
                <w:i w:val="0"/>
                <w:sz w:val="17"/>
                <w:szCs w:val="17"/>
              </w:rPr>
            </w:pPr>
            <w:r>
              <w:rPr>
                <w:rFonts w:ascii="Tahoma" w:hAnsi="Tahoma" w:cs="Tahoma"/>
                <w:i w:val="0"/>
                <w:sz w:val="17"/>
                <w:szCs w:val="17"/>
              </w:rPr>
              <w:t>856.3</w:t>
            </w:r>
          </w:p>
        </w:tc>
        <w:tc>
          <w:tcPr>
            <w:tcW w:w="708" w:type="dxa"/>
            <w:vAlign w:val="center"/>
          </w:tcPr>
          <w:p w:rsidR="00CA22E3" w:rsidRPr="00565853" w:rsidRDefault="00CA22E3" w:rsidP="00BB7063">
            <w:pPr>
              <w:pStyle w:val="Ttulo"/>
              <w:suppressAutoHyphens/>
              <w:rPr>
                <w:rFonts w:ascii="Tahoma" w:hAnsi="Tahoma" w:cs="Tahoma"/>
                <w:i w:val="0"/>
                <w:sz w:val="17"/>
                <w:szCs w:val="17"/>
              </w:rPr>
            </w:pPr>
            <w:r>
              <w:rPr>
                <w:rFonts w:ascii="Tahoma" w:hAnsi="Tahoma" w:cs="Tahoma"/>
                <w:i w:val="0"/>
                <w:sz w:val="17"/>
                <w:szCs w:val="17"/>
              </w:rPr>
              <w:t>KG</w:t>
            </w:r>
          </w:p>
        </w:tc>
        <w:tc>
          <w:tcPr>
            <w:tcW w:w="1418" w:type="dxa"/>
            <w:vAlign w:val="center"/>
          </w:tcPr>
          <w:p w:rsidR="00CA22E3" w:rsidRPr="00B31E99" w:rsidRDefault="00CA22E3" w:rsidP="002B3807">
            <w:pPr>
              <w:pStyle w:val="Ttulo"/>
              <w:suppressAutoHyphens/>
              <w:jc w:val="right"/>
              <w:rPr>
                <w:rFonts w:ascii="Tahoma" w:hAnsi="Tahoma" w:cs="Tahoma"/>
                <w:i w:val="0"/>
                <w:sz w:val="17"/>
                <w:szCs w:val="17"/>
              </w:rPr>
            </w:pPr>
            <w:r>
              <w:rPr>
                <w:rFonts w:ascii="Tahoma" w:hAnsi="Tahoma" w:cs="Tahoma"/>
                <w:i w:val="0"/>
                <w:sz w:val="17"/>
                <w:szCs w:val="17"/>
              </w:rPr>
              <w:t>2.65</w:t>
            </w:r>
          </w:p>
        </w:tc>
        <w:tc>
          <w:tcPr>
            <w:tcW w:w="1417" w:type="dxa"/>
            <w:vAlign w:val="center"/>
          </w:tcPr>
          <w:p w:rsidR="00CA22E3" w:rsidRPr="00B31E99" w:rsidRDefault="00CA22E3" w:rsidP="002B3807">
            <w:pPr>
              <w:pStyle w:val="Ttulo"/>
              <w:suppressAutoHyphens/>
              <w:jc w:val="right"/>
              <w:rPr>
                <w:rFonts w:ascii="Tahoma" w:hAnsi="Tahoma" w:cs="Tahoma"/>
                <w:i w:val="0"/>
                <w:sz w:val="17"/>
                <w:szCs w:val="17"/>
              </w:rPr>
            </w:pPr>
            <w:r>
              <w:rPr>
                <w:rFonts w:ascii="Tahoma" w:hAnsi="Tahoma" w:cs="Tahoma"/>
                <w:i w:val="0"/>
                <w:sz w:val="17"/>
                <w:szCs w:val="17"/>
              </w:rPr>
              <w:t>2,269.20</w:t>
            </w:r>
          </w:p>
        </w:tc>
      </w:tr>
      <w:tr w:rsidR="00CA22E3" w:rsidRPr="003146E1" w:rsidTr="001208A5">
        <w:tc>
          <w:tcPr>
            <w:tcW w:w="757" w:type="dxa"/>
            <w:vAlign w:val="center"/>
          </w:tcPr>
          <w:p w:rsidR="00CA22E3" w:rsidRDefault="00CA22E3" w:rsidP="00F15105">
            <w:pPr>
              <w:pStyle w:val="Ttulo"/>
              <w:suppressAutoHyphens/>
              <w:rPr>
                <w:rFonts w:ascii="Tahoma" w:hAnsi="Tahoma" w:cs="Tahoma"/>
                <w:i w:val="0"/>
                <w:sz w:val="17"/>
                <w:szCs w:val="17"/>
              </w:rPr>
            </w:pPr>
            <w:r>
              <w:rPr>
                <w:rFonts w:ascii="Tahoma" w:hAnsi="Tahoma" w:cs="Tahoma"/>
                <w:i w:val="0"/>
                <w:sz w:val="17"/>
                <w:szCs w:val="17"/>
              </w:rPr>
              <w:t>4</w:t>
            </w:r>
          </w:p>
        </w:tc>
        <w:tc>
          <w:tcPr>
            <w:tcW w:w="2761" w:type="dxa"/>
            <w:vAlign w:val="center"/>
          </w:tcPr>
          <w:p w:rsidR="00CA22E3" w:rsidRPr="00CA22E3" w:rsidRDefault="00CA22E3" w:rsidP="00CA22E3">
            <w:pPr>
              <w:pStyle w:val="Ttulo"/>
              <w:suppressAutoHyphens/>
              <w:jc w:val="left"/>
              <w:rPr>
                <w:rFonts w:ascii="Tahoma" w:hAnsi="Tahoma" w:cs="Tahoma"/>
                <w:i w:val="0"/>
                <w:sz w:val="17"/>
                <w:szCs w:val="17"/>
              </w:rPr>
            </w:pPr>
            <w:r w:rsidRPr="00CA22E3">
              <w:rPr>
                <w:rFonts w:ascii="Tahoma" w:hAnsi="Tahoma" w:cs="Tahoma"/>
                <w:i w:val="0"/>
                <w:sz w:val="17"/>
                <w:szCs w:val="17"/>
              </w:rPr>
              <w:t>PALLAR BABY</w:t>
            </w:r>
          </w:p>
        </w:tc>
        <w:tc>
          <w:tcPr>
            <w:tcW w:w="735" w:type="dxa"/>
            <w:vAlign w:val="center"/>
          </w:tcPr>
          <w:p w:rsidR="00CA22E3" w:rsidRPr="00B31E99" w:rsidRDefault="00CA22E3" w:rsidP="00601B08">
            <w:pPr>
              <w:pStyle w:val="Ttulo"/>
              <w:suppressAutoHyphens/>
              <w:rPr>
                <w:rFonts w:ascii="Tahoma" w:hAnsi="Tahoma" w:cs="Tahoma"/>
                <w:i w:val="0"/>
                <w:sz w:val="17"/>
                <w:szCs w:val="17"/>
              </w:rPr>
            </w:pPr>
            <w:r>
              <w:rPr>
                <w:rFonts w:ascii="Tahoma" w:hAnsi="Tahoma" w:cs="Tahoma"/>
                <w:i w:val="0"/>
                <w:sz w:val="17"/>
                <w:szCs w:val="17"/>
              </w:rPr>
              <w:t>856.3</w:t>
            </w:r>
          </w:p>
        </w:tc>
        <w:tc>
          <w:tcPr>
            <w:tcW w:w="708" w:type="dxa"/>
            <w:vAlign w:val="center"/>
          </w:tcPr>
          <w:p w:rsidR="00CA22E3" w:rsidRPr="00565853" w:rsidRDefault="00CA22E3" w:rsidP="00BB7063">
            <w:pPr>
              <w:pStyle w:val="Ttulo"/>
              <w:suppressAutoHyphens/>
              <w:rPr>
                <w:rFonts w:ascii="Tahoma" w:hAnsi="Tahoma" w:cs="Tahoma"/>
                <w:i w:val="0"/>
                <w:sz w:val="17"/>
                <w:szCs w:val="17"/>
              </w:rPr>
            </w:pPr>
            <w:r>
              <w:rPr>
                <w:rFonts w:ascii="Tahoma" w:hAnsi="Tahoma" w:cs="Tahoma"/>
                <w:i w:val="0"/>
                <w:sz w:val="17"/>
                <w:szCs w:val="17"/>
              </w:rPr>
              <w:t>KG</w:t>
            </w:r>
          </w:p>
        </w:tc>
        <w:tc>
          <w:tcPr>
            <w:tcW w:w="1418" w:type="dxa"/>
            <w:vAlign w:val="center"/>
          </w:tcPr>
          <w:p w:rsidR="00CA22E3" w:rsidRPr="00B31E99" w:rsidRDefault="00CA22E3" w:rsidP="002B3807">
            <w:pPr>
              <w:pStyle w:val="Ttulo"/>
              <w:suppressAutoHyphens/>
              <w:jc w:val="right"/>
              <w:rPr>
                <w:rFonts w:ascii="Tahoma" w:hAnsi="Tahoma" w:cs="Tahoma"/>
                <w:i w:val="0"/>
                <w:sz w:val="17"/>
                <w:szCs w:val="17"/>
              </w:rPr>
            </w:pPr>
            <w:r>
              <w:rPr>
                <w:rFonts w:ascii="Tahoma" w:hAnsi="Tahoma" w:cs="Tahoma"/>
                <w:i w:val="0"/>
                <w:sz w:val="17"/>
                <w:szCs w:val="17"/>
              </w:rPr>
              <w:t>5.00</w:t>
            </w:r>
          </w:p>
        </w:tc>
        <w:tc>
          <w:tcPr>
            <w:tcW w:w="1417" w:type="dxa"/>
            <w:vAlign w:val="center"/>
          </w:tcPr>
          <w:p w:rsidR="00CA22E3" w:rsidRPr="00B31E99" w:rsidRDefault="00CA22E3" w:rsidP="002B3807">
            <w:pPr>
              <w:pStyle w:val="Ttulo"/>
              <w:suppressAutoHyphens/>
              <w:jc w:val="right"/>
              <w:rPr>
                <w:rFonts w:ascii="Tahoma" w:hAnsi="Tahoma" w:cs="Tahoma"/>
                <w:i w:val="0"/>
                <w:sz w:val="17"/>
                <w:szCs w:val="17"/>
              </w:rPr>
            </w:pPr>
            <w:r>
              <w:rPr>
                <w:rFonts w:ascii="Tahoma" w:hAnsi="Tahoma" w:cs="Tahoma"/>
                <w:i w:val="0"/>
                <w:sz w:val="17"/>
                <w:szCs w:val="17"/>
              </w:rPr>
              <w:t>4,281.50</w:t>
            </w:r>
          </w:p>
        </w:tc>
      </w:tr>
      <w:tr w:rsidR="00CD0F1F" w:rsidRPr="003146E1" w:rsidTr="001208A5">
        <w:tc>
          <w:tcPr>
            <w:tcW w:w="6379" w:type="dxa"/>
            <w:gridSpan w:val="5"/>
            <w:vAlign w:val="center"/>
          </w:tcPr>
          <w:p w:rsidR="00B52A79" w:rsidRPr="00B52A79" w:rsidRDefault="00B52A79" w:rsidP="00F15105">
            <w:pPr>
              <w:pStyle w:val="Ttulo"/>
              <w:suppressAutoHyphens/>
              <w:rPr>
                <w:rFonts w:ascii="Tahoma" w:hAnsi="Tahoma" w:cs="Tahoma"/>
                <w:b/>
                <w:i w:val="0"/>
                <w:sz w:val="6"/>
                <w:szCs w:val="6"/>
              </w:rPr>
            </w:pPr>
          </w:p>
          <w:p w:rsidR="00CD0F1F" w:rsidRDefault="00CD0F1F" w:rsidP="00F15105">
            <w:pPr>
              <w:pStyle w:val="Ttulo"/>
              <w:suppressAutoHyphens/>
              <w:rPr>
                <w:rFonts w:ascii="Tahoma" w:hAnsi="Tahoma" w:cs="Tahoma"/>
                <w:b/>
                <w:i w:val="0"/>
                <w:sz w:val="18"/>
                <w:szCs w:val="18"/>
              </w:rPr>
            </w:pPr>
            <w:r w:rsidRPr="00A80526">
              <w:rPr>
                <w:rFonts w:ascii="Tahoma" w:hAnsi="Tahoma" w:cs="Tahoma"/>
                <w:b/>
                <w:i w:val="0"/>
                <w:sz w:val="18"/>
                <w:szCs w:val="18"/>
              </w:rPr>
              <w:t>TOTAL S/.</w:t>
            </w:r>
          </w:p>
          <w:p w:rsidR="00B52A79" w:rsidRPr="00B52A79" w:rsidRDefault="00B52A79" w:rsidP="00F15105">
            <w:pPr>
              <w:pStyle w:val="Ttulo"/>
              <w:suppressAutoHyphens/>
              <w:rPr>
                <w:rFonts w:ascii="Tahoma" w:hAnsi="Tahoma" w:cs="Tahoma"/>
                <w:b/>
                <w:i w:val="0"/>
                <w:sz w:val="6"/>
                <w:szCs w:val="6"/>
              </w:rPr>
            </w:pPr>
          </w:p>
        </w:tc>
        <w:tc>
          <w:tcPr>
            <w:tcW w:w="1417" w:type="dxa"/>
            <w:vAlign w:val="center"/>
          </w:tcPr>
          <w:p w:rsidR="00CD0F1F" w:rsidRPr="00A80526" w:rsidRDefault="00CA22E3" w:rsidP="002B3807">
            <w:pPr>
              <w:pStyle w:val="Ttulo"/>
              <w:suppressAutoHyphens/>
              <w:jc w:val="right"/>
              <w:rPr>
                <w:rFonts w:ascii="Tahoma" w:hAnsi="Tahoma" w:cs="Tahoma"/>
                <w:b/>
                <w:i w:val="0"/>
                <w:sz w:val="18"/>
                <w:szCs w:val="18"/>
              </w:rPr>
            </w:pPr>
            <w:r>
              <w:rPr>
                <w:rFonts w:ascii="Tahoma" w:hAnsi="Tahoma" w:cs="Tahoma"/>
                <w:b/>
                <w:i w:val="0"/>
                <w:sz w:val="18"/>
                <w:szCs w:val="18"/>
              </w:rPr>
              <w:t>16,569.30</w:t>
            </w:r>
          </w:p>
        </w:tc>
      </w:tr>
    </w:tbl>
    <w:p w:rsidR="00A80526" w:rsidRDefault="00A80526" w:rsidP="001E2442">
      <w:pPr>
        <w:pStyle w:val="Ttulo"/>
        <w:jc w:val="left"/>
        <w:rPr>
          <w:rFonts w:cs="Arial"/>
        </w:rPr>
      </w:pPr>
    </w:p>
    <w:p w:rsidR="00FF2191" w:rsidRPr="009C0727" w:rsidRDefault="00FF2191" w:rsidP="00934610">
      <w:pPr>
        <w:pStyle w:val="Textoindependiente21"/>
        <w:tabs>
          <w:tab w:val="left" w:pos="284"/>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52354D">
        <w:rPr>
          <w:rFonts w:ascii="Tahoma" w:hAnsi="Tahoma" w:cs="Tahoma"/>
          <w:sz w:val="18"/>
        </w:rPr>
        <w:t xml:space="preserve">El expediente de contratación fue aprobado mediante Memorándum Nº </w:t>
      </w:r>
      <w:r w:rsidR="006A132E">
        <w:rPr>
          <w:rFonts w:ascii="Tahoma" w:hAnsi="Tahoma" w:cs="Tahoma"/>
          <w:sz w:val="18"/>
        </w:rPr>
        <w:t>418</w:t>
      </w:r>
      <w:r w:rsidRPr="0052354D">
        <w:rPr>
          <w:rFonts w:ascii="Tahoma" w:hAnsi="Tahoma" w:cs="Tahoma"/>
          <w:sz w:val="18"/>
        </w:rPr>
        <w:t xml:space="preserve">-2009-GAF-GM-A/MPJB el día </w:t>
      </w:r>
      <w:r w:rsidR="006A132E">
        <w:rPr>
          <w:rFonts w:ascii="Tahoma" w:hAnsi="Tahoma" w:cs="Tahoma"/>
          <w:sz w:val="18"/>
        </w:rPr>
        <w:t>18</w:t>
      </w:r>
      <w:r w:rsidRPr="0052354D">
        <w:rPr>
          <w:rFonts w:ascii="Tahoma" w:hAnsi="Tahoma" w:cs="Tahoma"/>
          <w:sz w:val="18"/>
        </w:rPr>
        <w:t xml:space="preserve"> de </w:t>
      </w:r>
      <w:r w:rsidR="00744364">
        <w:rPr>
          <w:rFonts w:ascii="Tahoma" w:hAnsi="Tahoma" w:cs="Tahoma"/>
          <w:sz w:val="18"/>
        </w:rPr>
        <w:t>Setiembre</w:t>
      </w:r>
      <w:r w:rsidRPr="0052354D">
        <w:rPr>
          <w:rFonts w:ascii="Tahoma" w:hAnsi="Tahoma" w:cs="Tahoma"/>
          <w:sz w:val="18"/>
        </w:rPr>
        <w:t xml:space="preserve"> del 2009.</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621DF2" w:rsidP="000B5939">
      <w:pPr>
        <w:spacing w:line="206" w:lineRule="auto"/>
        <w:ind w:left="705"/>
        <w:jc w:val="both"/>
        <w:rPr>
          <w:rFonts w:ascii="Tahoma" w:hAnsi="Tahoma" w:cs="Tahoma"/>
          <w:sz w:val="18"/>
        </w:rPr>
      </w:pPr>
      <w:r>
        <w:rPr>
          <w:rFonts w:ascii="Tahoma" w:hAnsi="Tahoma" w:cs="Tahoma"/>
          <w:sz w:val="18"/>
        </w:rPr>
        <w:t>Donaciones y Transferencias.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0B5939" w:rsidRPr="00CA52C8" w:rsidRDefault="002F6FD1" w:rsidP="000B5939">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0D3378" w:rsidRPr="00CA52C8" w:rsidRDefault="000D3378" w:rsidP="000B5939">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lastRenderedPageBreak/>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p w:rsidR="00E94C08" w:rsidRPr="006D03AD" w:rsidRDefault="002665C3"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sz w:val="18"/>
          <w:szCs w:val="18"/>
        </w:rPr>
      </w:pPr>
      <w:r w:rsidRPr="006D03AD">
        <w:rPr>
          <w:rFonts w:ascii="Tahoma" w:hAnsi="Tahoma" w:cs="Tahoma"/>
          <w:sz w:val="18"/>
          <w:szCs w:val="18"/>
        </w:rPr>
        <w:t>Convocatoria</w:t>
      </w:r>
      <w:r w:rsidR="007E62D0" w:rsidRPr="006D03AD">
        <w:rPr>
          <w:rFonts w:ascii="Tahoma" w:hAnsi="Tahoma" w:cs="Tahoma"/>
          <w:sz w:val="18"/>
          <w:szCs w:val="18"/>
        </w:rPr>
        <w:t xml:space="preserve"> </w:t>
      </w:r>
      <w:r w:rsidR="00E94C08" w:rsidRPr="006D03AD">
        <w:rPr>
          <w:rFonts w:ascii="Tahoma" w:hAnsi="Tahoma" w:cs="Tahoma"/>
          <w:sz w:val="18"/>
          <w:szCs w:val="18"/>
        </w:rPr>
        <w:t xml:space="preserve"> </w:t>
      </w:r>
      <w:r w:rsidR="007E62D0" w:rsidRPr="006D03AD">
        <w:rPr>
          <w:rFonts w:ascii="Tahoma" w:hAnsi="Tahoma" w:cs="Tahoma"/>
          <w:sz w:val="18"/>
          <w:szCs w:val="18"/>
        </w:rPr>
        <w:t>…………………………..</w:t>
      </w:r>
      <w:r w:rsidRPr="006D03AD">
        <w:rPr>
          <w:rFonts w:ascii="Tahoma" w:hAnsi="Tahoma" w:cs="Tahoma"/>
          <w:sz w:val="18"/>
          <w:szCs w:val="18"/>
        </w:rPr>
        <w:t>……</w:t>
      </w:r>
      <w:r w:rsidR="007E62D0" w:rsidRPr="006D03AD">
        <w:rPr>
          <w:rFonts w:ascii="Tahoma" w:hAnsi="Tahoma" w:cs="Tahoma"/>
          <w:sz w:val="18"/>
          <w:szCs w:val="18"/>
        </w:rPr>
        <w:t>.</w:t>
      </w:r>
      <w:r w:rsidRPr="006D03AD">
        <w:rPr>
          <w:rFonts w:ascii="Tahoma" w:hAnsi="Tahoma" w:cs="Tahoma"/>
          <w:sz w:val="18"/>
          <w:szCs w:val="18"/>
        </w:rPr>
        <w:t>…</w:t>
      </w:r>
      <w:r w:rsidR="00F14BFA" w:rsidRPr="006D03AD">
        <w:rPr>
          <w:rFonts w:ascii="Tahoma" w:hAnsi="Tahoma" w:cs="Tahoma"/>
          <w:sz w:val="18"/>
          <w:szCs w:val="18"/>
        </w:rPr>
        <w:t>.</w:t>
      </w:r>
      <w:r w:rsidRPr="006D03AD">
        <w:rPr>
          <w:rFonts w:ascii="Tahoma" w:hAnsi="Tahoma" w:cs="Tahoma"/>
          <w:sz w:val="18"/>
          <w:szCs w:val="18"/>
        </w:rPr>
        <w:t>……………………….</w:t>
      </w:r>
      <w:r w:rsidR="00A2443A" w:rsidRPr="006D03AD">
        <w:rPr>
          <w:rFonts w:ascii="Tahoma" w:hAnsi="Tahoma" w:cs="Tahoma"/>
          <w:sz w:val="18"/>
          <w:szCs w:val="18"/>
        </w:rPr>
        <w:t>.</w:t>
      </w:r>
      <w:r w:rsidRPr="006D03AD">
        <w:rPr>
          <w:rFonts w:ascii="Tahoma" w:hAnsi="Tahoma" w:cs="Tahoma"/>
          <w:sz w:val="18"/>
          <w:szCs w:val="18"/>
        </w:rPr>
        <w:t xml:space="preserve">.: </w:t>
      </w:r>
      <w:r w:rsidR="00DB575C">
        <w:rPr>
          <w:rFonts w:ascii="Tahoma" w:hAnsi="Tahoma" w:cs="Tahoma"/>
          <w:sz w:val="18"/>
          <w:szCs w:val="18"/>
        </w:rPr>
        <w:t>21</w:t>
      </w:r>
      <w:r w:rsidR="004371C0" w:rsidRPr="006D03AD">
        <w:rPr>
          <w:rFonts w:ascii="Tahoma" w:hAnsi="Tahoma" w:cs="Tahoma"/>
          <w:sz w:val="18"/>
          <w:szCs w:val="18"/>
        </w:rPr>
        <w:t>/</w:t>
      </w:r>
      <w:r w:rsidR="00B01E17" w:rsidRPr="006D03AD">
        <w:rPr>
          <w:rFonts w:ascii="Tahoma" w:hAnsi="Tahoma" w:cs="Tahoma"/>
          <w:sz w:val="18"/>
          <w:szCs w:val="18"/>
        </w:rPr>
        <w:t>0</w:t>
      </w:r>
      <w:r w:rsidR="00776E54" w:rsidRPr="006D03AD">
        <w:rPr>
          <w:rFonts w:ascii="Tahoma" w:hAnsi="Tahoma" w:cs="Tahoma"/>
          <w:sz w:val="18"/>
          <w:szCs w:val="18"/>
        </w:rPr>
        <w:t>9</w:t>
      </w:r>
      <w:r w:rsidR="002F6FD1" w:rsidRPr="006D03AD">
        <w:rPr>
          <w:rFonts w:ascii="Tahoma" w:hAnsi="Tahoma" w:cs="Tahoma"/>
          <w:sz w:val="18"/>
          <w:szCs w:val="18"/>
        </w:rPr>
        <w:t>/</w:t>
      </w:r>
      <w:r w:rsidR="00526281" w:rsidRPr="006D03AD">
        <w:rPr>
          <w:rFonts w:ascii="Tahoma" w:hAnsi="Tahoma" w:cs="Tahoma"/>
          <w:sz w:val="18"/>
          <w:szCs w:val="18"/>
        </w:rPr>
        <w:t>09</w:t>
      </w:r>
    </w:p>
    <w:p w:rsidR="00403F24" w:rsidRPr="006D03AD" w:rsidRDefault="00017470" w:rsidP="00580F8B">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jc w:val="left"/>
        <w:rPr>
          <w:rFonts w:ascii="Tahoma" w:hAnsi="Tahoma" w:cs="Tahoma"/>
          <w:sz w:val="18"/>
          <w:szCs w:val="18"/>
        </w:rPr>
      </w:pPr>
      <w:r w:rsidRPr="006D03AD">
        <w:rPr>
          <w:rFonts w:ascii="Tahoma" w:hAnsi="Tahoma" w:cs="Tahoma"/>
          <w:sz w:val="18"/>
          <w:szCs w:val="18"/>
        </w:rPr>
        <w:t>Registro de Participantes…………………………………</w:t>
      </w:r>
      <w:r w:rsidR="00580F8B" w:rsidRPr="006D03AD">
        <w:rPr>
          <w:rFonts w:ascii="Tahoma" w:hAnsi="Tahoma" w:cs="Tahoma"/>
          <w:sz w:val="18"/>
          <w:szCs w:val="18"/>
        </w:rPr>
        <w:t>.</w:t>
      </w:r>
      <w:r w:rsidRPr="006D03AD">
        <w:rPr>
          <w:rFonts w:ascii="Tahoma" w:hAnsi="Tahoma" w:cs="Tahoma"/>
          <w:sz w:val="18"/>
          <w:szCs w:val="18"/>
        </w:rPr>
        <w:t>…</w:t>
      </w:r>
      <w:r w:rsidR="00403F24" w:rsidRPr="006D03AD">
        <w:rPr>
          <w:rFonts w:ascii="Tahoma" w:hAnsi="Tahoma" w:cs="Tahoma"/>
          <w:sz w:val="18"/>
          <w:szCs w:val="18"/>
        </w:rPr>
        <w:tab/>
        <w:t>.....</w:t>
      </w:r>
      <w:r w:rsidRPr="006D03AD">
        <w:rPr>
          <w:rFonts w:ascii="Tahoma" w:hAnsi="Tahoma" w:cs="Tahoma"/>
          <w:sz w:val="18"/>
          <w:szCs w:val="18"/>
        </w:rPr>
        <w:t>……</w:t>
      </w:r>
      <w:r w:rsidR="00745209" w:rsidRPr="006D03AD">
        <w:rPr>
          <w:rFonts w:ascii="Tahoma" w:hAnsi="Tahoma" w:cs="Tahoma"/>
          <w:sz w:val="18"/>
          <w:szCs w:val="18"/>
        </w:rPr>
        <w:t>..</w:t>
      </w:r>
      <w:r w:rsidRPr="006D03AD">
        <w:rPr>
          <w:rFonts w:ascii="Tahoma" w:hAnsi="Tahoma" w:cs="Tahoma"/>
          <w:sz w:val="18"/>
          <w:szCs w:val="18"/>
        </w:rPr>
        <w:t>:</w:t>
      </w:r>
      <w:r w:rsidR="00CF0C98" w:rsidRPr="006D03AD">
        <w:rPr>
          <w:rFonts w:ascii="Tahoma" w:hAnsi="Tahoma" w:cs="Tahoma"/>
          <w:sz w:val="18"/>
          <w:szCs w:val="18"/>
        </w:rPr>
        <w:t xml:space="preserve"> </w:t>
      </w:r>
      <w:r w:rsidR="00DB575C">
        <w:rPr>
          <w:rFonts w:ascii="Tahoma" w:hAnsi="Tahoma" w:cs="Tahoma"/>
          <w:sz w:val="18"/>
          <w:szCs w:val="18"/>
        </w:rPr>
        <w:t>22</w:t>
      </w:r>
      <w:r w:rsidR="00B47E76" w:rsidRPr="006D03AD">
        <w:rPr>
          <w:rFonts w:ascii="Tahoma" w:hAnsi="Tahoma" w:cs="Tahoma"/>
          <w:sz w:val="18"/>
          <w:szCs w:val="18"/>
        </w:rPr>
        <w:t>/</w:t>
      </w:r>
      <w:r w:rsidR="00526281" w:rsidRPr="006D03AD">
        <w:rPr>
          <w:rFonts w:ascii="Tahoma" w:hAnsi="Tahoma" w:cs="Tahoma"/>
          <w:sz w:val="18"/>
          <w:szCs w:val="18"/>
        </w:rPr>
        <w:t>0</w:t>
      </w:r>
      <w:r w:rsidR="00776E54" w:rsidRPr="006D03AD">
        <w:rPr>
          <w:rFonts w:ascii="Tahoma" w:hAnsi="Tahoma" w:cs="Tahoma"/>
          <w:sz w:val="18"/>
          <w:szCs w:val="18"/>
        </w:rPr>
        <w:t>9</w:t>
      </w:r>
      <w:r w:rsidR="00526281" w:rsidRPr="006D03AD">
        <w:rPr>
          <w:rFonts w:ascii="Tahoma" w:hAnsi="Tahoma" w:cs="Tahoma"/>
          <w:sz w:val="18"/>
          <w:szCs w:val="18"/>
        </w:rPr>
        <w:t>/09</w:t>
      </w:r>
      <w:r w:rsidR="00B33B84" w:rsidRPr="006D03AD">
        <w:rPr>
          <w:rFonts w:ascii="Tahoma" w:hAnsi="Tahoma" w:cs="Tahoma"/>
          <w:sz w:val="18"/>
          <w:szCs w:val="18"/>
        </w:rPr>
        <w:t xml:space="preserve"> </w:t>
      </w:r>
      <w:r w:rsidR="00776E54" w:rsidRPr="006D03AD">
        <w:rPr>
          <w:rFonts w:ascii="Tahoma" w:hAnsi="Tahoma" w:cs="Tahoma"/>
          <w:sz w:val="18"/>
          <w:szCs w:val="18"/>
        </w:rPr>
        <w:t xml:space="preserve">y </w:t>
      </w:r>
      <w:r w:rsidR="006A132E">
        <w:rPr>
          <w:rFonts w:ascii="Tahoma" w:hAnsi="Tahoma" w:cs="Tahoma"/>
          <w:sz w:val="18"/>
          <w:szCs w:val="18"/>
        </w:rPr>
        <w:t>2</w:t>
      </w:r>
      <w:r w:rsidR="00DB575C">
        <w:rPr>
          <w:rFonts w:ascii="Tahoma" w:hAnsi="Tahoma" w:cs="Tahoma"/>
          <w:sz w:val="18"/>
          <w:szCs w:val="18"/>
        </w:rPr>
        <w:t>3</w:t>
      </w:r>
      <w:r w:rsidR="00776E54" w:rsidRPr="006D03AD">
        <w:rPr>
          <w:rFonts w:ascii="Tahoma" w:hAnsi="Tahoma" w:cs="Tahoma"/>
          <w:sz w:val="18"/>
          <w:szCs w:val="18"/>
        </w:rPr>
        <w:t xml:space="preserve">/09/09 </w:t>
      </w:r>
      <w:r w:rsidR="00F15105" w:rsidRPr="006D03AD">
        <w:rPr>
          <w:rFonts w:ascii="Tahoma" w:hAnsi="Tahoma" w:cs="Tahoma"/>
          <w:b/>
          <w:sz w:val="18"/>
          <w:szCs w:val="18"/>
        </w:rPr>
        <w:t>en el Área de Logística</w:t>
      </w:r>
      <w:r w:rsidR="00580F8B" w:rsidRPr="006D03AD">
        <w:rPr>
          <w:rFonts w:ascii="Tahoma" w:hAnsi="Tahoma" w:cs="Tahoma"/>
          <w:b/>
          <w:sz w:val="18"/>
          <w:szCs w:val="18"/>
        </w:rPr>
        <w:t xml:space="preserve"> </w:t>
      </w:r>
      <w:r w:rsidR="00580F8B" w:rsidRPr="006D03AD">
        <w:rPr>
          <w:rFonts w:ascii="Tahoma" w:hAnsi="Tahoma" w:cs="Tahoma"/>
          <w:sz w:val="18"/>
          <w:szCs w:val="18"/>
        </w:rPr>
        <w:t xml:space="preserve">hasta las </w:t>
      </w:r>
      <w:r w:rsidR="00580F8B" w:rsidRPr="006D03AD">
        <w:rPr>
          <w:rFonts w:ascii="Tahoma" w:hAnsi="Tahoma" w:cs="Tahoma"/>
          <w:b/>
          <w:sz w:val="18"/>
          <w:szCs w:val="18"/>
        </w:rPr>
        <w:t>16:00 horas</w:t>
      </w:r>
    </w:p>
    <w:p w:rsidR="002665C3" w:rsidRPr="006D03AD" w:rsidRDefault="002665C3" w:rsidP="00580F8B">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jc w:val="left"/>
        <w:rPr>
          <w:rFonts w:ascii="Tahoma" w:hAnsi="Tahoma" w:cs="Tahoma"/>
          <w:b/>
          <w:sz w:val="18"/>
          <w:szCs w:val="18"/>
        </w:rPr>
      </w:pPr>
      <w:r w:rsidRPr="006D03AD">
        <w:rPr>
          <w:rFonts w:ascii="Tahoma" w:hAnsi="Tahoma" w:cs="Tahoma"/>
          <w:sz w:val="18"/>
          <w:szCs w:val="18"/>
        </w:rPr>
        <w:t>Presentación de P</w:t>
      </w:r>
      <w:r w:rsidR="001C5B3B" w:rsidRPr="006D03AD">
        <w:rPr>
          <w:rFonts w:ascii="Tahoma" w:hAnsi="Tahoma" w:cs="Tahoma"/>
          <w:sz w:val="18"/>
          <w:szCs w:val="18"/>
        </w:rPr>
        <w:t>ropuestas………………………</w:t>
      </w:r>
      <w:r w:rsidR="00580F8B" w:rsidRPr="006D03AD">
        <w:rPr>
          <w:rFonts w:ascii="Tahoma" w:hAnsi="Tahoma" w:cs="Tahoma"/>
          <w:sz w:val="18"/>
          <w:szCs w:val="18"/>
        </w:rPr>
        <w:t>..</w:t>
      </w:r>
      <w:r w:rsidR="001C5B3B" w:rsidRPr="006D03AD">
        <w:rPr>
          <w:rFonts w:ascii="Tahoma" w:hAnsi="Tahoma" w:cs="Tahoma"/>
          <w:sz w:val="18"/>
          <w:szCs w:val="18"/>
        </w:rPr>
        <w:t>………</w:t>
      </w:r>
      <w:r w:rsidR="00580F8B" w:rsidRPr="006D03AD">
        <w:rPr>
          <w:rFonts w:ascii="Tahoma" w:hAnsi="Tahoma" w:cs="Tahoma"/>
          <w:sz w:val="18"/>
          <w:szCs w:val="18"/>
        </w:rPr>
        <w:t>.</w:t>
      </w:r>
      <w:r w:rsidR="001C5B3B" w:rsidRPr="006D03AD">
        <w:rPr>
          <w:rFonts w:ascii="Tahoma" w:hAnsi="Tahoma" w:cs="Tahoma"/>
          <w:sz w:val="18"/>
          <w:szCs w:val="18"/>
        </w:rPr>
        <w:t>……</w:t>
      </w:r>
      <w:r w:rsidR="00B52A79" w:rsidRPr="006D03AD">
        <w:rPr>
          <w:rFonts w:ascii="Tahoma" w:hAnsi="Tahoma" w:cs="Tahoma"/>
          <w:sz w:val="18"/>
          <w:szCs w:val="18"/>
        </w:rPr>
        <w:t>.</w:t>
      </w:r>
      <w:r w:rsidR="001C5B3B" w:rsidRPr="006D03AD">
        <w:rPr>
          <w:rFonts w:ascii="Tahoma" w:hAnsi="Tahoma" w:cs="Tahoma"/>
          <w:sz w:val="18"/>
          <w:szCs w:val="18"/>
        </w:rPr>
        <w:t>…</w:t>
      </w:r>
      <w:r w:rsidR="00580F8B" w:rsidRPr="006D03AD">
        <w:rPr>
          <w:rFonts w:ascii="Tahoma" w:hAnsi="Tahoma" w:cs="Tahoma"/>
          <w:sz w:val="18"/>
          <w:szCs w:val="18"/>
        </w:rPr>
        <w:t>.</w:t>
      </w:r>
      <w:r w:rsidR="00AD646F" w:rsidRPr="006D03AD">
        <w:rPr>
          <w:rFonts w:ascii="Tahoma" w:hAnsi="Tahoma" w:cs="Tahoma"/>
          <w:sz w:val="18"/>
          <w:szCs w:val="18"/>
        </w:rPr>
        <w:t>.</w:t>
      </w:r>
      <w:r w:rsidR="001C5B3B" w:rsidRPr="006D03AD">
        <w:rPr>
          <w:rFonts w:ascii="Tahoma" w:hAnsi="Tahoma" w:cs="Tahoma"/>
          <w:sz w:val="18"/>
          <w:szCs w:val="18"/>
        </w:rPr>
        <w:t>.:</w:t>
      </w:r>
      <w:r w:rsidR="00B33B84" w:rsidRPr="006D03AD">
        <w:rPr>
          <w:rFonts w:ascii="Tahoma" w:hAnsi="Tahoma" w:cs="Tahoma"/>
          <w:sz w:val="18"/>
          <w:szCs w:val="18"/>
        </w:rPr>
        <w:t xml:space="preserve"> </w:t>
      </w:r>
      <w:r w:rsidR="006A132E">
        <w:rPr>
          <w:rFonts w:ascii="Tahoma" w:hAnsi="Tahoma" w:cs="Tahoma"/>
          <w:sz w:val="18"/>
          <w:szCs w:val="18"/>
        </w:rPr>
        <w:t>2</w:t>
      </w:r>
      <w:r w:rsidR="00DB575C">
        <w:rPr>
          <w:rFonts w:ascii="Tahoma" w:hAnsi="Tahoma" w:cs="Tahoma"/>
          <w:sz w:val="18"/>
          <w:szCs w:val="18"/>
        </w:rPr>
        <w:t>4</w:t>
      </w:r>
      <w:r w:rsidR="00776E54" w:rsidRPr="006D03AD">
        <w:rPr>
          <w:rFonts w:ascii="Tahoma" w:hAnsi="Tahoma" w:cs="Tahoma"/>
          <w:sz w:val="18"/>
          <w:szCs w:val="18"/>
        </w:rPr>
        <w:t>/09</w:t>
      </w:r>
      <w:r w:rsidR="00526281" w:rsidRPr="006D03AD">
        <w:rPr>
          <w:rFonts w:ascii="Tahoma" w:hAnsi="Tahoma" w:cs="Tahoma"/>
          <w:sz w:val="18"/>
          <w:szCs w:val="18"/>
        </w:rPr>
        <w:t>/09</w:t>
      </w:r>
      <w:r w:rsidR="002F6FD1" w:rsidRPr="006D03AD">
        <w:rPr>
          <w:rFonts w:ascii="Tahoma" w:hAnsi="Tahoma" w:cs="Tahoma"/>
          <w:sz w:val="18"/>
          <w:szCs w:val="18"/>
        </w:rPr>
        <w:t xml:space="preserve"> </w:t>
      </w:r>
      <w:r w:rsidR="00580F8B" w:rsidRPr="006D03AD">
        <w:rPr>
          <w:rFonts w:ascii="Tahoma" w:hAnsi="Tahoma" w:cs="Tahoma"/>
          <w:b/>
          <w:sz w:val="18"/>
          <w:szCs w:val="18"/>
        </w:rPr>
        <w:t>en el Área de Logística</w:t>
      </w:r>
      <w:r w:rsidR="00580F8B" w:rsidRPr="006D03AD">
        <w:rPr>
          <w:rFonts w:ascii="Tahoma" w:hAnsi="Tahoma" w:cs="Tahoma"/>
          <w:sz w:val="18"/>
          <w:szCs w:val="18"/>
        </w:rPr>
        <w:t xml:space="preserve"> </w:t>
      </w:r>
      <w:r w:rsidR="002F6FD1" w:rsidRPr="006D03AD">
        <w:rPr>
          <w:rFonts w:ascii="Tahoma" w:hAnsi="Tahoma" w:cs="Tahoma"/>
          <w:sz w:val="18"/>
          <w:szCs w:val="18"/>
        </w:rPr>
        <w:t xml:space="preserve">hasta las </w:t>
      </w:r>
      <w:r w:rsidR="002F6FD1" w:rsidRPr="006D03AD">
        <w:rPr>
          <w:rFonts w:ascii="Tahoma" w:hAnsi="Tahoma" w:cs="Tahoma"/>
          <w:b/>
          <w:sz w:val="18"/>
          <w:szCs w:val="18"/>
        </w:rPr>
        <w:t>1</w:t>
      </w:r>
      <w:r w:rsidR="00F76D3B">
        <w:rPr>
          <w:rFonts w:ascii="Tahoma" w:hAnsi="Tahoma" w:cs="Tahoma"/>
          <w:b/>
          <w:sz w:val="18"/>
          <w:szCs w:val="18"/>
        </w:rPr>
        <w:t>2</w:t>
      </w:r>
      <w:r w:rsidR="002F6FD1" w:rsidRPr="006D03AD">
        <w:rPr>
          <w:rFonts w:ascii="Tahoma" w:hAnsi="Tahoma" w:cs="Tahoma"/>
          <w:b/>
          <w:sz w:val="18"/>
          <w:szCs w:val="18"/>
        </w:rPr>
        <w:t>:</w:t>
      </w:r>
      <w:r w:rsidR="00EC4F84" w:rsidRPr="006D03AD">
        <w:rPr>
          <w:rFonts w:ascii="Tahoma" w:hAnsi="Tahoma" w:cs="Tahoma"/>
          <w:b/>
          <w:sz w:val="18"/>
          <w:szCs w:val="18"/>
        </w:rPr>
        <w:t>0</w:t>
      </w:r>
      <w:r w:rsidR="002F6FD1" w:rsidRPr="006D03AD">
        <w:rPr>
          <w:rFonts w:ascii="Tahoma" w:hAnsi="Tahoma" w:cs="Tahoma"/>
          <w:b/>
          <w:sz w:val="18"/>
          <w:szCs w:val="18"/>
        </w:rPr>
        <w:t>0</w:t>
      </w:r>
      <w:r w:rsidR="0078497C" w:rsidRPr="006D03AD">
        <w:rPr>
          <w:rFonts w:ascii="Tahoma" w:hAnsi="Tahoma" w:cs="Tahoma"/>
          <w:b/>
          <w:sz w:val="18"/>
          <w:szCs w:val="18"/>
        </w:rPr>
        <w:t xml:space="preserve"> horas</w:t>
      </w:r>
      <w:r w:rsidR="002F6FD1" w:rsidRPr="006D03AD">
        <w:rPr>
          <w:rFonts w:ascii="Tahoma" w:hAnsi="Tahoma" w:cs="Tahoma"/>
          <w:b/>
          <w:sz w:val="18"/>
          <w:szCs w:val="18"/>
        </w:rPr>
        <w:t xml:space="preserve"> </w:t>
      </w:r>
    </w:p>
    <w:p w:rsidR="00C87372" w:rsidRPr="006D03AD" w:rsidRDefault="002665C3" w:rsidP="001134BF">
      <w:pPr>
        <w:pStyle w:val="Textoindependiente21"/>
        <w:numPr>
          <w:ilvl w:val="0"/>
          <w:numId w:val="7"/>
        </w:numPr>
        <w:tabs>
          <w:tab w:val="clear" w:pos="1429"/>
          <w:tab w:val="left" w:pos="284"/>
          <w:tab w:val="left" w:pos="993"/>
          <w:tab w:val="right" w:pos="5387"/>
          <w:tab w:val="right" w:pos="10965"/>
        </w:tabs>
        <w:ind w:left="993" w:hanging="284"/>
        <w:rPr>
          <w:rFonts w:ascii="Tahoma" w:hAnsi="Tahoma" w:cs="Tahoma"/>
          <w:sz w:val="18"/>
          <w:szCs w:val="18"/>
        </w:rPr>
      </w:pPr>
      <w:r w:rsidRPr="006D03AD">
        <w:rPr>
          <w:rFonts w:ascii="Tahoma" w:hAnsi="Tahoma" w:cs="Tahoma"/>
          <w:sz w:val="18"/>
          <w:szCs w:val="18"/>
        </w:rPr>
        <w:t>Evaluación de Pr</w:t>
      </w:r>
      <w:r w:rsidR="001C5B3B" w:rsidRPr="006D03AD">
        <w:rPr>
          <w:rFonts w:ascii="Tahoma" w:hAnsi="Tahoma" w:cs="Tahoma"/>
          <w:sz w:val="18"/>
          <w:szCs w:val="18"/>
        </w:rPr>
        <w:t>opuestas……</w:t>
      </w:r>
      <w:r w:rsidR="00C87372" w:rsidRPr="006D03AD">
        <w:rPr>
          <w:rFonts w:ascii="Tahoma" w:hAnsi="Tahoma" w:cs="Tahoma"/>
          <w:sz w:val="18"/>
          <w:szCs w:val="18"/>
        </w:rPr>
        <w:t>……</w:t>
      </w:r>
      <w:r w:rsidR="001C5B3B" w:rsidRPr="006D03AD">
        <w:rPr>
          <w:rFonts w:ascii="Tahoma" w:hAnsi="Tahoma" w:cs="Tahoma"/>
          <w:sz w:val="18"/>
          <w:szCs w:val="18"/>
        </w:rPr>
        <w:t>………………………</w:t>
      </w:r>
      <w:r w:rsidR="00A2443A" w:rsidRPr="006D03AD">
        <w:rPr>
          <w:rFonts w:ascii="Tahoma" w:hAnsi="Tahoma" w:cs="Tahoma"/>
          <w:sz w:val="18"/>
          <w:szCs w:val="18"/>
        </w:rPr>
        <w:t>…</w:t>
      </w:r>
      <w:r w:rsidR="001C5B3B" w:rsidRPr="006D03AD">
        <w:rPr>
          <w:rFonts w:ascii="Tahoma" w:hAnsi="Tahoma" w:cs="Tahoma"/>
          <w:sz w:val="18"/>
          <w:szCs w:val="18"/>
        </w:rPr>
        <w:t>……</w:t>
      </w:r>
      <w:r w:rsidR="00C87372" w:rsidRPr="006D03AD">
        <w:rPr>
          <w:rFonts w:ascii="Tahoma" w:hAnsi="Tahoma" w:cs="Tahoma"/>
          <w:sz w:val="18"/>
          <w:szCs w:val="18"/>
        </w:rPr>
        <w:t>….</w:t>
      </w:r>
      <w:r w:rsidR="001C5B3B" w:rsidRPr="006D03AD">
        <w:rPr>
          <w:rFonts w:ascii="Tahoma" w:hAnsi="Tahoma" w:cs="Tahoma"/>
          <w:sz w:val="18"/>
          <w:szCs w:val="18"/>
        </w:rPr>
        <w:t>..</w:t>
      </w:r>
      <w:r w:rsidR="00776120" w:rsidRPr="006D03AD">
        <w:rPr>
          <w:rFonts w:ascii="Tahoma" w:hAnsi="Tahoma" w:cs="Tahoma"/>
          <w:sz w:val="18"/>
          <w:szCs w:val="18"/>
        </w:rPr>
        <w:t>.</w:t>
      </w:r>
      <w:r w:rsidR="001C5B3B" w:rsidRPr="006D03AD">
        <w:rPr>
          <w:rFonts w:ascii="Tahoma" w:hAnsi="Tahoma" w:cs="Tahoma"/>
          <w:sz w:val="18"/>
          <w:szCs w:val="18"/>
        </w:rPr>
        <w:t>:</w:t>
      </w:r>
      <w:r w:rsidR="00745209" w:rsidRPr="006D03AD">
        <w:rPr>
          <w:rFonts w:ascii="Tahoma" w:hAnsi="Tahoma" w:cs="Tahoma"/>
          <w:sz w:val="18"/>
          <w:szCs w:val="18"/>
        </w:rPr>
        <w:t xml:space="preserve"> </w:t>
      </w:r>
      <w:r w:rsidR="006A132E">
        <w:rPr>
          <w:rFonts w:ascii="Tahoma" w:hAnsi="Tahoma" w:cs="Tahoma"/>
          <w:sz w:val="18"/>
          <w:szCs w:val="18"/>
        </w:rPr>
        <w:t>2</w:t>
      </w:r>
      <w:r w:rsidR="00DB575C">
        <w:rPr>
          <w:rFonts w:ascii="Tahoma" w:hAnsi="Tahoma" w:cs="Tahoma"/>
          <w:sz w:val="18"/>
          <w:szCs w:val="18"/>
        </w:rPr>
        <w:t>4</w:t>
      </w:r>
      <w:r w:rsidR="00776E54" w:rsidRPr="006D03AD">
        <w:rPr>
          <w:rFonts w:ascii="Tahoma" w:hAnsi="Tahoma" w:cs="Tahoma"/>
          <w:sz w:val="18"/>
          <w:szCs w:val="18"/>
        </w:rPr>
        <w:t>/09</w:t>
      </w:r>
      <w:r w:rsidR="0034106B" w:rsidRPr="006D03AD">
        <w:rPr>
          <w:rFonts w:ascii="Tahoma" w:hAnsi="Tahoma" w:cs="Tahoma"/>
          <w:sz w:val="18"/>
          <w:szCs w:val="18"/>
        </w:rPr>
        <w:t>/09</w:t>
      </w:r>
    </w:p>
    <w:p w:rsidR="002665C3" w:rsidRPr="006D03AD" w:rsidRDefault="002665C3"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sz w:val="18"/>
          <w:szCs w:val="18"/>
        </w:rPr>
      </w:pPr>
      <w:r w:rsidRPr="006D03AD">
        <w:rPr>
          <w:rFonts w:ascii="Tahoma" w:hAnsi="Tahoma" w:cs="Tahoma"/>
          <w:sz w:val="18"/>
          <w:szCs w:val="18"/>
        </w:rPr>
        <w:t xml:space="preserve">Otorgamiento de </w:t>
      </w:r>
      <w:r w:rsidR="00077DE4" w:rsidRPr="006D03AD">
        <w:rPr>
          <w:rFonts w:ascii="Tahoma" w:hAnsi="Tahoma" w:cs="Tahoma"/>
          <w:sz w:val="18"/>
          <w:szCs w:val="18"/>
        </w:rPr>
        <w:t>la Buena Pro</w:t>
      </w:r>
      <w:r w:rsidR="00E94C08" w:rsidRPr="006D03AD">
        <w:rPr>
          <w:rFonts w:ascii="Tahoma" w:hAnsi="Tahoma" w:cs="Tahoma"/>
          <w:sz w:val="18"/>
          <w:szCs w:val="18"/>
        </w:rPr>
        <w:t xml:space="preserve"> (A través del SEACE) </w:t>
      </w:r>
      <w:r w:rsidR="001C5B3B" w:rsidRPr="006D03AD">
        <w:rPr>
          <w:rFonts w:ascii="Tahoma" w:hAnsi="Tahoma" w:cs="Tahoma"/>
          <w:sz w:val="18"/>
          <w:szCs w:val="18"/>
        </w:rPr>
        <w:t>…</w:t>
      </w:r>
      <w:r w:rsidR="00A2443A" w:rsidRPr="006D03AD">
        <w:rPr>
          <w:rFonts w:ascii="Tahoma" w:hAnsi="Tahoma" w:cs="Tahoma"/>
          <w:sz w:val="18"/>
          <w:szCs w:val="18"/>
        </w:rPr>
        <w:t>…</w:t>
      </w:r>
      <w:r w:rsidR="00B52A79" w:rsidRPr="006D03AD">
        <w:rPr>
          <w:rFonts w:ascii="Tahoma" w:hAnsi="Tahoma" w:cs="Tahoma"/>
          <w:sz w:val="18"/>
          <w:szCs w:val="18"/>
        </w:rPr>
        <w:t>…</w:t>
      </w:r>
      <w:r w:rsidR="005610E4" w:rsidRPr="006D03AD">
        <w:rPr>
          <w:rFonts w:ascii="Tahoma" w:hAnsi="Tahoma" w:cs="Tahoma"/>
          <w:sz w:val="18"/>
          <w:szCs w:val="18"/>
        </w:rPr>
        <w:t>…</w:t>
      </w:r>
      <w:r w:rsidR="001C5B3B" w:rsidRPr="006D03AD">
        <w:rPr>
          <w:rFonts w:ascii="Tahoma" w:hAnsi="Tahoma" w:cs="Tahoma"/>
          <w:sz w:val="18"/>
          <w:szCs w:val="18"/>
        </w:rPr>
        <w:t xml:space="preserve">: </w:t>
      </w:r>
      <w:r w:rsidR="00DB575C">
        <w:rPr>
          <w:rFonts w:ascii="Tahoma" w:hAnsi="Tahoma" w:cs="Tahoma"/>
          <w:sz w:val="18"/>
          <w:szCs w:val="18"/>
        </w:rPr>
        <w:t>24</w:t>
      </w:r>
      <w:r w:rsidR="006A132E">
        <w:rPr>
          <w:rFonts w:ascii="Tahoma" w:hAnsi="Tahoma" w:cs="Tahoma"/>
          <w:sz w:val="18"/>
          <w:szCs w:val="18"/>
        </w:rPr>
        <w:t>/</w:t>
      </w:r>
      <w:r w:rsidR="00776E54" w:rsidRPr="006D03AD">
        <w:rPr>
          <w:rFonts w:ascii="Tahoma" w:hAnsi="Tahoma" w:cs="Tahoma"/>
          <w:sz w:val="18"/>
          <w:szCs w:val="18"/>
        </w:rPr>
        <w:t>09</w:t>
      </w:r>
      <w:r w:rsidR="0034106B" w:rsidRPr="006D03AD">
        <w:rPr>
          <w:rFonts w:ascii="Tahoma" w:hAnsi="Tahoma" w:cs="Tahoma"/>
          <w:sz w:val="18"/>
          <w:szCs w:val="18"/>
        </w:rPr>
        <w:t>/09</w:t>
      </w:r>
    </w:p>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F76D3B">
        <w:rPr>
          <w:rFonts w:ascii="Tahoma" w:hAnsi="Tahoma" w:cs="Tahoma"/>
          <w:b/>
          <w:i w:val="0"/>
          <w:sz w:val="18"/>
          <w:szCs w:val="18"/>
        </w:rPr>
        <w:t>5</w:t>
      </w:r>
      <w:r w:rsidR="006A132E">
        <w:rPr>
          <w:rFonts w:ascii="Tahoma" w:hAnsi="Tahoma" w:cs="Tahoma"/>
          <w:b/>
          <w:i w:val="0"/>
          <w:sz w:val="18"/>
          <w:szCs w:val="18"/>
        </w:rPr>
        <w:t>7</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A0699F" w:rsidP="00E1050F">
      <w:pPr>
        <w:pStyle w:val="Sangra3detindependiente"/>
        <w:tabs>
          <w:tab w:val="left" w:pos="709"/>
        </w:tabs>
        <w:ind w:left="709" w:firstLine="0"/>
        <w:jc w:val="both"/>
        <w:rPr>
          <w:rFonts w:ascii="Tahoma" w:hAnsi="Tahoma" w:cs="Tahoma"/>
          <w:i w:val="0"/>
          <w:sz w:val="18"/>
          <w:szCs w:val="18"/>
        </w:rPr>
      </w:pPr>
    </w:p>
    <w:p w:rsidR="008C44C2" w:rsidRPr="00CA52C8" w:rsidRDefault="00BE5AC4" w:rsidP="008C44C2">
      <w:pPr>
        <w:tabs>
          <w:tab w:val="left" w:pos="709"/>
        </w:tabs>
        <w:autoSpaceDE w:val="0"/>
        <w:autoSpaceDN w:val="0"/>
        <w:adjustRightInd w:val="0"/>
        <w:ind w:left="709" w:right="539"/>
        <w:jc w:val="both"/>
        <w:rPr>
          <w:rFonts w:ascii="Tahoma" w:hAnsi="Tahoma" w:cs="Tahoma"/>
          <w:color w:val="000000"/>
          <w:sz w:val="18"/>
          <w:szCs w:val="18"/>
        </w:rPr>
      </w:pPr>
      <w:r>
        <w:rPr>
          <w:rFonts w:ascii="Tahoma" w:hAnsi="Tahoma" w:cs="Tahoma"/>
          <w:noProof/>
          <w:color w:val="000000"/>
          <w:sz w:val="18"/>
          <w:szCs w:val="18"/>
        </w:rPr>
        <w:pict>
          <v:rect id="_x0000_s1061" style="position:absolute;left:0;text-align:left;margin-left:36pt;margin-top:2.15pt;width:369pt;height:140.8pt;z-index:251656704" strokeweight="3.25pt">
            <v:textbox style="mso-next-textbox:#_x0000_s1061">
              <w:txbxContent>
                <w:p w:rsidR="004417C5" w:rsidRDefault="004417C5"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4417C5" w:rsidRPr="008C44C2" w:rsidRDefault="004417C5"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4417C5" w:rsidRDefault="004417C5"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4417C5" w:rsidRDefault="004417C5" w:rsidP="008C44C2">
                  <w:pPr>
                    <w:ind w:left="1418"/>
                    <w:rPr>
                      <w:rFonts w:ascii="Tahoma" w:hAnsi="Tahoma"/>
                      <w:color w:val="0000FF"/>
                      <w:spacing w:val="-2"/>
                      <w:sz w:val="18"/>
                    </w:rPr>
                  </w:pPr>
                </w:p>
                <w:p w:rsidR="004417C5" w:rsidRPr="004371C0" w:rsidRDefault="004417C5"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057-2009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4417C5" w:rsidRPr="00091A86" w:rsidRDefault="004417C5" w:rsidP="00BE54ED">
                  <w:pPr>
                    <w:ind w:left="1418"/>
                    <w:jc w:val="both"/>
                    <w:rPr>
                      <w:rFonts w:ascii="Tahoma" w:hAnsi="Tahoma"/>
                      <w:b/>
                      <w:color w:val="0000FF"/>
                      <w:spacing w:val="-2"/>
                      <w:sz w:val="18"/>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w:t>
                  </w:r>
                  <w:r>
                    <w:rPr>
                      <w:rFonts w:ascii="Tahoma" w:hAnsi="Tahoma"/>
                      <w:b/>
                      <w:color w:val="0000FF"/>
                      <w:spacing w:val="-2"/>
                      <w:sz w:val="16"/>
                      <w:szCs w:val="16"/>
                      <w:u w:val="single"/>
                    </w:rPr>
                    <w:t>ALIMENTOS PARA LA ACTIVIDAD “PROGRAMAS DE COMPLEMENTACIÓN ALIMENTARIA – COMEDORES POPULARES”</w:t>
                  </w:r>
                </w:p>
                <w:p w:rsidR="004417C5" w:rsidRDefault="004417C5" w:rsidP="008C44C2">
                  <w:pPr>
                    <w:ind w:left="1980"/>
                    <w:rPr>
                      <w:rFonts w:ascii="Tahoma" w:hAnsi="Tahoma"/>
                      <w:spacing w:val="-2"/>
                      <w:sz w:val="18"/>
                    </w:rPr>
                  </w:pPr>
                </w:p>
                <w:p w:rsidR="004417C5" w:rsidRDefault="004417C5" w:rsidP="008C44C2">
                  <w:pPr>
                    <w:ind w:left="1980"/>
                    <w:rPr>
                      <w:rFonts w:ascii="Tahoma" w:hAnsi="Tahoma"/>
                      <w:spacing w:val="-2"/>
                      <w:sz w:val="18"/>
                    </w:rPr>
                  </w:pPr>
                </w:p>
                <w:p w:rsidR="004417C5" w:rsidRDefault="004417C5" w:rsidP="008C44C2">
                  <w:pPr>
                    <w:ind w:firstLine="1440"/>
                    <w:rPr>
                      <w:rFonts w:ascii="Tahoma" w:hAnsi="Tahoma"/>
                      <w:spacing w:val="-2"/>
                      <w:sz w:val="18"/>
                    </w:rPr>
                  </w:pPr>
                  <w:r>
                    <w:rPr>
                      <w:rFonts w:ascii="Tahoma" w:hAnsi="Tahoma"/>
                      <w:spacing w:val="-2"/>
                      <w:sz w:val="18"/>
                    </w:rPr>
                    <w:t>SOBRE N° 1: PROPUESTA TÉCNICA</w:t>
                  </w:r>
                </w:p>
                <w:p w:rsidR="004417C5" w:rsidRPr="00CF0C98" w:rsidRDefault="004417C5"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BE5AC4" w:rsidP="000C6EB0">
      <w:pPr>
        <w:pStyle w:val="Sangra3detindependiente"/>
        <w:tabs>
          <w:tab w:val="left" w:pos="709"/>
        </w:tabs>
        <w:ind w:left="709" w:firstLine="0"/>
        <w:jc w:val="both"/>
        <w:rPr>
          <w:rFonts w:ascii="Tahoma" w:hAnsi="Tahoma" w:cs="Tahoma"/>
          <w:i w:val="0"/>
          <w:sz w:val="18"/>
          <w:szCs w:val="18"/>
        </w:rPr>
      </w:pPr>
      <w:r w:rsidRPr="00BE5AC4">
        <w:rPr>
          <w:rFonts w:ascii="Tahoma" w:hAnsi="Tahoma" w:cs="Tahoma"/>
          <w:b/>
          <w:noProof/>
          <w:color w:val="000000"/>
          <w:sz w:val="18"/>
          <w:szCs w:val="18"/>
        </w:rPr>
        <w:pict>
          <v:rect id="_x0000_s1062" style="position:absolute;left:0;text-align:left;margin-left:36pt;margin-top:-7.4pt;width:369pt;height:142.7pt;z-index:251657728" strokeweight="3.25pt">
            <v:textbox style="mso-next-textbox:#_x0000_s1062">
              <w:txbxContent>
                <w:p w:rsidR="004417C5" w:rsidRDefault="004417C5"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4417C5" w:rsidRPr="008C44C2" w:rsidRDefault="004417C5"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4417C5" w:rsidRDefault="004417C5"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4417C5" w:rsidRDefault="004417C5" w:rsidP="00A040EF">
                  <w:pPr>
                    <w:ind w:left="1418"/>
                    <w:rPr>
                      <w:rFonts w:ascii="Tahoma" w:hAnsi="Tahoma"/>
                      <w:color w:val="0000FF"/>
                      <w:spacing w:val="-2"/>
                      <w:sz w:val="18"/>
                    </w:rPr>
                  </w:pPr>
                </w:p>
                <w:p w:rsidR="004417C5" w:rsidRPr="004371C0" w:rsidRDefault="004417C5" w:rsidP="006A132E">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057-2009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4417C5" w:rsidRPr="00091A86" w:rsidRDefault="004417C5" w:rsidP="006A132E">
                  <w:pPr>
                    <w:ind w:left="1418"/>
                    <w:jc w:val="both"/>
                    <w:rPr>
                      <w:rFonts w:ascii="Tahoma" w:hAnsi="Tahoma"/>
                      <w:b/>
                      <w:color w:val="0000FF"/>
                      <w:spacing w:val="-2"/>
                      <w:sz w:val="18"/>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w:t>
                  </w:r>
                  <w:r>
                    <w:rPr>
                      <w:rFonts w:ascii="Tahoma" w:hAnsi="Tahoma"/>
                      <w:b/>
                      <w:color w:val="0000FF"/>
                      <w:spacing w:val="-2"/>
                      <w:sz w:val="16"/>
                      <w:szCs w:val="16"/>
                      <w:u w:val="single"/>
                    </w:rPr>
                    <w:t>ALIMENTOS PARA LA ACTIVIDAD “PROGRAMAS DE COMPLEMENTACIÓN ALIMENTARIA – COMEDORES POPULARES”</w:t>
                  </w:r>
                </w:p>
                <w:p w:rsidR="004417C5" w:rsidRDefault="004417C5" w:rsidP="00AD646F">
                  <w:pPr>
                    <w:ind w:left="1980"/>
                    <w:rPr>
                      <w:rFonts w:ascii="Tahoma" w:hAnsi="Tahoma"/>
                      <w:spacing w:val="-2"/>
                      <w:sz w:val="18"/>
                    </w:rPr>
                  </w:pPr>
                </w:p>
                <w:p w:rsidR="004417C5" w:rsidRDefault="004417C5" w:rsidP="00AD646F">
                  <w:pPr>
                    <w:ind w:left="1980"/>
                    <w:rPr>
                      <w:rFonts w:ascii="Tahoma" w:hAnsi="Tahoma"/>
                      <w:spacing w:val="-2"/>
                      <w:sz w:val="18"/>
                    </w:rPr>
                  </w:pPr>
                </w:p>
                <w:p w:rsidR="004417C5" w:rsidRDefault="004417C5" w:rsidP="008C44C2">
                  <w:pPr>
                    <w:rPr>
                      <w:rFonts w:ascii="Tahoma" w:hAnsi="Tahoma"/>
                      <w:spacing w:val="-2"/>
                      <w:sz w:val="18"/>
                    </w:rPr>
                  </w:pPr>
                  <w:r>
                    <w:rPr>
                      <w:rFonts w:ascii="Tahoma" w:hAnsi="Tahoma"/>
                      <w:spacing w:val="-2"/>
                      <w:sz w:val="18"/>
                    </w:rPr>
                    <w:t xml:space="preserve">                           SOBRE N° 02: PROPUESTA ECONÓMICA</w:t>
                  </w:r>
                </w:p>
                <w:p w:rsidR="004417C5" w:rsidRDefault="004417C5" w:rsidP="008C44C2">
                  <w:pPr>
                    <w:rPr>
                      <w:rFonts w:ascii="Arial Narrow" w:hAnsi="Arial Narrow"/>
                      <w:spacing w:val="-2"/>
                      <w:sz w:val="18"/>
                    </w:rPr>
                  </w:pPr>
                  <w:r>
                    <w:rPr>
                      <w:rFonts w:ascii="Tahoma" w:hAnsi="Tahoma"/>
                      <w:spacing w:val="-2"/>
                      <w:sz w:val="18"/>
                    </w:rPr>
                    <w:t xml:space="preserve">                           NOMBRE / RAZÓN SOCIAL DEL POSTOR</w:t>
                  </w:r>
                </w:p>
                <w:p w:rsidR="004417C5" w:rsidRDefault="004417C5" w:rsidP="008C44C2">
                  <w:pPr>
                    <w:rPr>
                      <w:rFonts w:ascii="Arial Narrow" w:hAnsi="Arial Narrow"/>
                      <w:spacing w:val="-2"/>
                      <w:sz w:val="18"/>
                    </w:rPr>
                  </w:pPr>
                </w:p>
                <w:p w:rsidR="004417C5" w:rsidRDefault="004417C5" w:rsidP="008C44C2">
                  <w:pPr>
                    <w:rPr>
                      <w:rFonts w:ascii="Arial Narrow" w:hAnsi="Arial Narrow"/>
                      <w:spacing w:val="-2"/>
                      <w:sz w:val="18"/>
                    </w:rPr>
                  </w:pPr>
                </w:p>
                <w:p w:rsidR="004417C5" w:rsidRDefault="004417C5" w:rsidP="008C44C2">
                  <w:pPr>
                    <w:rPr>
                      <w:rFonts w:ascii="Arial Narrow" w:hAnsi="Arial Narrow"/>
                      <w:spacing w:val="-2"/>
                      <w:sz w:val="18"/>
                    </w:rPr>
                  </w:pPr>
                  <w:r>
                    <w:rPr>
                      <w:rFonts w:ascii="Arial Narrow" w:hAnsi="Arial Narrow"/>
                      <w:spacing w:val="-2"/>
                      <w:sz w:val="18"/>
                    </w:rPr>
                    <w:t xml:space="preserve">                                                            </w:t>
                  </w:r>
                </w:p>
              </w:txbxContent>
            </v:textbox>
          </v:rect>
        </w:pict>
      </w: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F15105" w:rsidRDefault="00F15105" w:rsidP="000C6EB0">
      <w:pPr>
        <w:pStyle w:val="Sangra3detindependiente"/>
        <w:tabs>
          <w:tab w:val="left" w:pos="709"/>
        </w:tabs>
        <w:ind w:left="709" w:firstLine="0"/>
        <w:jc w:val="both"/>
        <w:rPr>
          <w:rFonts w:ascii="Tahoma" w:hAnsi="Tahoma" w:cs="Tahoma"/>
          <w:i w:val="0"/>
          <w:sz w:val="18"/>
          <w:szCs w:val="18"/>
        </w:rPr>
      </w:pPr>
    </w:p>
    <w:p w:rsidR="00BE54ED" w:rsidRDefault="00BE54ED" w:rsidP="000C6EB0">
      <w:pPr>
        <w:pStyle w:val="Sangra3detindependiente"/>
        <w:tabs>
          <w:tab w:val="left" w:pos="709"/>
        </w:tabs>
        <w:ind w:left="709" w:firstLine="0"/>
        <w:jc w:val="both"/>
        <w:rPr>
          <w:rFonts w:ascii="Tahoma" w:hAnsi="Tahoma" w:cs="Tahoma"/>
          <w:i w:val="0"/>
          <w:sz w:val="18"/>
          <w:szCs w:val="18"/>
        </w:rPr>
      </w:pPr>
    </w:p>
    <w:p w:rsidR="00BE54ED" w:rsidRDefault="00BE54ED"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Pr="00CA52C8"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lastRenderedPageBreak/>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223A0F" w:rsidRDefault="00223A0F" w:rsidP="00E74790">
      <w:pPr>
        <w:pStyle w:val="WW-Textosinformato"/>
        <w:tabs>
          <w:tab w:val="center" w:pos="6363"/>
          <w:tab w:val="right" w:pos="10782"/>
        </w:tabs>
        <w:ind w:left="709"/>
        <w:jc w:val="both"/>
        <w:rPr>
          <w:rFonts w:ascii="Tahoma" w:hAnsi="Tahoma" w:cs="Tahoma"/>
          <w:b/>
          <w:sz w:val="18"/>
          <w:szCs w:val="18"/>
          <w:lang w:val="es-ES_tradnl"/>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B47E76" w:rsidRDefault="00B47E76" w:rsidP="006E7A7E">
      <w:pPr>
        <w:tabs>
          <w:tab w:val="left" w:pos="709"/>
        </w:tabs>
        <w:ind w:left="709"/>
        <w:jc w:val="both"/>
        <w:rPr>
          <w:rFonts w:ascii="Tahoma" w:hAnsi="Tahoma" w:cs="Tahoma"/>
          <w:sz w:val="18"/>
          <w:szCs w:val="18"/>
          <w:lang w:val="es-ES_tradnl"/>
        </w:rPr>
      </w:pP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9F7F4C" w:rsidRPr="00CA52C8">
        <w:rPr>
          <w:rFonts w:ascii="Tahoma" w:hAnsi="Tahoma" w:cs="Tahoma"/>
          <w:sz w:val="18"/>
          <w:szCs w:val="18"/>
        </w:rPr>
        <w:t xml:space="preserve"> - </w:t>
      </w:r>
      <w:r w:rsidR="005D3D12">
        <w:rPr>
          <w:rFonts w:ascii="Tahoma" w:hAnsi="Tahoma" w:cs="Tahoma"/>
          <w:b/>
          <w:sz w:val="18"/>
          <w:szCs w:val="18"/>
        </w:rPr>
        <w:t>Anexo N</w:t>
      </w:r>
      <w:r w:rsidR="009F7F4C" w:rsidRPr="00CA52C8">
        <w:rPr>
          <w:rFonts w:ascii="Tahoma" w:hAnsi="Tahoma" w:cs="Tahoma"/>
          <w:b/>
          <w:sz w:val="18"/>
          <w:szCs w:val="18"/>
        </w:rPr>
        <w:t xml:space="preserve">º </w:t>
      </w:r>
      <w:r w:rsidR="00071F10" w:rsidRPr="00CA52C8">
        <w:rPr>
          <w:rFonts w:ascii="Tahoma" w:hAnsi="Tahoma" w:cs="Tahoma"/>
          <w:b/>
          <w:sz w:val="18"/>
          <w:szCs w:val="18"/>
        </w:rPr>
        <w:t>0</w:t>
      </w:r>
      <w:r w:rsidR="00467660" w:rsidRPr="00CA52C8">
        <w:rPr>
          <w:rFonts w:ascii="Tahoma" w:hAnsi="Tahoma" w:cs="Tahoma"/>
          <w:b/>
          <w:sz w:val="18"/>
          <w:szCs w:val="18"/>
        </w:rPr>
        <w:t>1</w:t>
      </w:r>
      <w:r w:rsidRPr="00CA52C8">
        <w:rPr>
          <w:rFonts w:ascii="Tahoma" w:hAnsi="Tahoma" w:cs="Tahoma"/>
          <w:b/>
          <w:sz w:val="18"/>
          <w:szCs w:val="18"/>
        </w:rPr>
        <w:t>.</w:t>
      </w:r>
      <w:r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147084" w:rsidRDefault="0005155B" w:rsidP="001134BF">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B47E76" w:rsidRPr="00B47E76" w:rsidRDefault="00B47E76" w:rsidP="00B47E7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B47E76">
        <w:rPr>
          <w:rFonts w:ascii="Tahoma" w:hAnsi="Tahoma" w:cs="Tahoma"/>
          <w:sz w:val="18"/>
          <w:szCs w:val="18"/>
        </w:rPr>
        <w:t>Certificado de inscripción o reinscripción en el Registro de la Micro y Pequeña empresa – REMYPE.</w:t>
      </w:r>
    </w:p>
    <w:p w:rsidR="00B47E76" w:rsidRPr="00B47E76" w:rsidRDefault="00B47E76" w:rsidP="00B47E7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B47E76">
        <w:rPr>
          <w:rFonts w:ascii="Tahoma" w:hAnsi="Tahoma" w:cs="Tahoma"/>
          <w:sz w:val="18"/>
          <w:szCs w:val="18"/>
        </w:rPr>
        <w:t xml:space="preserve">Declaración jurada de experiencia del postor – </w:t>
      </w:r>
      <w:r w:rsidRPr="00C92B71">
        <w:rPr>
          <w:rFonts w:ascii="Tahoma" w:hAnsi="Tahoma" w:cs="Tahoma"/>
          <w:b/>
          <w:sz w:val="18"/>
          <w:szCs w:val="18"/>
        </w:rPr>
        <w:t>Anexo Nº 05.</w:t>
      </w:r>
    </w:p>
    <w:p w:rsidR="00B47E76" w:rsidRPr="00B47E76" w:rsidRDefault="00B47E76" w:rsidP="00B47E7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B47E76">
        <w:rPr>
          <w:rFonts w:ascii="Tahoma" w:hAnsi="Tahoma" w:cs="Tahoma"/>
          <w:sz w:val="18"/>
          <w:szCs w:val="18"/>
        </w:rPr>
        <w:t xml:space="preserve">Declaración jurada de plazo de entrega de los bienes – </w:t>
      </w:r>
      <w:r w:rsidRPr="00C92B71">
        <w:rPr>
          <w:rFonts w:ascii="Tahoma" w:hAnsi="Tahoma" w:cs="Tahoma"/>
          <w:b/>
          <w:sz w:val="18"/>
          <w:szCs w:val="18"/>
        </w:rPr>
        <w:t>Anexo Nº 06.</w:t>
      </w:r>
    </w:p>
    <w:p w:rsidR="00B47E76" w:rsidRPr="00864F98" w:rsidRDefault="00B47E76" w:rsidP="00B47E7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lang w:val="es-ES_tradnl"/>
        </w:rPr>
      </w:pPr>
      <w:r w:rsidRPr="00B47E76">
        <w:rPr>
          <w:rFonts w:ascii="Tahoma" w:hAnsi="Tahoma" w:cs="Tahoma"/>
          <w:sz w:val="18"/>
          <w:szCs w:val="18"/>
        </w:rPr>
        <w:t xml:space="preserve">Declaración jurada donde se comprometa a mantener vigente su oferta hasta la suscripción </w:t>
      </w:r>
      <w:r w:rsidRPr="00864F98">
        <w:rPr>
          <w:rFonts w:ascii="Tahoma" w:hAnsi="Tahoma" w:cs="Tahoma"/>
          <w:sz w:val="18"/>
          <w:szCs w:val="18"/>
        </w:rPr>
        <w:t>del contrato</w:t>
      </w:r>
      <w:r w:rsidRPr="00864F98">
        <w:rPr>
          <w:rFonts w:ascii="Tahoma" w:hAnsi="Tahoma" w:cs="Tahoma"/>
          <w:sz w:val="18"/>
          <w:szCs w:val="18"/>
          <w:lang w:val="es-ES_tradnl"/>
        </w:rPr>
        <w:t xml:space="preserve"> y/o recepción de la orden de compra. </w:t>
      </w:r>
      <w:r w:rsidRPr="00864F98">
        <w:rPr>
          <w:rFonts w:ascii="Tahoma" w:hAnsi="Tahoma" w:cs="Tahoma"/>
          <w:b/>
          <w:sz w:val="18"/>
          <w:szCs w:val="18"/>
          <w:lang w:val="es-ES_tradnl"/>
        </w:rPr>
        <w:t>Anexo Nº 07.</w:t>
      </w:r>
    </w:p>
    <w:p w:rsidR="004F4503" w:rsidRPr="00864F98" w:rsidRDefault="004F4503" w:rsidP="00864F98">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864F98">
        <w:rPr>
          <w:rFonts w:ascii="Tahoma" w:hAnsi="Tahoma" w:cs="Tahoma"/>
          <w:sz w:val="18"/>
          <w:szCs w:val="18"/>
        </w:rPr>
        <w:t>Certificado vigente de Fumigación, Desinfectación y Desratización realizada en la planta y almacenes, emitida por entidades reconocida por el Ministerio de Salud.</w:t>
      </w:r>
    </w:p>
    <w:p w:rsidR="004F4503" w:rsidRPr="00864F98" w:rsidRDefault="004F4503" w:rsidP="00864F98">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864F98">
        <w:rPr>
          <w:rFonts w:ascii="Tahoma" w:hAnsi="Tahoma" w:cs="Tahoma"/>
          <w:sz w:val="18"/>
          <w:szCs w:val="18"/>
        </w:rPr>
        <w:t>Copia de Certificaciones de calidad del producto ofertado, contemplando aspectos físico químico, microbiológico y físico sensorial o organoléptico, expedidos por entidad acreditada ante INDECOPI y vigentes a la fecha del acto público. Tales aspectos pueden estar por separado, es decir con certificaciones independientes.</w:t>
      </w:r>
    </w:p>
    <w:p w:rsidR="004F4503" w:rsidRPr="004F4503" w:rsidRDefault="004F4503" w:rsidP="00AB1ABA">
      <w:pPr>
        <w:pStyle w:val="WW-Textosinformato"/>
        <w:tabs>
          <w:tab w:val="left" w:pos="709"/>
          <w:tab w:val="center" w:pos="993"/>
          <w:tab w:val="right" w:pos="12221"/>
        </w:tabs>
        <w:ind w:left="993" w:hanging="284"/>
        <w:jc w:val="both"/>
        <w:rPr>
          <w:rFonts w:ascii="Tahoma" w:hAnsi="Tahoma" w:cs="Tahoma"/>
          <w:b/>
          <w:sz w:val="18"/>
          <w:szCs w:val="18"/>
          <w:lang w:val="es-ES"/>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B47E76">
        <w:rPr>
          <w:rFonts w:ascii="Tahoma" w:hAnsi="Tahoma" w:cs="Tahoma"/>
          <w:b/>
          <w:sz w:val="18"/>
          <w:szCs w:val="18"/>
          <w:lang w:val="es-ES_tradnl"/>
        </w:rPr>
        <w:t>8</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Se verificar</w:t>
      </w:r>
      <w:r w:rsidR="00C77A32">
        <w:rPr>
          <w:rFonts w:ascii="Tahoma" w:hAnsi="Tahoma" w:cs="Tahoma"/>
          <w:sz w:val="18"/>
          <w:szCs w:val="18"/>
        </w:rPr>
        <w:t>á</w:t>
      </w:r>
      <w:r>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aplicara los factores de evaluación previstos en las Bases y asignar</w:t>
      </w:r>
      <w:r w:rsidR="00C77A32">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lastRenderedPageBreak/>
        <w:t xml:space="preserve">Las propuestas técnicas que no alcancen el puntaje mínimo de sesenta (60) puntos, serán descalificadas en esta etapa u no accederán a la evaluación económica. </w:t>
      </w:r>
    </w:p>
    <w:p w:rsidR="00263DD8" w:rsidRDefault="00263DD8"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smartTag w:uri="urn:schemas-microsoft-com:office:smarttags" w:element="place">
        <w:r w:rsidRPr="00263DD8">
          <w:rPr>
            <w:rFonts w:ascii="Tahoma" w:hAnsi="Tahoma" w:cs="Tahoma"/>
            <w:color w:val="000000"/>
            <w:sz w:val="18"/>
            <w:szCs w:val="18"/>
            <w:u w:val="single"/>
            <w:lang w:val="en-US"/>
          </w:rPr>
          <w:t>Om</w:t>
        </w:r>
      </w:smartTag>
      <w:r w:rsidRPr="00263DD8">
        <w:rPr>
          <w:rFonts w:ascii="Tahoma" w:hAnsi="Tahoma" w:cs="Tahoma"/>
          <w:color w:val="000000"/>
          <w:sz w:val="18"/>
          <w:szCs w:val="18"/>
          <w:u w:val="single"/>
          <w:lang w:val="en-US"/>
        </w:rPr>
        <w:t xml:space="preserve">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técnica y económica se determinara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Pr>
          <w:rFonts w:ascii="Tahoma" w:hAnsi="Tahoma" w:cs="Tahoma"/>
          <w:sz w:val="18"/>
          <w:szCs w:val="18"/>
        </w:rPr>
        <w:tab/>
        <w:t xml:space="preserve">Se otorgará </w:t>
      </w:r>
      <w:smartTag w:uri="urn:schemas-microsoft-com:office:smarttags" w:element="PersonName">
        <w:smartTagPr>
          <w:attr w:name="ProductID" w:val="la Buena Pro"/>
        </w:smartTagPr>
        <w:r>
          <w:rPr>
            <w:rFonts w:ascii="Tahoma" w:hAnsi="Tahoma" w:cs="Tahoma"/>
            <w:sz w:val="18"/>
            <w:szCs w:val="18"/>
          </w:rPr>
          <w:t>la Bu</w:t>
        </w:r>
        <w:r w:rsidRPr="00654937">
          <w:rPr>
            <w:rFonts w:ascii="Tahoma" w:hAnsi="Tahoma" w:cs="Tahoma"/>
            <w:sz w:val="18"/>
            <w:szCs w:val="18"/>
          </w:rPr>
          <w:t>ena Pro</w:t>
        </w:r>
      </w:smartTag>
      <w:r w:rsidRPr="00654937">
        <w:rPr>
          <w:rFonts w:ascii="Tahoma" w:hAnsi="Tahoma" w:cs="Tahoma"/>
          <w:sz w:val="18"/>
          <w:szCs w:val="18"/>
        </w:rPr>
        <w:t xml:space="preserve">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Pr="00654937">
        <w:rPr>
          <w:rFonts w:ascii="Tahoma" w:hAnsi="Tahoma" w:cs="Tahoma"/>
          <w:b/>
          <w:sz w:val="18"/>
          <w:szCs w:val="18"/>
        </w:rPr>
        <w:t xml:space="preserve">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CA52C8" w:rsidRDefault="00395468" w:rsidP="00395468">
      <w:pPr>
        <w:tabs>
          <w:tab w:val="left" w:pos="709"/>
        </w:tabs>
        <w:ind w:left="712"/>
        <w:jc w:val="center"/>
        <w:rPr>
          <w:rFonts w:ascii="Tahoma" w:hAnsi="Tahoma" w:cs="Tahoma"/>
          <w:b/>
          <w:sz w:val="18"/>
          <w:szCs w:val="18"/>
        </w:rPr>
      </w:pPr>
      <w:r>
        <w:rPr>
          <w:rFonts w:ascii="Tahoma" w:hAnsi="Tahoma" w:cs="Tahoma"/>
          <w:color w:val="000000"/>
          <w:sz w:val="18"/>
          <w:szCs w:val="18"/>
        </w:rPr>
        <w:br w:type="page"/>
      </w:r>
      <w:r w:rsidR="007D10E1" w:rsidRPr="00CA52C8">
        <w:rPr>
          <w:rFonts w:ascii="Tahoma" w:hAnsi="Tahoma" w:cs="Tahoma"/>
          <w:b/>
          <w:sz w:val="18"/>
          <w:szCs w:val="18"/>
        </w:rPr>
        <w:lastRenderedPageBreak/>
        <w:t>CAPITULO III</w:t>
      </w:r>
    </w:p>
    <w:p w:rsidR="00887971" w:rsidRPr="00CA52C8" w:rsidRDefault="00887971">
      <w:pPr>
        <w:tabs>
          <w:tab w:val="center" w:pos="5124"/>
          <w:tab w:val="right" w:pos="9543"/>
        </w:tabs>
        <w:rPr>
          <w:rFonts w:ascii="Tahoma" w:hAnsi="Tahoma" w:cs="Tahoma"/>
          <w:sz w:val="18"/>
          <w:szCs w:val="18"/>
        </w:rPr>
      </w:pPr>
    </w:p>
    <w:p w:rsidR="00943A47" w:rsidRPr="00CA52C8" w:rsidRDefault="00812E82">
      <w:pPr>
        <w:tabs>
          <w:tab w:val="center" w:pos="5124"/>
          <w:tab w:val="right" w:pos="9543"/>
        </w:tabs>
        <w:jc w:val="center"/>
        <w:rPr>
          <w:rFonts w:ascii="Tahoma" w:hAnsi="Tahoma" w:cs="Tahoma"/>
          <w:b/>
          <w:sz w:val="18"/>
          <w:szCs w:val="18"/>
          <w:u w:val="single"/>
        </w:rPr>
      </w:pPr>
      <w:r>
        <w:rPr>
          <w:rFonts w:ascii="Tahoma" w:hAnsi="Tahoma" w:cs="Tahoma"/>
          <w:b/>
          <w:sz w:val="18"/>
          <w:szCs w:val="18"/>
          <w:u w:val="single"/>
        </w:rPr>
        <w:t>ADJUDICACIÓN DE MENOR CUANTÍA Nº 0</w:t>
      </w:r>
      <w:r w:rsidR="005472CB">
        <w:rPr>
          <w:rFonts w:ascii="Tahoma" w:hAnsi="Tahoma" w:cs="Tahoma"/>
          <w:b/>
          <w:sz w:val="18"/>
          <w:szCs w:val="18"/>
          <w:u w:val="single"/>
        </w:rPr>
        <w:t>5</w:t>
      </w:r>
      <w:r w:rsidR="00CB1604">
        <w:rPr>
          <w:rFonts w:ascii="Tahoma" w:hAnsi="Tahoma" w:cs="Tahoma"/>
          <w:b/>
          <w:sz w:val="18"/>
          <w:szCs w:val="18"/>
          <w:u w:val="single"/>
        </w:rPr>
        <w:t>5</w:t>
      </w:r>
      <w:r w:rsidR="00B52A79">
        <w:rPr>
          <w:rFonts w:ascii="Tahoma" w:hAnsi="Tahoma" w:cs="Tahoma"/>
          <w:b/>
          <w:sz w:val="18"/>
          <w:szCs w:val="18"/>
          <w:u w:val="single"/>
        </w:rPr>
        <w:t>-</w:t>
      </w:r>
      <w:r>
        <w:rPr>
          <w:rFonts w:ascii="Tahoma" w:hAnsi="Tahoma" w:cs="Tahoma"/>
          <w:b/>
          <w:sz w:val="18"/>
          <w:szCs w:val="18"/>
          <w:u w:val="single"/>
        </w:rPr>
        <w:t>2009-LOGISTICA-MPJB</w:t>
      </w:r>
      <w:r w:rsidR="004C22ED">
        <w:rPr>
          <w:rFonts w:ascii="Tahoma" w:hAnsi="Tahoma" w:cs="Tahoma"/>
          <w:b/>
          <w:sz w:val="18"/>
          <w:szCs w:val="18"/>
          <w:u w:val="single"/>
        </w:rPr>
        <w:t xml:space="preserve"> </w:t>
      </w:r>
    </w:p>
    <w:p w:rsidR="00147084" w:rsidRDefault="00147084" w:rsidP="00BF735A">
      <w:pPr>
        <w:pStyle w:val="Ttulo"/>
        <w:jc w:val="left"/>
        <w:rPr>
          <w:rFonts w:ascii="Tahoma" w:hAnsi="Tahoma" w:cs="Tahoma"/>
          <w:b/>
          <w:sz w:val="18"/>
          <w:szCs w:val="18"/>
        </w:rPr>
      </w:pPr>
    </w:p>
    <w:p w:rsidR="00CB1604" w:rsidRPr="005472CB" w:rsidRDefault="00CB1604" w:rsidP="005472CB">
      <w:pPr>
        <w:tabs>
          <w:tab w:val="center" w:pos="5124"/>
          <w:tab w:val="right" w:pos="9543"/>
        </w:tabs>
        <w:jc w:val="center"/>
        <w:rPr>
          <w:rFonts w:ascii="Tahoma" w:hAnsi="Tahoma" w:cs="Tahoma"/>
          <w:b/>
          <w:sz w:val="18"/>
          <w:szCs w:val="18"/>
        </w:rPr>
      </w:pPr>
      <w:r w:rsidRPr="00CB1604">
        <w:rPr>
          <w:rFonts w:ascii="Tahoma" w:hAnsi="Tahoma" w:cs="Tahoma"/>
          <w:b/>
          <w:sz w:val="18"/>
          <w:szCs w:val="18"/>
        </w:rPr>
        <w:t xml:space="preserve">ADQUISICIÓN DE </w:t>
      </w:r>
      <w:r w:rsidR="007C6F30">
        <w:rPr>
          <w:rFonts w:ascii="Tahoma" w:hAnsi="Tahoma" w:cs="Tahoma"/>
          <w:b/>
          <w:sz w:val="18"/>
          <w:szCs w:val="18"/>
        </w:rPr>
        <w:t>ALIMENTOS (TRIGO MORÓN ENTERO, CHUÑO NEGRO, HABA SECA ENTERA, PALLAR BABY) PARA LA ACTIVIDAD “PROGRAMAS DE COMPLEMENTACIÓN ALIMENTARIA – COMEDORES POPULARES”</w:t>
      </w:r>
    </w:p>
    <w:p w:rsidR="00F379C6" w:rsidRPr="005472CB" w:rsidRDefault="00F379C6" w:rsidP="00466E5C">
      <w:pPr>
        <w:pStyle w:val="Textoindependiente21"/>
        <w:tabs>
          <w:tab w:val="left" w:pos="284"/>
          <w:tab w:val="center" w:pos="5832"/>
          <w:tab w:val="right" w:pos="8789"/>
        </w:tabs>
        <w:ind w:left="0"/>
        <w:jc w:val="center"/>
        <w:rPr>
          <w:rFonts w:ascii="Arial Narrow" w:hAnsi="Arial Narrow"/>
          <w:b/>
          <w:i/>
          <w:spacing w:val="-2"/>
          <w:sz w:val="18"/>
          <w:szCs w:val="18"/>
          <w:lang w:val="es-ES"/>
        </w:rPr>
      </w:pPr>
    </w:p>
    <w:tbl>
      <w:tblPr>
        <w:tblW w:w="793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
        <w:gridCol w:w="851"/>
        <w:gridCol w:w="850"/>
        <w:gridCol w:w="5387"/>
      </w:tblGrid>
      <w:tr w:rsidR="001217A8" w:rsidRPr="003146E1" w:rsidTr="007D6772">
        <w:tc>
          <w:tcPr>
            <w:tcW w:w="850"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51"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850"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5387"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DESCRIPCIÓN</w:t>
            </w:r>
          </w:p>
        </w:tc>
      </w:tr>
      <w:tr w:rsidR="00B13FBB" w:rsidRPr="003146E1" w:rsidTr="007D6772">
        <w:tc>
          <w:tcPr>
            <w:tcW w:w="850" w:type="dxa"/>
            <w:vAlign w:val="center"/>
          </w:tcPr>
          <w:p w:rsidR="00B13FBB" w:rsidRPr="00565853" w:rsidRDefault="00B13FBB" w:rsidP="00803514">
            <w:pPr>
              <w:pStyle w:val="Ttulo"/>
              <w:suppressAutoHyphens/>
              <w:rPr>
                <w:rFonts w:ascii="Tahoma" w:hAnsi="Tahoma" w:cs="Tahoma"/>
                <w:i w:val="0"/>
                <w:sz w:val="17"/>
                <w:szCs w:val="17"/>
              </w:rPr>
            </w:pPr>
            <w:r>
              <w:rPr>
                <w:rFonts w:ascii="Tahoma" w:hAnsi="Tahoma" w:cs="Tahoma"/>
                <w:i w:val="0"/>
                <w:sz w:val="17"/>
                <w:szCs w:val="17"/>
              </w:rPr>
              <w:t>1</w:t>
            </w:r>
          </w:p>
        </w:tc>
        <w:tc>
          <w:tcPr>
            <w:tcW w:w="851" w:type="dxa"/>
            <w:vAlign w:val="center"/>
          </w:tcPr>
          <w:p w:rsidR="00B13FBB" w:rsidRPr="00B31E99" w:rsidRDefault="00B13FBB" w:rsidP="004417C5">
            <w:pPr>
              <w:pStyle w:val="Ttulo"/>
              <w:suppressAutoHyphens/>
              <w:rPr>
                <w:rFonts w:ascii="Tahoma" w:hAnsi="Tahoma" w:cs="Tahoma"/>
                <w:i w:val="0"/>
                <w:sz w:val="17"/>
                <w:szCs w:val="17"/>
              </w:rPr>
            </w:pPr>
            <w:r>
              <w:rPr>
                <w:rFonts w:ascii="Tahoma" w:hAnsi="Tahoma" w:cs="Tahoma"/>
                <w:i w:val="0"/>
                <w:sz w:val="17"/>
                <w:szCs w:val="17"/>
              </w:rPr>
              <w:t>2997</w:t>
            </w:r>
          </w:p>
        </w:tc>
        <w:tc>
          <w:tcPr>
            <w:tcW w:w="850" w:type="dxa"/>
            <w:vAlign w:val="center"/>
          </w:tcPr>
          <w:p w:rsidR="00B13FBB" w:rsidRPr="00565853" w:rsidRDefault="00B13FBB" w:rsidP="004417C5">
            <w:pPr>
              <w:pStyle w:val="Ttulo"/>
              <w:suppressAutoHyphens/>
              <w:rPr>
                <w:rFonts w:ascii="Tahoma" w:hAnsi="Tahoma" w:cs="Tahoma"/>
                <w:i w:val="0"/>
                <w:sz w:val="17"/>
                <w:szCs w:val="17"/>
              </w:rPr>
            </w:pPr>
            <w:r>
              <w:rPr>
                <w:rFonts w:ascii="Tahoma" w:hAnsi="Tahoma" w:cs="Tahoma"/>
                <w:i w:val="0"/>
                <w:sz w:val="17"/>
                <w:szCs w:val="17"/>
              </w:rPr>
              <w:t>KG</w:t>
            </w:r>
          </w:p>
        </w:tc>
        <w:tc>
          <w:tcPr>
            <w:tcW w:w="5387" w:type="dxa"/>
            <w:vAlign w:val="center"/>
          </w:tcPr>
          <w:p w:rsidR="00B13FBB" w:rsidRPr="00CA22E3" w:rsidRDefault="00B13FBB" w:rsidP="004417C5">
            <w:pPr>
              <w:pStyle w:val="Ttulo"/>
              <w:suppressAutoHyphens/>
              <w:jc w:val="left"/>
              <w:rPr>
                <w:rFonts w:ascii="Tahoma" w:hAnsi="Tahoma" w:cs="Tahoma"/>
                <w:i w:val="0"/>
                <w:sz w:val="17"/>
                <w:szCs w:val="17"/>
              </w:rPr>
            </w:pPr>
            <w:r w:rsidRPr="00CA22E3">
              <w:rPr>
                <w:rFonts w:ascii="Tahoma" w:hAnsi="Tahoma" w:cs="Tahoma"/>
                <w:i w:val="0"/>
                <w:sz w:val="17"/>
                <w:szCs w:val="17"/>
              </w:rPr>
              <w:t>TRIGO MORÓN ENTERO</w:t>
            </w:r>
          </w:p>
        </w:tc>
      </w:tr>
      <w:tr w:rsidR="00B13FBB" w:rsidRPr="003146E1" w:rsidTr="007D6772">
        <w:tc>
          <w:tcPr>
            <w:tcW w:w="850" w:type="dxa"/>
            <w:vAlign w:val="center"/>
          </w:tcPr>
          <w:p w:rsidR="00B13FBB" w:rsidRDefault="00B13FBB" w:rsidP="00803514">
            <w:pPr>
              <w:pStyle w:val="Ttulo"/>
              <w:suppressAutoHyphens/>
              <w:rPr>
                <w:rFonts w:ascii="Tahoma" w:hAnsi="Tahoma" w:cs="Tahoma"/>
                <w:i w:val="0"/>
                <w:sz w:val="17"/>
                <w:szCs w:val="17"/>
              </w:rPr>
            </w:pPr>
            <w:r>
              <w:rPr>
                <w:rFonts w:ascii="Tahoma" w:hAnsi="Tahoma" w:cs="Tahoma"/>
                <w:i w:val="0"/>
                <w:sz w:val="17"/>
                <w:szCs w:val="17"/>
              </w:rPr>
              <w:t>2</w:t>
            </w:r>
          </w:p>
        </w:tc>
        <w:tc>
          <w:tcPr>
            <w:tcW w:w="851" w:type="dxa"/>
            <w:vAlign w:val="center"/>
          </w:tcPr>
          <w:p w:rsidR="00B13FBB" w:rsidRPr="00B31E99" w:rsidRDefault="00B13FBB" w:rsidP="004417C5">
            <w:pPr>
              <w:pStyle w:val="Ttulo"/>
              <w:suppressAutoHyphens/>
              <w:rPr>
                <w:rFonts w:ascii="Tahoma" w:hAnsi="Tahoma" w:cs="Tahoma"/>
                <w:i w:val="0"/>
                <w:sz w:val="17"/>
                <w:szCs w:val="17"/>
              </w:rPr>
            </w:pPr>
            <w:r>
              <w:rPr>
                <w:rFonts w:ascii="Tahoma" w:hAnsi="Tahoma" w:cs="Tahoma"/>
                <w:i w:val="0"/>
                <w:sz w:val="17"/>
                <w:szCs w:val="17"/>
              </w:rPr>
              <w:t>856.3</w:t>
            </w:r>
          </w:p>
        </w:tc>
        <w:tc>
          <w:tcPr>
            <w:tcW w:w="850" w:type="dxa"/>
            <w:vAlign w:val="center"/>
          </w:tcPr>
          <w:p w:rsidR="00B13FBB" w:rsidRPr="00565853" w:rsidRDefault="00B13FBB" w:rsidP="004417C5">
            <w:pPr>
              <w:pStyle w:val="Ttulo"/>
              <w:suppressAutoHyphens/>
              <w:rPr>
                <w:rFonts w:ascii="Tahoma" w:hAnsi="Tahoma" w:cs="Tahoma"/>
                <w:i w:val="0"/>
                <w:sz w:val="17"/>
                <w:szCs w:val="17"/>
              </w:rPr>
            </w:pPr>
            <w:r>
              <w:rPr>
                <w:rFonts w:ascii="Tahoma" w:hAnsi="Tahoma" w:cs="Tahoma"/>
                <w:i w:val="0"/>
                <w:sz w:val="17"/>
                <w:szCs w:val="17"/>
              </w:rPr>
              <w:t>KG</w:t>
            </w:r>
          </w:p>
        </w:tc>
        <w:tc>
          <w:tcPr>
            <w:tcW w:w="5387" w:type="dxa"/>
            <w:vAlign w:val="center"/>
          </w:tcPr>
          <w:p w:rsidR="00B13FBB" w:rsidRPr="00CA22E3" w:rsidRDefault="00B13FBB" w:rsidP="004417C5">
            <w:pPr>
              <w:pStyle w:val="Ttulo"/>
              <w:suppressAutoHyphens/>
              <w:jc w:val="left"/>
              <w:rPr>
                <w:rFonts w:ascii="Tahoma" w:hAnsi="Tahoma" w:cs="Tahoma"/>
                <w:i w:val="0"/>
                <w:sz w:val="17"/>
                <w:szCs w:val="17"/>
              </w:rPr>
            </w:pPr>
            <w:r w:rsidRPr="00CA22E3">
              <w:rPr>
                <w:rFonts w:ascii="Tahoma" w:hAnsi="Tahoma" w:cs="Tahoma"/>
                <w:i w:val="0"/>
                <w:sz w:val="17"/>
                <w:szCs w:val="17"/>
              </w:rPr>
              <w:t>CHUÑO NEGRO</w:t>
            </w:r>
          </w:p>
        </w:tc>
      </w:tr>
      <w:tr w:rsidR="00B13FBB" w:rsidRPr="003146E1" w:rsidTr="007D6772">
        <w:tc>
          <w:tcPr>
            <w:tcW w:w="850" w:type="dxa"/>
            <w:vAlign w:val="center"/>
          </w:tcPr>
          <w:p w:rsidR="00B13FBB" w:rsidRDefault="00B13FBB" w:rsidP="00803514">
            <w:pPr>
              <w:pStyle w:val="Ttulo"/>
              <w:suppressAutoHyphens/>
              <w:rPr>
                <w:rFonts w:ascii="Tahoma" w:hAnsi="Tahoma" w:cs="Tahoma"/>
                <w:i w:val="0"/>
                <w:sz w:val="17"/>
                <w:szCs w:val="17"/>
              </w:rPr>
            </w:pPr>
            <w:r>
              <w:rPr>
                <w:rFonts w:ascii="Tahoma" w:hAnsi="Tahoma" w:cs="Tahoma"/>
                <w:i w:val="0"/>
                <w:sz w:val="17"/>
                <w:szCs w:val="17"/>
              </w:rPr>
              <w:t>3</w:t>
            </w:r>
          </w:p>
        </w:tc>
        <w:tc>
          <w:tcPr>
            <w:tcW w:w="851" w:type="dxa"/>
            <w:vAlign w:val="center"/>
          </w:tcPr>
          <w:p w:rsidR="00B13FBB" w:rsidRPr="00B31E99" w:rsidRDefault="00B13FBB" w:rsidP="004417C5">
            <w:pPr>
              <w:pStyle w:val="Ttulo"/>
              <w:suppressAutoHyphens/>
              <w:rPr>
                <w:rFonts w:ascii="Tahoma" w:hAnsi="Tahoma" w:cs="Tahoma"/>
                <w:i w:val="0"/>
                <w:sz w:val="17"/>
                <w:szCs w:val="17"/>
              </w:rPr>
            </w:pPr>
            <w:r>
              <w:rPr>
                <w:rFonts w:ascii="Tahoma" w:hAnsi="Tahoma" w:cs="Tahoma"/>
                <w:i w:val="0"/>
                <w:sz w:val="17"/>
                <w:szCs w:val="17"/>
              </w:rPr>
              <w:t>856.3</w:t>
            </w:r>
          </w:p>
        </w:tc>
        <w:tc>
          <w:tcPr>
            <w:tcW w:w="850" w:type="dxa"/>
            <w:vAlign w:val="center"/>
          </w:tcPr>
          <w:p w:rsidR="00B13FBB" w:rsidRPr="00565853" w:rsidRDefault="00B13FBB" w:rsidP="004417C5">
            <w:pPr>
              <w:pStyle w:val="Ttulo"/>
              <w:suppressAutoHyphens/>
              <w:rPr>
                <w:rFonts w:ascii="Tahoma" w:hAnsi="Tahoma" w:cs="Tahoma"/>
                <w:i w:val="0"/>
                <w:sz w:val="17"/>
                <w:szCs w:val="17"/>
              </w:rPr>
            </w:pPr>
            <w:r>
              <w:rPr>
                <w:rFonts w:ascii="Tahoma" w:hAnsi="Tahoma" w:cs="Tahoma"/>
                <w:i w:val="0"/>
                <w:sz w:val="17"/>
                <w:szCs w:val="17"/>
              </w:rPr>
              <w:t>KG</w:t>
            </w:r>
          </w:p>
        </w:tc>
        <w:tc>
          <w:tcPr>
            <w:tcW w:w="5387" w:type="dxa"/>
            <w:vAlign w:val="center"/>
          </w:tcPr>
          <w:p w:rsidR="00B13FBB" w:rsidRPr="00CA22E3" w:rsidRDefault="00B13FBB" w:rsidP="004417C5">
            <w:pPr>
              <w:pStyle w:val="Ttulo"/>
              <w:suppressAutoHyphens/>
              <w:jc w:val="left"/>
              <w:rPr>
                <w:rFonts w:ascii="Tahoma" w:hAnsi="Tahoma" w:cs="Tahoma"/>
                <w:i w:val="0"/>
                <w:sz w:val="17"/>
                <w:szCs w:val="17"/>
              </w:rPr>
            </w:pPr>
            <w:r w:rsidRPr="00CA22E3">
              <w:rPr>
                <w:rFonts w:ascii="Tahoma" w:hAnsi="Tahoma" w:cs="Tahoma"/>
                <w:i w:val="0"/>
                <w:sz w:val="17"/>
                <w:szCs w:val="17"/>
              </w:rPr>
              <w:t>HABA SECA ENTERA</w:t>
            </w:r>
          </w:p>
        </w:tc>
      </w:tr>
      <w:tr w:rsidR="00B13FBB" w:rsidRPr="003146E1" w:rsidTr="007D6772">
        <w:tc>
          <w:tcPr>
            <w:tcW w:w="850" w:type="dxa"/>
            <w:vAlign w:val="center"/>
          </w:tcPr>
          <w:p w:rsidR="00B13FBB" w:rsidRDefault="00B13FBB" w:rsidP="00803514">
            <w:pPr>
              <w:pStyle w:val="Ttulo"/>
              <w:suppressAutoHyphens/>
              <w:rPr>
                <w:rFonts w:ascii="Tahoma" w:hAnsi="Tahoma" w:cs="Tahoma"/>
                <w:i w:val="0"/>
                <w:sz w:val="17"/>
                <w:szCs w:val="17"/>
              </w:rPr>
            </w:pPr>
            <w:r>
              <w:rPr>
                <w:rFonts w:ascii="Tahoma" w:hAnsi="Tahoma" w:cs="Tahoma"/>
                <w:i w:val="0"/>
                <w:sz w:val="17"/>
                <w:szCs w:val="17"/>
              </w:rPr>
              <w:t>4</w:t>
            </w:r>
          </w:p>
        </w:tc>
        <w:tc>
          <w:tcPr>
            <w:tcW w:w="851" w:type="dxa"/>
            <w:vAlign w:val="center"/>
          </w:tcPr>
          <w:p w:rsidR="00B13FBB" w:rsidRPr="00B31E99" w:rsidRDefault="00B13FBB" w:rsidP="004417C5">
            <w:pPr>
              <w:pStyle w:val="Ttulo"/>
              <w:suppressAutoHyphens/>
              <w:rPr>
                <w:rFonts w:ascii="Tahoma" w:hAnsi="Tahoma" w:cs="Tahoma"/>
                <w:i w:val="0"/>
                <w:sz w:val="17"/>
                <w:szCs w:val="17"/>
              </w:rPr>
            </w:pPr>
            <w:r>
              <w:rPr>
                <w:rFonts w:ascii="Tahoma" w:hAnsi="Tahoma" w:cs="Tahoma"/>
                <w:i w:val="0"/>
                <w:sz w:val="17"/>
                <w:szCs w:val="17"/>
              </w:rPr>
              <w:t>856.3</w:t>
            </w:r>
          </w:p>
        </w:tc>
        <w:tc>
          <w:tcPr>
            <w:tcW w:w="850" w:type="dxa"/>
            <w:vAlign w:val="center"/>
          </w:tcPr>
          <w:p w:rsidR="00B13FBB" w:rsidRPr="00565853" w:rsidRDefault="00B13FBB" w:rsidP="004417C5">
            <w:pPr>
              <w:pStyle w:val="Ttulo"/>
              <w:suppressAutoHyphens/>
              <w:rPr>
                <w:rFonts w:ascii="Tahoma" w:hAnsi="Tahoma" w:cs="Tahoma"/>
                <w:i w:val="0"/>
                <w:sz w:val="17"/>
                <w:szCs w:val="17"/>
              </w:rPr>
            </w:pPr>
            <w:r>
              <w:rPr>
                <w:rFonts w:ascii="Tahoma" w:hAnsi="Tahoma" w:cs="Tahoma"/>
                <w:i w:val="0"/>
                <w:sz w:val="17"/>
                <w:szCs w:val="17"/>
              </w:rPr>
              <w:t>KG</w:t>
            </w:r>
          </w:p>
        </w:tc>
        <w:tc>
          <w:tcPr>
            <w:tcW w:w="5387" w:type="dxa"/>
            <w:vAlign w:val="center"/>
          </w:tcPr>
          <w:p w:rsidR="00B13FBB" w:rsidRPr="00CA22E3" w:rsidRDefault="00B13FBB" w:rsidP="004417C5">
            <w:pPr>
              <w:pStyle w:val="Ttulo"/>
              <w:suppressAutoHyphens/>
              <w:jc w:val="left"/>
              <w:rPr>
                <w:rFonts w:ascii="Tahoma" w:hAnsi="Tahoma" w:cs="Tahoma"/>
                <w:i w:val="0"/>
                <w:sz w:val="17"/>
                <w:szCs w:val="17"/>
              </w:rPr>
            </w:pPr>
            <w:r w:rsidRPr="00CA22E3">
              <w:rPr>
                <w:rFonts w:ascii="Tahoma" w:hAnsi="Tahoma" w:cs="Tahoma"/>
                <w:i w:val="0"/>
                <w:sz w:val="17"/>
                <w:szCs w:val="17"/>
              </w:rPr>
              <w:t>PALLAR BABY</w:t>
            </w:r>
          </w:p>
        </w:tc>
      </w:tr>
    </w:tbl>
    <w:p w:rsidR="00CC5FBB" w:rsidRDefault="00CC5FBB" w:rsidP="00CC5FBB">
      <w:pPr>
        <w:jc w:val="both"/>
        <w:rPr>
          <w:rFonts w:ascii="Arial" w:hAnsi="Arial" w:cs="Arial"/>
          <w:color w:val="000000"/>
          <w:sz w:val="22"/>
          <w:szCs w:val="22"/>
        </w:rPr>
      </w:pPr>
    </w:p>
    <w:p w:rsidR="008947CE" w:rsidRDefault="008947CE" w:rsidP="00656CD6">
      <w:pPr>
        <w:jc w:val="both"/>
        <w:rPr>
          <w:rFonts w:ascii="Century Gothic" w:hAnsi="Century Gothic"/>
          <w:b/>
        </w:rPr>
      </w:pPr>
    </w:p>
    <w:p w:rsidR="00B13FBB" w:rsidRDefault="00B13FBB">
      <w:pPr>
        <w:rPr>
          <w:rFonts w:ascii="Century Gothic" w:hAnsi="Century Gothic"/>
          <w:b/>
        </w:rPr>
      </w:pPr>
      <w:r>
        <w:rPr>
          <w:rFonts w:ascii="Century Gothic" w:hAnsi="Century Gothic"/>
          <w:b/>
        </w:rPr>
        <w:br w:type="page"/>
      </w:r>
    </w:p>
    <w:p w:rsidR="00B80263" w:rsidRPr="000F208E" w:rsidRDefault="00B80263" w:rsidP="00B80263">
      <w:pPr>
        <w:jc w:val="center"/>
        <w:rPr>
          <w:rFonts w:ascii="Arial Unicode MS" w:eastAsia="Arial Unicode MS" w:hAnsi="Arial Unicode MS" w:cs="Arial Unicode MS"/>
        </w:rPr>
      </w:pPr>
      <w:r>
        <w:rPr>
          <w:rFonts w:ascii="Arial Unicode MS" w:eastAsia="Arial Unicode MS" w:hAnsi="Arial Unicode MS" w:cs="Arial Unicode MS"/>
          <w:b/>
          <w:u w:val="single"/>
        </w:rPr>
        <w:lastRenderedPageBreak/>
        <w:t>MOR</w:t>
      </w:r>
      <w:r w:rsidRPr="000F208E">
        <w:rPr>
          <w:rFonts w:ascii="Arial Unicode MS" w:eastAsia="Arial Unicode MS" w:hAnsi="Arial Unicode MS" w:cs="Arial Unicode MS"/>
          <w:b/>
          <w:u w:val="single"/>
        </w:rPr>
        <w:t>ÓN ENTERO DE TRIGO</w:t>
      </w:r>
    </w:p>
    <w:p w:rsidR="00B80263" w:rsidRDefault="00B80263" w:rsidP="00B80263">
      <w:pPr>
        <w:jc w:val="both"/>
        <w:rPr>
          <w:rFonts w:ascii="Arial Unicode MS" w:eastAsia="Arial Unicode MS" w:hAnsi="Arial Unicode MS" w:cs="Arial Unicode MS"/>
          <w:b/>
        </w:rPr>
      </w:pPr>
    </w:p>
    <w:p w:rsidR="00B80263" w:rsidRPr="000F208E" w:rsidRDefault="00B80263" w:rsidP="00B80263">
      <w:pPr>
        <w:jc w:val="both"/>
        <w:rPr>
          <w:rFonts w:ascii="Arial Unicode MS" w:eastAsia="Arial Unicode MS" w:hAnsi="Arial Unicode MS" w:cs="Arial Unicode MS"/>
          <w:b/>
        </w:rPr>
      </w:pPr>
      <w:r w:rsidRPr="000F208E">
        <w:rPr>
          <w:rFonts w:ascii="Arial Unicode MS" w:eastAsia="Arial Unicode MS" w:hAnsi="Arial Unicode MS" w:cs="Arial Unicode MS"/>
          <w:b/>
        </w:rPr>
        <w:t>1. DEFINICIÓN</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Es el producto elaborado a partir de granos sanos, limpios y clasificados de Trigo (genero triticum) que han sido sometidos a un proceso mecánico de separación de la cáscara, para eliminar el endospermo y obtener un grano semi pulido.</w:t>
      </w:r>
    </w:p>
    <w:p w:rsidR="00B80263"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El proceso de separación mecánico, podrá ser tecnificado o manual, denominándose este último como grano resbalado, por lo que se deberá tener en cuenta la uniformidad del proceso para cada adquisición.</w:t>
      </w:r>
    </w:p>
    <w:p w:rsidR="00B80263" w:rsidRPr="000F208E" w:rsidRDefault="00B80263" w:rsidP="00B80263">
      <w:pPr>
        <w:jc w:val="both"/>
        <w:rPr>
          <w:rFonts w:ascii="Arial Unicode MS" w:eastAsia="Arial Unicode MS" w:hAnsi="Arial Unicode MS" w:cs="Arial Unicode MS"/>
        </w:rPr>
      </w:pPr>
    </w:p>
    <w:p w:rsidR="00B80263" w:rsidRPr="000F208E" w:rsidRDefault="00B80263" w:rsidP="00B80263">
      <w:pPr>
        <w:jc w:val="both"/>
        <w:rPr>
          <w:rFonts w:ascii="Arial Unicode MS" w:eastAsia="Arial Unicode MS" w:hAnsi="Arial Unicode MS" w:cs="Arial Unicode MS"/>
          <w:b/>
        </w:rPr>
      </w:pPr>
      <w:r w:rsidRPr="000F208E">
        <w:rPr>
          <w:rFonts w:ascii="Arial Unicode MS" w:eastAsia="Arial Unicode MS" w:hAnsi="Arial Unicode MS" w:cs="Arial Unicode MS"/>
          <w:b/>
        </w:rPr>
        <w:t xml:space="preserve"> 2. REQUISITOS GENERALES</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El morón entero de trigo deberá estar libre de olores objetables y residuos de material tóxico y materia extraña (cáscara del proceso de pulido).</w:t>
      </w:r>
    </w:p>
    <w:p w:rsidR="00B80263"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Se considera producto agro industrial.</w:t>
      </w:r>
    </w:p>
    <w:p w:rsidR="00B80263" w:rsidRPr="000F208E" w:rsidRDefault="00B80263" w:rsidP="00B80263">
      <w:pPr>
        <w:jc w:val="both"/>
        <w:rPr>
          <w:rFonts w:ascii="Arial Unicode MS" w:eastAsia="Arial Unicode MS" w:hAnsi="Arial Unicode MS" w:cs="Arial Unicode MS"/>
        </w:rPr>
      </w:pPr>
    </w:p>
    <w:p w:rsidR="00B80263" w:rsidRPr="000F208E" w:rsidRDefault="00B80263" w:rsidP="00B80263">
      <w:pPr>
        <w:jc w:val="both"/>
        <w:rPr>
          <w:rFonts w:ascii="Arial Unicode MS" w:eastAsia="Arial Unicode MS" w:hAnsi="Arial Unicode MS" w:cs="Arial Unicode MS"/>
          <w:b/>
        </w:rPr>
      </w:pPr>
      <w:r w:rsidRPr="000F208E">
        <w:rPr>
          <w:rFonts w:ascii="Arial Unicode MS" w:eastAsia="Arial Unicode MS" w:hAnsi="Arial Unicode MS" w:cs="Arial Unicode MS"/>
          <w:b/>
        </w:rPr>
        <w:t>3. REQUISITOS FISICOQUÍMICOS</w:t>
      </w:r>
    </w:p>
    <w:p w:rsidR="00B80263"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Humedad     : 12.5%.</w:t>
      </w:r>
    </w:p>
    <w:p w:rsidR="00B80263" w:rsidRPr="000F208E" w:rsidRDefault="00B80263" w:rsidP="00B80263">
      <w:pPr>
        <w:jc w:val="both"/>
        <w:rPr>
          <w:rFonts w:ascii="Arial Unicode MS" w:eastAsia="Arial Unicode MS" w:hAnsi="Arial Unicode MS" w:cs="Arial Unicode MS"/>
        </w:rPr>
      </w:pPr>
    </w:p>
    <w:p w:rsidR="00B80263" w:rsidRPr="000F208E" w:rsidRDefault="00B80263" w:rsidP="00B80263">
      <w:pPr>
        <w:jc w:val="both"/>
        <w:rPr>
          <w:rFonts w:ascii="Arial Unicode MS" w:eastAsia="Arial Unicode MS" w:hAnsi="Arial Unicode MS" w:cs="Arial Unicode MS"/>
          <w:b/>
        </w:rPr>
      </w:pPr>
      <w:r w:rsidRPr="000F208E">
        <w:rPr>
          <w:rFonts w:ascii="Arial Unicode MS" w:eastAsia="Arial Unicode MS" w:hAnsi="Arial Unicode MS" w:cs="Arial Unicode MS"/>
          <w:b/>
        </w:rPr>
        <w:t>4. REQUISITOS MICROBIOLÓGICOS</w:t>
      </w:r>
    </w:p>
    <w:tbl>
      <w:tblPr>
        <w:tblW w:w="6920" w:type="dxa"/>
        <w:tblInd w:w="50" w:type="dxa"/>
        <w:tblCellMar>
          <w:left w:w="70" w:type="dxa"/>
          <w:right w:w="70" w:type="dxa"/>
        </w:tblCellMar>
        <w:tblLook w:val="0000"/>
      </w:tblPr>
      <w:tblGrid>
        <w:gridCol w:w="2400"/>
        <w:gridCol w:w="1200"/>
        <w:gridCol w:w="920"/>
        <w:gridCol w:w="340"/>
        <w:gridCol w:w="420"/>
        <w:gridCol w:w="880"/>
        <w:gridCol w:w="852"/>
      </w:tblGrid>
      <w:tr w:rsidR="00B80263" w:rsidRPr="000F208E" w:rsidTr="004417C5">
        <w:trPr>
          <w:trHeight w:val="255"/>
        </w:trPr>
        <w:tc>
          <w:tcPr>
            <w:tcW w:w="24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0263" w:rsidRPr="000F208E" w:rsidRDefault="00B80263" w:rsidP="004417C5">
            <w:pPr>
              <w:rPr>
                <w:rFonts w:ascii="Arial Unicode MS" w:eastAsia="Arial Unicode MS" w:hAnsi="Arial Unicode MS" w:cs="Arial Unicode MS"/>
              </w:rPr>
            </w:pPr>
            <w:r w:rsidRPr="000F208E">
              <w:rPr>
                <w:rFonts w:ascii="Arial Unicode MS" w:eastAsia="Arial Unicode MS" w:hAnsi="Arial Unicode MS" w:cs="Arial Unicode MS"/>
              </w:rPr>
              <w:t>Agente microbiano</w:t>
            </w: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B80263" w:rsidRPr="000F208E" w:rsidRDefault="00B80263" w:rsidP="004417C5">
            <w:pPr>
              <w:rPr>
                <w:rFonts w:ascii="Arial Unicode MS" w:eastAsia="Arial Unicode MS" w:hAnsi="Arial Unicode MS" w:cs="Arial Unicode MS"/>
              </w:rPr>
            </w:pPr>
            <w:r w:rsidRPr="000F208E">
              <w:rPr>
                <w:rFonts w:ascii="Arial Unicode MS" w:eastAsia="Arial Unicode MS" w:hAnsi="Arial Unicode MS" w:cs="Arial Unicode MS"/>
              </w:rPr>
              <w:t>Categoría</w:t>
            </w:r>
          </w:p>
        </w:tc>
        <w:tc>
          <w:tcPr>
            <w:tcW w:w="920" w:type="dxa"/>
            <w:tcBorders>
              <w:top w:val="single" w:sz="4" w:space="0" w:color="auto"/>
              <w:left w:val="nil"/>
              <w:bottom w:val="single" w:sz="4" w:space="0" w:color="auto"/>
              <w:right w:val="single" w:sz="4" w:space="0" w:color="auto"/>
            </w:tcBorders>
            <w:shd w:val="clear" w:color="auto" w:fill="auto"/>
            <w:noWrap/>
            <w:vAlign w:val="bottom"/>
          </w:tcPr>
          <w:p w:rsidR="00B80263" w:rsidRPr="000F208E" w:rsidRDefault="00B80263" w:rsidP="004417C5">
            <w:pPr>
              <w:rPr>
                <w:rFonts w:ascii="Arial Unicode MS" w:eastAsia="Arial Unicode MS" w:hAnsi="Arial Unicode MS" w:cs="Arial Unicode MS"/>
              </w:rPr>
            </w:pPr>
            <w:r w:rsidRPr="000F208E">
              <w:rPr>
                <w:rFonts w:ascii="Arial Unicode MS" w:eastAsia="Arial Unicode MS" w:hAnsi="Arial Unicode MS" w:cs="Arial Unicode MS"/>
              </w:rPr>
              <w:t>Clases</w:t>
            </w:r>
          </w:p>
        </w:tc>
        <w:tc>
          <w:tcPr>
            <w:tcW w:w="340" w:type="dxa"/>
            <w:tcBorders>
              <w:top w:val="single" w:sz="4" w:space="0" w:color="auto"/>
              <w:left w:val="nil"/>
              <w:bottom w:val="single" w:sz="4" w:space="0" w:color="auto"/>
              <w:right w:val="single" w:sz="4" w:space="0" w:color="auto"/>
            </w:tcBorders>
            <w:shd w:val="clear" w:color="auto" w:fill="auto"/>
            <w:noWrap/>
            <w:vAlign w:val="bottom"/>
          </w:tcPr>
          <w:p w:rsidR="00B80263" w:rsidRPr="000F208E" w:rsidRDefault="00B80263" w:rsidP="004417C5">
            <w:pPr>
              <w:rPr>
                <w:rFonts w:ascii="Arial Unicode MS" w:eastAsia="Arial Unicode MS" w:hAnsi="Arial Unicode MS" w:cs="Arial Unicode MS"/>
              </w:rPr>
            </w:pPr>
            <w:r w:rsidRPr="000F208E">
              <w:rPr>
                <w:rFonts w:ascii="Arial Unicode MS" w:eastAsia="Arial Unicode MS" w:hAnsi="Arial Unicode MS" w:cs="Arial Unicode MS"/>
              </w:rPr>
              <w:t>n</w:t>
            </w:r>
          </w:p>
        </w:tc>
        <w:tc>
          <w:tcPr>
            <w:tcW w:w="420" w:type="dxa"/>
            <w:tcBorders>
              <w:top w:val="single" w:sz="4" w:space="0" w:color="auto"/>
              <w:left w:val="nil"/>
              <w:bottom w:val="single" w:sz="4" w:space="0" w:color="auto"/>
              <w:right w:val="single" w:sz="4" w:space="0" w:color="auto"/>
            </w:tcBorders>
            <w:shd w:val="clear" w:color="auto" w:fill="auto"/>
            <w:noWrap/>
            <w:vAlign w:val="bottom"/>
          </w:tcPr>
          <w:p w:rsidR="00B80263" w:rsidRPr="000F208E" w:rsidRDefault="00B80263" w:rsidP="004417C5">
            <w:pPr>
              <w:rPr>
                <w:rFonts w:ascii="Arial Unicode MS" w:eastAsia="Arial Unicode MS" w:hAnsi="Arial Unicode MS" w:cs="Arial Unicode MS"/>
              </w:rPr>
            </w:pPr>
            <w:r w:rsidRPr="000F208E">
              <w:rPr>
                <w:rFonts w:ascii="Arial Unicode MS" w:eastAsia="Arial Unicode MS" w:hAnsi="Arial Unicode MS" w:cs="Arial Unicode MS"/>
              </w:rPr>
              <w:t>c</w:t>
            </w:r>
          </w:p>
        </w:tc>
        <w:tc>
          <w:tcPr>
            <w:tcW w:w="880" w:type="dxa"/>
            <w:tcBorders>
              <w:top w:val="single" w:sz="4" w:space="0" w:color="auto"/>
              <w:left w:val="nil"/>
              <w:bottom w:val="single" w:sz="4" w:space="0" w:color="auto"/>
              <w:right w:val="single" w:sz="4" w:space="0" w:color="auto"/>
            </w:tcBorders>
            <w:shd w:val="clear" w:color="auto" w:fill="auto"/>
            <w:noWrap/>
            <w:vAlign w:val="bottom"/>
          </w:tcPr>
          <w:p w:rsidR="00B80263" w:rsidRPr="000F208E" w:rsidRDefault="00B80263" w:rsidP="004417C5">
            <w:pPr>
              <w:rPr>
                <w:rFonts w:ascii="Arial Unicode MS" w:eastAsia="Arial Unicode MS" w:hAnsi="Arial Unicode MS" w:cs="Arial Unicode MS"/>
              </w:rPr>
            </w:pPr>
            <w:r w:rsidRPr="000F208E">
              <w:rPr>
                <w:rFonts w:ascii="Arial Unicode MS" w:eastAsia="Arial Unicode MS" w:hAnsi="Arial Unicode MS" w:cs="Arial Unicode MS"/>
              </w:rPr>
              <w:t>m</w:t>
            </w:r>
          </w:p>
        </w:tc>
        <w:tc>
          <w:tcPr>
            <w:tcW w:w="760" w:type="dxa"/>
            <w:tcBorders>
              <w:top w:val="single" w:sz="4" w:space="0" w:color="auto"/>
              <w:left w:val="nil"/>
              <w:bottom w:val="single" w:sz="4" w:space="0" w:color="auto"/>
              <w:right w:val="single" w:sz="4" w:space="0" w:color="auto"/>
            </w:tcBorders>
            <w:shd w:val="clear" w:color="auto" w:fill="auto"/>
            <w:noWrap/>
            <w:vAlign w:val="bottom"/>
          </w:tcPr>
          <w:p w:rsidR="00B80263" w:rsidRPr="000F208E" w:rsidRDefault="00B80263" w:rsidP="004417C5">
            <w:pPr>
              <w:rPr>
                <w:rFonts w:ascii="Arial Unicode MS" w:eastAsia="Arial Unicode MS" w:hAnsi="Arial Unicode MS" w:cs="Arial Unicode MS"/>
              </w:rPr>
            </w:pPr>
            <w:r w:rsidRPr="000F208E">
              <w:rPr>
                <w:rFonts w:ascii="Arial Unicode MS" w:eastAsia="Arial Unicode MS" w:hAnsi="Arial Unicode MS" w:cs="Arial Unicode MS"/>
              </w:rPr>
              <w:t>M</w:t>
            </w:r>
          </w:p>
        </w:tc>
      </w:tr>
      <w:tr w:rsidR="00B80263" w:rsidRPr="000F208E" w:rsidTr="004417C5">
        <w:trPr>
          <w:trHeight w:val="255"/>
        </w:trPr>
        <w:tc>
          <w:tcPr>
            <w:tcW w:w="24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0263" w:rsidRPr="000F208E" w:rsidRDefault="00B80263" w:rsidP="004417C5">
            <w:pPr>
              <w:rPr>
                <w:rFonts w:ascii="Arial Unicode MS" w:eastAsia="Arial Unicode MS" w:hAnsi="Arial Unicode MS" w:cs="Arial Unicode MS"/>
              </w:rPr>
            </w:pPr>
            <w:r w:rsidRPr="000F208E">
              <w:rPr>
                <w:rFonts w:ascii="Arial Unicode MS" w:eastAsia="Arial Unicode MS" w:hAnsi="Arial Unicode MS" w:cs="Arial Unicode MS"/>
              </w:rPr>
              <w:t>Mohos</w:t>
            </w:r>
          </w:p>
        </w:tc>
        <w:tc>
          <w:tcPr>
            <w:tcW w:w="1200" w:type="dxa"/>
            <w:tcBorders>
              <w:top w:val="nil"/>
              <w:left w:val="nil"/>
              <w:bottom w:val="single" w:sz="4" w:space="0" w:color="auto"/>
              <w:right w:val="single" w:sz="4" w:space="0" w:color="auto"/>
            </w:tcBorders>
            <w:shd w:val="clear" w:color="auto" w:fill="auto"/>
            <w:noWrap/>
            <w:vAlign w:val="bottom"/>
          </w:tcPr>
          <w:p w:rsidR="00B80263" w:rsidRPr="000F208E" w:rsidRDefault="00B80263" w:rsidP="004417C5">
            <w:pPr>
              <w:rPr>
                <w:rFonts w:ascii="Arial Unicode MS" w:eastAsia="Arial Unicode MS" w:hAnsi="Arial Unicode MS" w:cs="Arial Unicode MS"/>
              </w:rPr>
            </w:pPr>
            <w:r w:rsidRPr="000F208E">
              <w:rPr>
                <w:rFonts w:ascii="Arial Unicode MS" w:eastAsia="Arial Unicode MS" w:hAnsi="Arial Unicode MS" w:cs="Arial Unicode MS"/>
              </w:rPr>
              <w:t>5</w:t>
            </w:r>
          </w:p>
        </w:tc>
        <w:tc>
          <w:tcPr>
            <w:tcW w:w="920" w:type="dxa"/>
            <w:tcBorders>
              <w:top w:val="nil"/>
              <w:left w:val="nil"/>
              <w:bottom w:val="single" w:sz="4" w:space="0" w:color="auto"/>
              <w:right w:val="single" w:sz="4" w:space="0" w:color="auto"/>
            </w:tcBorders>
            <w:shd w:val="clear" w:color="auto" w:fill="auto"/>
            <w:noWrap/>
            <w:vAlign w:val="bottom"/>
          </w:tcPr>
          <w:p w:rsidR="00B80263" w:rsidRPr="000F208E" w:rsidRDefault="00B80263" w:rsidP="004417C5">
            <w:pPr>
              <w:rPr>
                <w:rFonts w:ascii="Arial Unicode MS" w:eastAsia="Arial Unicode MS" w:hAnsi="Arial Unicode MS" w:cs="Arial Unicode MS"/>
              </w:rPr>
            </w:pPr>
            <w:r w:rsidRPr="000F208E">
              <w:rPr>
                <w:rFonts w:ascii="Arial Unicode MS" w:eastAsia="Arial Unicode MS" w:hAnsi="Arial Unicode MS" w:cs="Arial Unicode MS"/>
              </w:rPr>
              <w:t>3</w:t>
            </w:r>
          </w:p>
        </w:tc>
        <w:tc>
          <w:tcPr>
            <w:tcW w:w="340" w:type="dxa"/>
            <w:tcBorders>
              <w:top w:val="nil"/>
              <w:left w:val="nil"/>
              <w:bottom w:val="single" w:sz="4" w:space="0" w:color="auto"/>
              <w:right w:val="single" w:sz="4" w:space="0" w:color="auto"/>
            </w:tcBorders>
            <w:shd w:val="clear" w:color="auto" w:fill="auto"/>
            <w:noWrap/>
            <w:vAlign w:val="bottom"/>
          </w:tcPr>
          <w:p w:rsidR="00B80263" w:rsidRPr="000F208E" w:rsidRDefault="00B80263" w:rsidP="004417C5">
            <w:pPr>
              <w:rPr>
                <w:rFonts w:ascii="Arial Unicode MS" w:eastAsia="Arial Unicode MS" w:hAnsi="Arial Unicode MS" w:cs="Arial Unicode MS"/>
              </w:rPr>
            </w:pPr>
            <w:r w:rsidRPr="000F208E">
              <w:rPr>
                <w:rFonts w:ascii="Arial Unicode MS" w:eastAsia="Arial Unicode MS" w:hAnsi="Arial Unicode MS" w:cs="Arial Unicode MS"/>
              </w:rPr>
              <w:t>5</w:t>
            </w:r>
          </w:p>
        </w:tc>
        <w:tc>
          <w:tcPr>
            <w:tcW w:w="420" w:type="dxa"/>
            <w:tcBorders>
              <w:top w:val="nil"/>
              <w:left w:val="nil"/>
              <w:bottom w:val="single" w:sz="4" w:space="0" w:color="auto"/>
              <w:right w:val="single" w:sz="4" w:space="0" w:color="auto"/>
            </w:tcBorders>
            <w:shd w:val="clear" w:color="auto" w:fill="auto"/>
            <w:noWrap/>
            <w:vAlign w:val="bottom"/>
          </w:tcPr>
          <w:p w:rsidR="00B80263" w:rsidRPr="000F208E" w:rsidRDefault="00B80263" w:rsidP="004417C5">
            <w:pPr>
              <w:rPr>
                <w:rFonts w:ascii="Arial Unicode MS" w:eastAsia="Arial Unicode MS" w:hAnsi="Arial Unicode MS" w:cs="Arial Unicode MS"/>
              </w:rPr>
            </w:pPr>
            <w:r w:rsidRPr="000F208E">
              <w:rPr>
                <w:rFonts w:ascii="Arial Unicode MS" w:eastAsia="Arial Unicode MS" w:hAnsi="Arial Unicode MS" w:cs="Arial Unicode MS"/>
              </w:rPr>
              <w:t>2</w:t>
            </w:r>
          </w:p>
        </w:tc>
        <w:tc>
          <w:tcPr>
            <w:tcW w:w="880" w:type="dxa"/>
            <w:tcBorders>
              <w:top w:val="nil"/>
              <w:left w:val="nil"/>
              <w:bottom w:val="single" w:sz="4" w:space="0" w:color="auto"/>
              <w:right w:val="single" w:sz="4" w:space="0" w:color="auto"/>
            </w:tcBorders>
            <w:shd w:val="clear" w:color="auto" w:fill="auto"/>
            <w:noWrap/>
            <w:vAlign w:val="bottom"/>
          </w:tcPr>
          <w:p w:rsidR="00B80263" w:rsidRPr="000F208E" w:rsidRDefault="00B80263" w:rsidP="004417C5">
            <w:pPr>
              <w:rPr>
                <w:rFonts w:ascii="Arial Unicode MS" w:eastAsia="Arial Unicode MS" w:hAnsi="Arial Unicode MS" w:cs="Arial Unicode MS"/>
              </w:rPr>
            </w:pPr>
            <w:r w:rsidRPr="000F208E">
              <w:rPr>
                <w:rFonts w:ascii="Arial Unicode MS" w:eastAsia="Arial Unicode MS" w:hAnsi="Arial Unicode MS" w:cs="Arial Unicode MS"/>
              </w:rPr>
              <w:t>10exp.2</w:t>
            </w:r>
          </w:p>
        </w:tc>
        <w:tc>
          <w:tcPr>
            <w:tcW w:w="760" w:type="dxa"/>
            <w:tcBorders>
              <w:top w:val="nil"/>
              <w:left w:val="nil"/>
              <w:bottom w:val="single" w:sz="4" w:space="0" w:color="auto"/>
              <w:right w:val="single" w:sz="4" w:space="0" w:color="auto"/>
            </w:tcBorders>
            <w:shd w:val="clear" w:color="auto" w:fill="auto"/>
            <w:noWrap/>
            <w:vAlign w:val="bottom"/>
          </w:tcPr>
          <w:p w:rsidR="00B80263" w:rsidRPr="000F208E" w:rsidRDefault="00B80263" w:rsidP="004417C5">
            <w:pPr>
              <w:rPr>
                <w:rFonts w:ascii="Arial Unicode MS" w:eastAsia="Arial Unicode MS" w:hAnsi="Arial Unicode MS" w:cs="Arial Unicode MS"/>
              </w:rPr>
            </w:pPr>
            <w:r w:rsidRPr="000F208E">
              <w:rPr>
                <w:rFonts w:ascii="Arial Unicode MS" w:eastAsia="Arial Unicode MS" w:hAnsi="Arial Unicode MS" w:cs="Arial Unicode MS"/>
              </w:rPr>
              <w:t>10exp.4</w:t>
            </w:r>
          </w:p>
        </w:tc>
      </w:tr>
    </w:tbl>
    <w:p w:rsidR="00B80263"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Fuente: RM 615-2003-SA/DM, art.16, punto 5.</w:t>
      </w:r>
    </w:p>
    <w:p w:rsidR="00B80263" w:rsidRPr="000F208E" w:rsidRDefault="00B80263" w:rsidP="00B80263">
      <w:pPr>
        <w:jc w:val="both"/>
        <w:rPr>
          <w:rFonts w:ascii="Arial Unicode MS" w:eastAsia="Arial Unicode MS" w:hAnsi="Arial Unicode MS" w:cs="Arial Unicode MS"/>
        </w:rPr>
      </w:pPr>
    </w:p>
    <w:p w:rsidR="00B80263" w:rsidRPr="000F208E" w:rsidRDefault="00B80263" w:rsidP="00B80263">
      <w:pPr>
        <w:jc w:val="both"/>
        <w:rPr>
          <w:rFonts w:ascii="Arial Unicode MS" w:eastAsia="Arial Unicode MS" w:hAnsi="Arial Unicode MS" w:cs="Arial Unicode MS"/>
          <w:b/>
        </w:rPr>
      </w:pPr>
      <w:r w:rsidRPr="000F208E">
        <w:rPr>
          <w:rFonts w:ascii="Arial Unicode MS" w:eastAsia="Arial Unicode MS" w:hAnsi="Arial Unicode MS" w:cs="Arial Unicode MS"/>
          <w:b/>
        </w:rPr>
        <w:t>5. REQUISITOS DE SANIDAD Y ASPECTO</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Granos enfermos                                                      : 0.5% máx.</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Granos picados                                                        : 1.0% máx.</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 xml:space="preserve">Granos con defectos (abierto, arrugados, </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Descascarado, germinado manchado, dañados</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Partidos, roído y sucio)                                            : 1.5% máx.</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Clase contrastante                                                    : 1.0% máx.</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Mezcla varietal                                                          : 5.0% máx.</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Materias extrañas                                                      : 1.0% máx.</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Contenido de grano partido                                       : 15.0 máx.</w:t>
      </w:r>
    </w:p>
    <w:p w:rsidR="00B80263" w:rsidRDefault="00B80263" w:rsidP="00B80263">
      <w:pPr>
        <w:jc w:val="both"/>
        <w:rPr>
          <w:rFonts w:ascii="Arial Unicode MS" w:eastAsia="Arial Unicode MS" w:hAnsi="Arial Unicode MS" w:cs="Arial Unicode MS"/>
        </w:rPr>
      </w:pPr>
    </w:p>
    <w:p w:rsidR="00B80263" w:rsidRPr="000F208E" w:rsidRDefault="00B80263" w:rsidP="00B80263">
      <w:pPr>
        <w:jc w:val="both"/>
        <w:rPr>
          <w:rFonts w:ascii="Arial Unicode MS" w:eastAsia="Arial Unicode MS" w:hAnsi="Arial Unicode MS" w:cs="Arial Unicode MS"/>
        </w:rPr>
      </w:pPr>
      <w:r>
        <w:rPr>
          <w:rFonts w:ascii="Arial Unicode MS" w:eastAsia="Arial Unicode MS" w:hAnsi="Arial Unicode MS" w:cs="Arial Unicode MS"/>
        </w:rPr>
        <w:t xml:space="preserve">- </w:t>
      </w:r>
      <w:r w:rsidRPr="000F208E">
        <w:rPr>
          <w:rFonts w:ascii="Arial Unicode MS" w:eastAsia="Arial Unicode MS" w:hAnsi="Arial Unicode MS" w:cs="Arial Unicode MS"/>
        </w:rPr>
        <w:t>Ausencia de polvillo en el contenido de los sacos.</w:t>
      </w:r>
    </w:p>
    <w:p w:rsidR="00B80263" w:rsidRPr="000F208E" w:rsidRDefault="00B80263" w:rsidP="00B80263">
      <w:pPr>
        <w:jc w:val="both"/>
        <w:rPr>
          <w:rFonts w:ascii="Arial Unicode MS" w:eastAsia="Arial Unicode MS" w:hAnsi="Arial Unicode MS" w:cs="Arial Unicode MS"/>
        </w:rPr>
      </w:pPr>
      <w:r>
        <w:rPr>
          <w:rFonts w:ascii="Arial Unicode MS" w:eastAsia="Arial Unicode MS" w:hAnsi="Arial Unicode MS" w:cs="Arial Unicode MS"/>
        </w:rPr>
        <w:t xml:space="preserve">- </w:t>
      </w:r>
      <w:r w:rsidRPr="000F208E">
        <w:rPr>
          <w:rFonts w:ascii="Arial Unicode MS" w:eastAsia="Arial Unicode MS" w:hAnsi="Arial Unicode MS" w:cs="Arial Unicode MS"/>
        </w:rPr>
        <w:t>Libre de granos germinados o sucios.</w:t>
      </w:r>
    </w:p>
    <w:p w:rsidR="00B80263" w:rsidRPr="000F208E" w:rsidRDefault="00B80263" w:rsidP="00B80263">
      <w:pPr>
        <w:ind w:left="142" w:hanging="142"/>
        <w:jc w:val="both"/>
        <w:rPr>
          <w:rFonts w:ascii="Arial Unicode MS" w:eastAsia="Arial Unicode MS" w:hAnsi="Arial Unicode MS" w:cs="Arial Unicode MS"/>
        </w:rPr>
      </w:pPr>
      <w:r>
        <w:rPr>
          <w:rFonts w:ascii="Arial Unicode MS" w:eastAsia="Arial Unicode MS" w:hAnsi="Arial Unicode MS" w:cs="Arial Unicode MS"/>
        </w:rPr>
        <w:t xml:space="preserve">- </w:t>
      </w:r>
      <w:r w:rsidRPr="000F208E">
        <w:rPr>
          <w:rFonts w:ascii="Arial Unicode MS" w:eastAsia="Arial Unicode MS" w:hAnsi="Arial Unicode MS" w:cs="Arial Unicode MS"/>
        </w:rPr>
        <w:t>Libre de infestación de insectos vivos, muertos u otras plagas dañinas al grano en cualquiera de los estados biológicos (larva, pupa o adulto) o infectados (presencia de mohos o levaduras).</w:t>
      </w:r>
    </w:p>
    <w:p w:rsidR="00B80263" w:rsidRPr="000F208E" w:rsidRDefault="00B80263" w:rsidP="00B80263">
      <w:pPr>
        <w:jc w:val="both"/>
        <w:rPr>
          <w:rFonts w:ascii="Arial Unicode MS" w:eastAsia="Arial Unicode MS" w:hAnsi="Arial Unicode MS" w:cs="Arial Unicode MS"/>
        </w:rPr>
      </w:pPr>
      <w:r>
        <w:rPr>
          <w:rFonts w:ascii="Arial Unicode MS" w:eastAsia="Arial Unicode MS" w:hAnsi="Arial Unicode MS" w:cs="Arial Unicode MS"/>
        </w:rPr>
        <w:lastRenderedPageBreak/>
        <w:t xml:space="preserve">- </w:t>
      </w:r>
      <w:r w:rsidRPr="000F208E">
        <w:rPr>
          <w:rFonts w:ascii="Arial Unicode MS" w:eastAsia="Arial Unicode MS" w:hAnsi="Arial Unicode MS" w:cs="Arial Unicode MS"/>
        </w:rPr>
        <w:t>Libre de olores inherentes al producto, excremento de roedores u otros.</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 xml:space="preserve">                        </w:t>
      </w:r>
    </w:p>
    <w:p w:rsidR="00B80263" w:rsidRPr="000F208E" w:rsidRDefault="00B80263" w:rsidP="00B80263">
      <w:pPr>
        <w:jc w:val="both"/>
        <w:rPr>
          <w:rFonts w:ascii="Arial Unicode MS" w:eastAsia="Arial Unicode MS" w:hAnsi="Arial Unicode MS" w:cs="Arial Unicode MS"/>
          <w:b/>
        </w:rPr>
      </w:pPr>
      <w:r w:rsidRPr="000F208E">
        <w:rPr>
          <w:rFonts w:ascii="Arial Unicode MS" w:eastAsia="Arial Unicode MS" w:hAnsi="Arial Unicode MS" w:cs="Arial Unicode MS"/>
          <w:b/>
        </w:rPr>
        <w:t>6. ENVASE</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Deberá comercializarse en envases de polipropileno tejido de primer uso que permitan, mantener sus características y su muestreo e inspección, y sean resistentes al almacenamiento (manipuleo) y transporte. Asimismo, para asegurar un buen apilamiento. El tamaño de los sacos deberá ser del mismo tamaño.</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Estructura del Envase                 : Polipropileno tejido.</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Color                                           : Transparente o blanco.</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Peso mínimo del envase            : 81.50 gr.</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Medidas del envase                    : Ancho: 56 cm, largo: 101 cm.</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Tejidos                                        : Trama 10 cintas/pulgadas</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 xml:space="preserve">                                                      Urdimbre 10 cintas/pulgada.</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Cosido                                        : Cinta encadenada 10 cms anterior y</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 xml:space="preserve">                                                      Posterior del tramo cosido del saco.</w:t>
      </w:r>
    </w:p>
    <w:p w:rsidR="00B80263" w:rsidRPr="000F208E" w:rsidRDefault="00B80263" w:rsidP="00B80263">
      <w:pPr>
        <w:jc w:val="both"/>
        <w:rPr>
          <w:rFonts w:ascii="Arial Unicode MS" w:eastAsia="Arial Unicode MS" w:hAnsi="Arial Unicode MS" w:cs="Arial Unicode MS"/>
        </w:rPr>
      </w:pPr>
    </w:p>
    <w:p w:rsidR="00B80263" w:rsidRPr="000F208E" w:rsidRDefault="00B80263" w:rsidP="00B80263">
      <w:pPr>
        <w:jc w:val="both"/>
        <w:rPr>
          <w:rFonts w:ascii="Arial Unicode MS" w:eastAsia="Arial Unicode MS" w:hAnsi="Arial Unicode MS" w:cs="Arial Unicode MS"/>
          <w:b/>
        </w:rPr>
      </w:pPr>
      <w:r w:rsidRPr="000F208E">
        <w:rPr>
          <w:rFonts w:ascii="Arial Unicode MS" w:eastAsia="Arial Unicode MS" w:hAnsi="Arial Unicode MS" w:cs="Arial Unicode MS"/>
          <w:b/>
        </w:rPr>
        <w:t>7. ROTULADO</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En el rotulado de los envases se deberá indicar lo siguiente:</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Logotipo del MPJB.</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Distribución Gratuita.</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Nombre del producto.</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Peso Neto 50 Kg.</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Nombre, razón social del productor o N° de RUC.</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Indicar el año y mes de envasado o año de cosecha.</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Indicar condiciones de almacenamiento.</w:t>
      </w:r>
    </w:p>
    <w:p w:rsidR="00B80263"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Para la impresión se usara tinta indeleble, de uso alimentario y no debe desprenderse ni borrarse con el rozamiento y manipuleo.</w:t>
      </w:r>
    </w:p>
    <w:p w:rsidR="00B80263" w:rsidRPr="000F208E" w:rsidRDefault="00B80263" w:rsidP="00B80263">
      <w:pPr>
        <w:jc w:val="both"/>
        <w:rPr>
          <w:rFonts w:ascii="Arial Unicode MS" w:eastAsia="Arial Unicode MS" w:hAnsi="Arial Unicode MS" w:cs="Arial Unicode MS"/>
        </w:rPr>
      </w:pPr>
    </w:p>
    <w:p w:rsidR="00B80263" w:rsidRPr="000F208E" w:rsidRDefault="00B80263" w:rsidP="00B80263">
      <w:pPr>
        <w:jc w:val="both"/>
        <w:rPr>
          <w:rFonts w:ascii="Arial Unicode MS" w:eastAsia="Arial Unicode MS" w:hAnsi="Arial Unicode MS" w:cs="Arial Unicode MS"/>
          <w:b/>
        </w:rPr>
      </w:pPr>
      <w:r w:rsidRPr="000F208E">
        <w:rPr>
          <w:rFonts w:ascii="Arial Unicode MS" w:eastAsia="Arial Unicode MS" w:hAnsi="Arial Unicode MS" w:cs="Arial Unicode MS"/>
          <w:b/>
        </w:rPr>
        <w:t>8. PESO</w:t>
      </w:r>
    </w:p>
    <w:p w:rsidR="00B80263"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 xml:space="preserve">El peso neto del producto por envase será de </w:t>
      </w:r>
      <w:smartTag w:uri="urn:schemas-microsoft-com:office:smarttags" w:element="metricconverter">
        <w:smartTagPr>
          <w:attr w:name="ProductID" w:val="50 Kg"/>
        </w:smartTagPr>
        <w:r w:rsidRPr="000F208E">
          <w:rPr>
            <w:rFonts w:ascii="Arial Unicode MS" w:eastAsia="Arial Unicode MS" w:hAnsi="Arial Unicode MS" w:cs="Arial Unicode MS"/>
          </w:rPr>
          <w:t>50 Kg</w:t>
        </w:r>
      </w:smartTag>
      <w:r w:rsidRPr="000F208E">
        <w:rPr>
          <w:rFonts w:ascii="Arial Unicode MS" w:eastAsia="Arial Unicode MS" w:hAnsi="Arial Unicode MS" w:cs="Arial Unicode MS"/>
        </w:rPr>
        <w:t>.</w:t>
      </w:r>
    </w:p>
    <w:p w:rsidR="00B80263" w:rsidRPr="000F208E" w:rsidRDefault="00B80263" w:rsidP="00B80263">
      <w:pPr>
        <w:jc w:val="both"/>
        <w:rPr>
          <w:rFonts w:ascii="Arial Unicode MS" w:eastAsia="Arial Unicode MS" w:hAnsi="Arial Unicode MS" w:cs="Arial Unicode MS"/>
        </w:rPr>
      </w:pPr>
    </w:p>
    <w:p w:rsidR="00B80263" w:rsidRPr="000F208E" w:rsidRDefault="00B80263" w:rsidP="00B80263">
      <w:pPr>
        <w:jc w:val="both"/>
        <w:rPr>
          <w:rFonts w:ascii="Arial Unicode MS" w:eastAsia="Arial Unicode MS" w:hAnsi="Arial Unicode MS" w:cs="Arial Unicode MS"/>
          <w:b/>
        </w:rPr>
      </w:pPr>
      <w:r w:rsidRPr="000F208E">
        <w:rPr>
          <w:rFonts w:ascii="Arial Unicode MS" w:eastAsia="Arial Unicode MS" w:hAnsi="Arial Unicode MS" w:cs="Arial Unicode MS"/>
          <w:b/>
        </w:rPr>
        <w:t>9. CERTIFICACIÓN</w:t>
      </w:r>
    </w:p>
    <w:p w:rsidR="00B80263" w:rsidRDefault="00B80263" w:rsidP="00B80263">
      <w:pPr>
        <w:jc w:val="both"/>
        <w:rPr>
          <w:rFonts w:ascii="Arial Unicode MS" w:eastAsia="Arial Unicode MS" w:hAnsi="Arial Unicode MS" w:cs="Arial Unicode MS"/>
        </w:rPr>
      </w:pPr>
      <w:r>
        <w:rPr>
          <w:rFonts w:ascii="Arial Unicode MS" w:eastAsia="Arial Unicode MS" w:hAnsi="Arial Unicode MS" w:cs="Arial Unicode MS"/>
        </w:rPr>
        <w:t>Certificado</w:t>
      </w:r>
      <w:r w:rsidRPr="000F208E">
        <w:rPr>
          <w:rFonts w:ascii="Arial Unicode MS" w:eastAsia="Arial Unicode MS" w:hAnsi="Arial Unicode MS" w:cs="Arial Unicode MS"/>
        </w:rPr>
        <w:t xml:space="preserve"> de Control de Calidad de acuerdos a los procedimientos establecidos en la directiva de control de calidad, se evalúan las características sensoriales y de cocción. El productor deberá acompañar su producto con un Certificado de  Calidad o informe de los ensayos de los requisitos microbiológicos, emitido por un laboratorio acreditado </w:t>
      </w:r>
      <w:r>
        <w:rPr>
          <w:rFonts w:ascii="Arial Unicode MS" w:eastAsia="Arial Unicode MS" w:hAnsi="Arial Unicode MS" w:cs="Arial Unicode MS"/>
        </w:rPr>
        <w:t>y</w:t>
      </w:r>
      <w:r w:rsidRPr="000F208E">
        <w:rPr>
          <w:rFonts w:ascii="Arial Unicode MS" w:eastAsia="Arial Unicode MS" w:hAnsi="Arial Unicode MS" w:cs="Arial Unicode MS"/>
        </w:rPr>
        <w:t>/</w:t>
      </w:r>
      <w:r>
        <w:rPr>
          <w:rFonts w:ascii="Arial Unicode MS" w:eastAsia="Arial Unicode MS" w:hAnsi="Arial Unicode MS" w:cs="Arial Unicode MS"/>
        </w:rPr>
        <w:t>o</w:t>
      </w:r>
      <w:r w:rsidRPr="000F208E">
        <w:rPr>
          <w:rFonts w:ascii="Arial Unicode MS" w:eastAsia="Arial Unicode MS" w:hAnsi="Arial Unicode MS" w:cs="Arial Unicode MS"/>
        </w:rPr>
        <w:t xml:space="preserve"> un labo</w:t>
      </w:r>
      <w:r>
        <w:rPr>
          <w:rFonts w:ascii="Arial Unicode MS" w:eastAsia="Arial Unicode MS" w:hAnsi="Arial Unicode MS" w:cs="Arial Unicode MS"/>
        </w:rPr>
        <w:t>ratorio de prestigio de la Zona y/o Laboratorio del Ministerio de Salud.</w:t>
      </w:r>
    </w:p>
    <w:p w:rsidR="00B80263" w:rsidRPr="000F208E" w:rsidRDefault="00B80263" w:rsidP="00B80263">
      <w:pPr>
        <w:jc w:val="both"/>
        <w:rPr>
          <w:rFonts w:ascii="Arial Unicode MS" w:eastAsia="Arial Unicode MS" w:hAnsi="Arial Unicode MS" w:cs="Arial Unicode MS"/>
        </w:rPr>
      </w:pPr>
      <w:r>
        <w:rPr>
          <w:rFonts w:ascii="Arial Unicode MS" w:eastAsia="Arial Unicode MS" w:hAnsi="Arial Unicode MS" w:cs="Arial Unicode MS"/>
        </w:rPr>
        <w:t xml:space="preserve"> </w:t>
      </w:r>
    </w:p>
    <w:p w:rsidR="00B80263" w:rsidRPr="000F208E" w:rsidRDefault="00B80263" w:rsidP="00B80263">
      <w:pPr>
        <w:jc w:val="both"/>
        <w:rPr>
          <w:rFonts w:ascii="Arial Unicode MS" w:eastAsia="Arial Unicode MS" w:hAnsi="Arial Unicode MS" w:cs="Arial Unicode MS"/>
        </w:rPr>
      </w:pPr>
      <w:r w:rsidRPr="000F208E">
        <w:rPr>
          <w:rFonts w:ascii="Arial Unicode MS" w:eastAsia="Arial Unicode MS" w:hAnsi="Arial Unicode MS" w:cs="Arial Unicode MS"/>
        </w:rPr>
        <w:t xml:space="preserve">Fuente. Norma Técnica Nacional. 1981. INTECTEC.205.009.                                                   </w:t>
      </w:r>
    </w:p>
    <w:p w:rsidR="00B80263" w:rsidRDefault="00B80263" w:rsidP="00B80263">
      <w:pPr>
        <w:jc w:val="center"/>
        <w:rPr>
          <w:rFonts w:ascii="Arial Unicode MS" w:eastAsia="Arial Unicode MS" w:hAnsi="Arial Unicode MS" w:cs="Arial Unicode MS"/>
          <w:b/>
          <w:u w:val="single"/>
        </w:rPr>
      </w:pPr>
      <w:r w:rsidRPr="00BA04A2">
        <w:rPr>
          <w:rFonts w:ascii="Arial Unicode MS" w:eastAsia="Arial Unicode MS" w:hAnsi="Arial Unicode MS" w:cs="Arial Unicode MS"/>
          <w:b/>
          <w:u w:val="single"/>
        </w:rPr>
        <w:lastRenderedPageBreak/>
        <w:t>HABAS SECA</w:t>
      </w:r>
      <w:r>
        <w:rPr>
          <w:rFonts w:ascii="Arial Unicode MS" w:eastAsia="Arial Unicode MS" w:hAnsi="Arial Unicode MS" w:cs="Arial Unicode MS"/>
          <w:b/>
          <w:u w:val="single"/>
        </w:rPr>
        <w:t xml:space="preserve"> ENTERA</w:t>
      </w:r>
    </w:p>
    <w:p w:rsidR="00B80263" w:rsidRPr="00BA04A2" w:rsidRDefault="00B80263" w:rsidP="00B80263">
      <w:pPr>
        <w:jc w:val="center"/>
        <w:rPr>
          <w:rFonts w:ascii="Arial Unicode MS" w:eastAsia="Arial Unicode MS" w:hAnsi="Arial Unicode MS" w:cs="Arial Unicode MS"/>
        </w:rPr>
      </w:pPr>
    </w:p>
    <w:p w:rsidR="00B80263" w:rsidRPr="00BA04A2" w:rsidRDefault="00B80263" w:rsidP="00B80263">
      <w:pPr>
        <w:jc w:val="both"/>
        <w:rPr>
          <w:rFonts w:ascii="Arial Unicode MS" w:eastAsia="Arial Unicode MS" w:hAnsi="Arial Unicode MS" w:cs="Arial Unicode MS"/>
          <w:b/>
        </w:rPr>
      </w:pPr>
      <w:r w:rsidRPr="00BA04A2">
        <w:rPr>
          <w:rFonts w:ascii="Arial Unicode MS" w:eastAsia="Arial Unicode MS" w:hAnsi="Arial Unicode MS" w:cs="Arial Unicode MS"/>
          <w:b/>
        </w:rPr>
        <w:t>1. DEFINICIÓN</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 xml:space="preserve">Es el grano maduro procedente de la especie </w:t>
      </w:r>
      <w:r w:rsidRPr="00BA04A2">
        <w:rPr>
          <w:rFonts w:ascii="Arial Unicode MS" w:eastAsia="Arial Unicode MS" w:hAnsi="Arial Unicode MS" w:cs="Arial Unicode MS"/>
          <w:u w:val="single"/>
        </w:rPr>
        <w:t>Vicia</w:t>
      </w:r>
      <w:r w:rsidRPr="00BA04A2">
        <w:rPr>
          <w:rFonts w:ascii="Arial Unicode MS" w:eastAsia="Arial Unicode MS" w:hAnsi="Arial Unicode MS" w:cs="Arial Unicode MS"/>
        </w:rPr>
        <w:t xml:space="preserve"> </w:t>
      </w:r>
      <w:r w:rsidRPr="00BA04A2">
        <w:rPr>
          <w:rFonts w:ascii="Arial Unicode MS" w:eastAsia="Arial Unicode MS" w:hAnsi="Arial Unicode MS" w:cs="Arial Unicode MS"/>
          <w:u w:val="single"/>
        </w:rPr>
        <w:t xml:space="preserve">faba </w:t>
      </w:r>
      <w:r w:rsidRPr="00BA04A2">
        <w:rPr>
          <w:rFonts w:ascii="Arial Unicode MS" w:eastAsia="Arial Unicode MS" w:hAnsi="Arial Unicode MS" w:cs="Arial Unicode MS"/>
        </w:rPr>
        <w:t>L</w:t>
      </w:r>
      <w:r>
        <w:rPr>
          <w:rFonts w:ascii="Arial Unicode MS" w:eastAsia="Arial Unicode MS" w:hAnsi="Arial Unicode MS" w:cs="Arial Unicode MS"/>
        </w:rPr>
        <w:t>.</w:t>
      </w:r>
    </w:p>
    <w:p w:rsidR="00B80263" w:rsidRPr="00BA04A2" w:rsidRDefault="00B80263" w:rsidP="00B80263">
      <w:pPr>
        <w:jc w:val="both"/>
        <w:rPr>
          <w:rFonts w:ascii="Arial Unicode MS" w:eastAsia="Arial Unicode MS" w:hAnsi="Arial Unicode MS" w:cs="Arial Unicode MS"/>
        </w:rPr>
      </w:pPr>
    </w:p>
    <w:p w:rsidR="00B80263" w:rsidRPr="00BA04A2" w:rsidRDefault="00B80263" w:rsidP="00B80263">
      <w:pPr>
        <w:jc w:val="both"/>
        <w:rPr>
          <w:rFonts w:ascii="Arial Unicode MS" w:eastAsia="Arial Unicode MS" w:hAnsi="Arial Unicode MS" w:cs="Arial Unicode MS"/>
          <w:b/>
        </w:rPr>
      </w:pPr>
      <w:r>
        <w:rPr>
          <w:rFonts w:ascii="Arial Unicode MS" w:eastAsia="Arial Unicode MS" w:hAnsi="Arial Unicode MS" w:cs="Arial Unicode MS"/>
          <w:b/>
        </w:rPr>
        <w:t>2. REQU</w:t>
      </w:r>
      <w:r w:rsidRPr="00BA04A2">
        <w:rPr>
          <w:rFonts w:ascii="Arial Unicode MS" w:eastAsia="Arial Unicode MS" w:hAnsi="Arial Unicode MS" w:cs="Arial Unicode MS"/>
          <w:b/>
        </w:rPr>
        <w:t>ISITOS GENERALES</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 xml:space="preserve">Los lotes de haba deberán </w:t>
      </w:r>
      <w:r w:rsidRPr="00AE3472">
        <w:rPr>
          <w:rFonts w:ascii="Arial Unicode MS" w:eastAsia="Arial Unicode MS" w:hAnsi="Arial Unicode MS" w:cs="Arial Unicode MS"/>
        </w:rPr>
        <w:t>estar exentos</w:t>
      </w:r>
      <w:r w:rsidRPr="00BA04A2">
        <w:rPr>
          <w:rFonts w:ascii="Arial Unicode MS" w:eastAsia="Arial Unicode MS" w:hAnsi="Arial Unicode MS" w:cs="Arial Unicode MS"/>
        </w:rPr>
        <w:t xml:space="preserve"> de olores y sabores extraños. Deberán presentar un tamaño de grano uniforme.</w:t>
      </w:r>
    </w:p>
    <w:p w:rsidR="00B80263" w:rsidRPr="00BA04A2" w:rsidRDefault="00B80263" w:rsidP="00B80263">
      <w:pPr>
        <w:jc w:val="both"/>
        <w:rPr>
          <w:rFonts w:ascii="Arial Unicode MS" w:eastAsia="Arial Unicode MS" w:hAnsi="Arial Unicode MS" w:cs="Arial Unicode MS"/>
        </w:rPr>
      </w:pPr>
    </w:p>
    <w:p w:rsidR="00B80263" w:rsidRPr="00BA04A2" w:rsidRDefault="00B80263" w:rsidP="00B80263">
      <w:pPr>
        <w:jc w:val="both"/>
        <w:rPr>
          <w:rFonts w:ascii="Arial Unicode MS" w:eastAsia="Arial Unicode MS" w:hAnsi="Arial Unicode MS" w:cs="Arial Unicode MS"/>
          <w:b/>
        </w:rPr>
      </w:pPr>
      <w:r w:rsidRPr="00BA04A2">
        <w:rPr>
          <w:rFonts w:ascii="Arial Unicode MS" w:eastAsia="Arial Unicode MS" w:hAnsi="Arial Unicode MS" w:cs="Arial Unicode MS"/>
          <w:b/>
        </w:rPr>
        <w:t>3. REQUISITOS FISICOQUÍMICOS</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Humedad                                                : 14.0% max.</w:t>
      </w:r>
    </w:p>
    <w:p w:rsidR="00B80263" w:rsidRPr="00BA04A2" w:rsidRDefault="00B80263" w:rsidP="00B80263">
      <w:pPr>
        <w:jc w:val="both"/>
        <w:rPr>
          <w:rFonts w:ascii="Arial Unicode MS" w:eastAsia="Arial Unicode MS" w:hAnsi="Arial Unicode MS" w:cs="Arial Unicode MS"/>
        </w:rPr>
      </w:pPr>
      <w:r>
        <w:rPr>
          <w:rFonts w:ascii="Arial Unicode MS" w:eastAsia="Arial Unicode MS" w:hAnsi="Arial Unicode MS" w:cs="Arial Unicode MS"/>
        </w:rPr>
        <w:t>G</w:t>
      </w:r>
      <w:r w:rsidRPr="00BA04A2">
        <w:rPr>
          <w:rFonts w:ascii="Arial Unicode MS" w:eastAsia="Arial Unicode MS" w:hAnsi="Arial Unicode MS" w:cs="Arial Unicode MS"/>
        </w:rPr>
        <w:t>ramaje recomendable (100 granos)     : min 160 gr.</w:t>
      </w:r>
    </w:p>
    <w:p w:rsidR="00B80263" w:rsidRPr="00BA04A2" w:rsidRDefault="00B80263" w:rsidP="00B80263">
      <w:pPr>
        <w:jc w:val="both"/>
        <w:rPr>
          <w:rFonts w:ascii="Arial Unicode MS" w:eastAsia="Arial Unicode MS" w:hAnsi="Arial Unicode MS" w:cs="Arial Unicode MS"/>
        </w:rPr>
      </w:pPr>
    </w:p>
    <w:p w:rsidR="00B80263" w:rsidRPr="00BA04A2" w:rsidRDefault="00B80263" w:rsidP="00B80263">
      <w:pPr>
        <w:jc w:val="both"/>
        <w:rPr>
          <w:rFonts w:ascii="Arial Unicode MS" w:eastAsia="Arial Unicode MS" w:hAnsi="Arial Unicode MS" w:cs="Arial Unicode MS"/>
          <w:b/>
        </w:rPr>
      </w:pPr>
      <w:r w:rsidRPr="00BA04A2">
        <w:rPr>
          <w:rFonts w:ascii="Arial Unicode MS" w:eastAsia="Arial Unicode MS" w:hAnsi="Arial Unicode MS" w:cs="Arial Unicode MS"/>
          <w:b/>
        </w:rPr>
        <w:t>4. REQUISITOS DE SANIDAD Y ASPECTO:</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Granos enfermos                                                      : 0.5% máx.</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 xml:space="preserve">Granos picados                                                     </w:t>
      </w:r>
      <w:r>
        <w:rPr>
          <w:rFonts w:ascii="Arial Unicode MS" w:eastAsia="Arial Unicode MS" w:hAnsi="Arial Unicode MS" w:cs="Arial Unicode MS"/>
        </w:rPr>
        <w:t xml:space="preserve"> </w:t>
      </w:r>
      <w:r w:rsidRPr="00BA04A2">
        <w:rPr>
          <w:rFonts w:ascii="Arial Unicode MS" w:eastAsia="Arial Unicode MS" w:hAnsi="Arial Unicode MS" w:cs="Arial Unicode MS"/>
        </w:rPr>
        <w:t xml:space="preserve">   : 1.5% máx.</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 xml:space="preserve">Granos con defectos (abierto, arrugados, </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Descascarado, germinado manchado, dañados</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 xml:space="preserve">Partidos, roído y sucio)                                       </w:t>
      </w:r>
      <w:r>
        <w:rPr>
          <w:rFonts w:ascii="Arial Unicode MS" w:eastAsia="Arial Unicode MS" w:hAnsi="Arial Unicode MS" w:cs="Arial Unicode MS"/>
        </w:rPr>
        <w:t xml:space="preserve"> </w:t>
      </w:r>
      <w:r w:rsidRPr="00BA04A2">
        <w:rPr>
          <w:rFonts w:ascii="Arial Unicode MS" w:eastAsia="Arial Unicode MS" w:hAnsi="Arial Unicode MS" w:cs="Arial Unicode MS"/>
        </w:rPr>
        <w:t xml:space="preserve">     : 4.0% máx.</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 xml:space="preserve">Variedad contraste                                                </w:t>
      </w:r>
      <w:r>
        <w:rPr>
          <w:rFonts w:ascii="Arial Unicode MS" w:eastAsia="Arial Unicode MS" w:hAnsi="Arial Unicode MS" w:cs="Arial Unicode MS"/>
        </w:rPr>
        <w:t xml:space="preserve"> </w:t>
      </w:r>
      <w:r w:rsidRPr="00BA04A2">
        <w:rPr>
          <w:rFonts w:ascii="Arial Unicode MS" w:eastAsia="Arial Unicode MS" w:hAnsi="Arial Unicode MS" w:cs="Arial Unicode MS"/>
        </w:rPr>
        <w:t xml:space="preserve">   : 1.0% máx.</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 xml:space="preserve">Mezcla varietal                       </w:t>
      </w:r>
      <w:r>
        <w:rPr>
          <w:rFonts w:ascii="Arial Unicode MS" w:eastAsia="Arial Unicode MS" w:hAnsi="Arial Unicode MS" w:cs="Arial Unicode MS"/>
        </w:rPr>
        <w:t xml:space="preserve">                               </w:t>
      </w:r>
      <w:r w:rsidRPr="00BA04A2">
        <w:rPr>
          <w:rFonts w:ascii="Arial Unicode MS" w:eastAsia="Arial Unicode MS" w:hAnsi="Arial Unicode MS" w:cs="Arial Unicode MS"/>
        </w:rPr>
        <w:t xml:space="preserve"> </w:t>
      </w:r>
      <w:r>
        <w:rPr>
          <w:rFonts w:ascii="Arial Unicode MS" w:eastAsia="Arial Unicode MS" w:hAnsi="Arial Unicode MS" w:cs="Arial Unicode MS"/>
        </w:rPr>
        <w:t xml:space="preserve"> </w:t>
      </w:r>
      <w:r w:rsidRPr="00BA04A2">
        <w:rPr>
          <w:rFonts w:ascii="Arial Unicode MS" w:eastAsia="Arial Unicode MS" w:hAnsi="Arial Unicode MS" w:cs="Arial Unicode MS"/>
        </w:rPr>
        <w:t xml:space="preserve">  : 10.0% máx.</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 xml:space="preserve">Materias extrañas                    </w:t>
      </w:r>
      <w:r>
        <w:rPr>
          <w:rFonts w:ascii="Arial Unicode MS" w:eastAsia="Arial Unicode MS" w:hAnsi="Arial Unicode MS" w:cs="Arial Unicode MS"/>
        </w:rPr>
        <w:t xml:space="preserve">                                </w:t>
      </w:r>
      <w:r w:rsidRPr="00BA04A2">
        <w:rPr>
          <w:rFonts w:ascii="Arial Unicode MS" w:eastAsia="Arial Unicode MS" w:hAnsi="Arial Unicode MS" w:cs="Arial Unicode MS"/>
        </w:rPr>
        <w:t xml:space="preserve">  : 1.0% máx.</w:t>
      </w:r>
    </w:p>
    <w:p w:rsidR="00B80263" w:rsidRDefault="00B80263" w:rsidP="00B80263">
      <w:pPr>
        <w:jc w:val="both"/>
        <w:rPr>
          <w:rFonts w:ascii="Arial Unicode MS" w:eastAsia="Arial Unicode MS" w:hAnsi="Arial Unicode MS" w:cs="Arial Unicode MS"/>
        </w:rPr>
      </w:pP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Libre de granos germinados o sucios.</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Libre de infestación de insectos vivos, muertos u otras plagas dañinas al grano en cualquiera de los estados biológicos (larva, pupa o adulto) o infectados (presencia de mohos o levaduras).</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Libre de olores inherentes al producto, excremento de roedores u otros.</w:t>
      </w:r>
    </w:p>
    <w:p w:rsidR="00B80263" w:rsidRPr="00BA04A2" w:rsidRDefault="00B80263" w:rsidP="00B80263">
      <w:pPr>
        <w:jc w:val="both"/>
        <w:rPr>
          <w:rFonts w:ascii="Arial Unicode MS" w:eastAsia="Arial Unicode MS" w:hAnsi="Arial Unicode MS" w:cs="Arial Unicode MS"/>
        </w:rPr>
      </w:pPr>
    </w:p>
    <w:p w:rsidR="00B80263" w:rsidRPr="00BA04A2" w:rsidRDefault="00B80263" w:rsidP="00B80263">
      <w:pPr>
        <w:jc w:val="both"/>
        <w:rPr>
          <w:rFonts w:ascii="Arial Unicode MS" w:eastAsia="Arial Unicode MS" w:hAnsi="Arial Unicode MS" w:cs="Arial Unicode MS"/>
          <w:b/>
        </w:rPr>
      </w:pPr>
      <w:r w:rsidRPr="00BA04A2">
        <w:rPr>
          <w:rFonts w:ascii="Arial Unicode MS" w:eastAsia="Arial Unicode MS" w:hAnsi="Arial Unicode MS" w:cs="Arial Unicode MS"/>
          <w:b/>
        </w:rPr>
        <w:t>5. REQUISITOS MICROBIOLÓGICOS</w:t>
      </w:r>
    </w:p>
    <w:p w:rsidR="00B80263" w:rsidRPr="00BA04A2" w:rsidRDefault="00B80263" w:rsidP="00B80263">
      <w:pPr>
        <w:jc w:val="both"/>
        <w:rPr>
          <w:rFonts w:ascii="Arial Unicode MS" w:eastAsia="Arial Unicode MS" w:hAnsi="Arial Unicode MS" w:cs="Arial Unicode MS"/>
        </w:rPr>
      </w:pPr>
    </w:p>
    <w:tbl>
      <w:tblPr>
        <w:tblW w:w="6920" w:type="dxa"/>
        <w:tblInd w:w="50" w:type="dxa"/>
        <w:tblCellMar>
          <w:left w:w="70" w:type="dxa"/>
          <w:right w:w="70" w:type="dxa"/>
        </w:tblCellMar>
        <w:tblLook w:val="0000"/>
      </w:tblPr>
      <w:tblGrid>
        <w:gridCol w:w="2400"/>
        <w:gridCol w:w="1200"/>
        <w:gridCol w:w="920"/>
        <w:gridCol w:w="340"/>
        <w:gridCol w:w="420"/>
        <w:gridCol w:w="880"/>
        <w:gridCol w:w="852"/>
      </w:tblGrid>
      <w:tr w:rsidR="00B80263" w:rsidRPr="00BA04A2" w:rsidTr="004417C5">
        <w:trPr>
          <w:trHeight w:val="255"/>
        </w:trPr>
        <w:tc>
          <w:tcPr>
            <w:tcW w:w="24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0263" w:rsidRPr="00BA04A2" w:rsidRDefault="00B80263" w:rsidP="004417C5">
            <w:pPr>
              <w:rPr>
                <w:rFonts w:ascii="Arial Unicode MS" w:eastAsia="Arial Unicode MS" w:hAnsi="Arial Unicode MS" w:cs="Arial Unicode MS"/>
              </w:rPr>
            </w:pPr>
            <w:r w:rsidRPr="00BA04A2">
              <w:rPr>
                <w:rFonts w:ascii="Arial Unicode MS" w:eastAsia="Arial Unicode MS" w:hAnsi="Arial Unicode MS" w:cs="Arial Unicode MS"/>
              </w:rPr>
              <w:t>Agente microbiano</w:t>
            </w: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B80263" w:rsidRPr="00BA04A2" w:rsidRDefault="00B80263" w:rsidP="004417C5">
            <w:pPr>
              <w:rPr>
                <w:rFonts w:ascii="Arial Unicode MS" w:eastAsia="Arial Unicode MS" w:hAnsi="Arial Unicode MS" w:cs="Arial Unicode MS"/>
              </w:rPr>
            </w:pPr>
            <w:r w:rsidRPr="00BA04A2">
              <w:rPr>
                <w:rFonts w:ascii="Arial Unicode MS" w:eastAsia="Arial Unicode MS" w:hAnsi="Arial Unicode MS" w:cs="Arial Unicode MS"/>
              </w:rPr>
              <w:t>Cate</w:t>
            </w:r>
            <w:r>
              <w:rPr>
                <w:rFonts w:ascii="Arial Unicode MS" w:eastAsia="Arial Unicode MS" w:hAnsi="Arial Unicode MS" w:cs="Arial Unicode MS"/>
              </w:rPr>
              <w:t>go</w:t>
            </w:r>
            <w:r w:rsidRPr="00BA04A2">
              <w:rPr>
                <w:rFonts w:ascii="Arial Unicode MS" w:eastAsia="Arial Unicode MS" w:hAnsi="Arial Unicode MS" w:cs="Arial Unicode MS"/>
              </w:rPr>
              <w:t>ría</w:t>
            </w:r>
          </w:p>
        </w:tc>
        <w:tc>
          <w:tcPr>
            <w:tcW w:w="920" w:type="dxa"/>
            <w:tcBorders>
              <w:top w:val="single" w:sz="4" w:space="0" w:color="auto"/>
              <w:left w:val="nil"/>
              <w:bottom w:val="single" w:sz="4" w:space="0" w:color="auto"/>
              <w:right w:val="single" w:sz="4" w:space="0" w:color="auto"/>
            </w:tcBorders>
            <w:shd w:val="clear" w:color="auto" w:fill="auto"/>
            <w:noWrap/>
            <w:vAlign w:val="bottom"/>
          </w:tcPr>
          <w:p w:rsidR="00B80263" w:rsidRPr="00BA04A2" w:rsidRDefault="00B80263" w:rsidP="004417C5">
            <w:pPr>
              <w:rPr>
                <w:rFonts w:ascii="Arial Unicode MS" w:eastAsia="Arial Unicode MS" w:hAnsi="Arial Unicode MS" w:cs="Arial Unicode MS"/>
              </w:rPr>
            </w:pPr>
            <w:r w:rsidRPr="00BA04A2">
              <w:rPr>
                <w:rFonts w:ascii="Arial Unicode MS" w:eastAsia="Arial Unicode MS" w:hAnsi="Arial Unicode MS" w:cs="Arial Unicode MS"/>
              </w:rPr>
              <w:t>Clases</w:t>
            </w:r>
          </w:p>
        </w:tc>
        <w:tc>
          <w:tcPr>
            <w:tcW w:w="340" w:type="dxa"/>
            <w:tcBorders>
              <w:top w:val="single" w:sz="4" w:space="0" w:color="auto"/>
              <w:left w:val="nil"/>
              <w:bottom w:val="single" w:sz="4" w:space="0" w:color="auto"/>
              <w:right w:val="single" w:sz="4" w:space="0" w:color="auto"/>
            </w:tcBorders>
            <w:shd w:val="clear" w:color="auto" w:fill="auto"/>
            <w:noWrap/>
            <w:vAlign w:val="bottom"/>
          </w:tcPr>
          <w:p w:rsidR="00B80263" w:rsidRPr="00BA04A2" w:rsidRDefault="00B80263" w:rsidP="004417C5">
            <w:pPr>
              <w:rPr>
                <w:rFonts w:ascii="Arial Unicode MS" w:eastAsia="Arial Unicode MS" w:hAnsi="Arial Unicode MS" w:cs="Arial Unicode MS"/>
              </w:rPr>
            </w:pPr>
            <w:r w:rsidRPr="00BA04A2">
              <w:rPr>
                <w:rFonts w:ascii="Arial Unicode MS" w:eastAsia="Arial Unicode MS" w:hAnsi="Arial Unicode MS" w:cs="Arial Unicode MS"/>
              </w:rPr>
              <w:t>n</w:t>
            </w:r>
          </w:p>
        </w:tc>
        <w:tc>
          <w:tcPr>
            <w:tcW w:w="420" w:type="dxa"/>
            <w:tcBorders>
              <w:top w:val="single" w:sz="4" w:space="0" w:color="auto"/>
              <w:left w:val="nil"/>
              <w:bottom w:val="single" w:sz="4" w:space="0" w:color="auto"/>
              <w:right w:val="single" w:sz="4" w:space="0" w:color="auto"/>
            </w:tcBorders>
            <w:shd w:val="clear" w:color="auto" w:fill="auto"/>
            <w:noWrap/>
            <w:vAlign w:val="bottom"/>
          </w:tcPr>
          <w:p w:rsidR="00B80263" w:rsidRPr="00BA04A2" w:rsidRDefault="00B80263" w:rsidP="004417C5">
            <w:pPr>
              <w:rPr>
                <w:rFonts w:ascii="Arial Unicode MS" w:eastAsia="Arial Unicode MS" w:hAnsi="Arial Unicode MS" w:cs="Arial Unicode MS"/>
              </w:rPr>
            </w:pPr>
            <w:r w:rsidRPr="00BA04A2">
              <w:rPr>
                <w:rFonts w:ascii="Arial Unicode MS" w:eastAsia="Arial Unicode MS" w:hAnsi="Arial Unicode MS" w:cs="Arial Unicode MS"/>
              </w:rPr>
              <w:t>c</w:t>
            </w:r>
          </w:p>
        </w:tc>
        <w:tc>
          <w:tcPr>
            <w:tcW w:w="880" w:type="dxa"/>
            <w:tcBorders>
              <w:top w:val="single" w:sz="4" w:space="0" w:color="auto"/>
              <w:left w:val="nil"/>
              <w:bottom w:val="single" w:sz="4" w:space="0" w:color="auto"/>
              <w:right w:val="single" w:sz="4" w:space="0" w:color="auto"/>
            </w:tcBorders>
            <w:shd w:val="clear" w:color="auto" w:fill="auto"/>
            <w:noWrap/>
            <w:vAlign w:val="bottom"/>
          </w:tcPr>
          <w:p w:rsidR="00B80263" w:rsidRPr="00BA04A2" w:rsidRDefault="00B80263" w:rsidP="004417C5">
            <w:pPr>
              <w:rPr>
                <w:rFonts w:ascii="Arial Unicode MS" w:eastAsia="Arial Unicode MS" w:hAnsi="Arial Unicode MS" w:cs="Arial Unicode MS"/>
              </w:rPr>
            </w:pPr>
            <w:r w:rsidRPr="00BA04A2">
              <w:rPr>
                <w:rFonts w:ascii="Arial Unicode MS" w:eastAsia="Arial Unicode MS" w:hAnsi="Arial Unicode MS" w:cs="Arial Unicode MS"/>
              </w:rPr>
              <w:t>m</w:t>
            </w:r>
          </w:p>
        </w:tc>
        <w:tc>
          <w:tcPr>
            <w:tcW w:w="760" w:type="dxa"/>
            <w:tcBorders>
              <w:top w:val="single" w:sz="4" w:space="0" w:color="auto"/>
              <w:left w:val="nil"/>
              <w:bottom w:val="single" w:sz="4" w:space="0" w:color="auto"/>
              <w:right w:val="single" w:sz="4" w:space="0" w:color="auto"/>
            </w:tcBorders>
            <w:shd w:val="clear" w:color="auto" w:fill="auto"/>
            <w:noWrap/>
            <w:vAlign w:val="bottom"/>
          </w:tcPr>
          <w:p w:rsidR="00B80263" w:rsidRPr="00BA04A2" w:rsidRDefault="00B80263" w:rsidP="004417C5">
            <w:pPr>
              <w:rPr>
                <w:rFonts w:ascii="Arial Unicode MS" w:eastAsia="Arial Unicode MS" w:hAnsi="Arial Unicode MS" w:cs="Arial Unicode MS"/>
              </w:rPr>
            </w:pPr>
            <w:r w:rsidRPr="00BA04A2">
              <w:rPr>
                <w:rFonts w:ascii="Arial Unicode MS" w:eastAsia="Arial Unicode MS" w:hAnsi="Arial Unicode MS" w:cs="Arial Unicode MS"/>
              </w:rPr>
              <w:t>M</w:t>
            </w:r>
          </w:p>
        </w:tc>
      </w:tr>
      <w:tr w:rsidR="00B80263" w:rsidRPr="00BA04A2" w:rsidTr="004417C5">
        <w:trPr>
          <w:trHeight w:val="255"/>
        </w:trPr>
        <w:tc>
          <w:tcPr>
            <w:tcW w:w="24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0263" w:rsidRPr="00BA04A2" w:rsidRDefault="00B80263" w:rsidP="004417C5">
            <w:pPr>
              <w:rPr>
                <w:rFonts w:ascii="Arial Unicode MS" w:eastAsia="Arial Unicode MS" w:hAnsi="Arial Unicode MS" w:cs="Arial Unicode MS"/>
              </w:rPr>
            </w:pPr>
            <w:r w:rsidRPr="00BA04A2">
              <w:rPr>
                <w:rFonts w:ascii="Arial Unicode MS" w:eastAsia="Arial Unicode MS" w:hAnsi="Arial Unicode MS" w:cs="Arial Unicode MS"/>
              </w:rPr>
              <w:t>Mohos</w:t>
            </w:r>
          </w:p>
        </w:tc>
        <w:tc>
          <w:tcPr>
            <w:tcW w:w="1200" w:type="dxa"/>
            <w:tcBorders>
              <w:top w:val="nil"/>
              <w:left w:val="nil"/>
              <w:bottom w:val="single" w:sz="4" w:space="0" w:color="auto"/>
              <w:right w:val="single" w:sz="4" w:space="0" w:color="auto"/>
            </w:tcBorders>
            <w:shd w:val="clear" w:color="auto" w:fill="auto"/>
            <w:noWrap/>
            <w:vAlign w:val="bottom"/>
          </w:tcPr>
          <w:p w:rsidR="00B80263" w:rsidRPr="00BA04A2" w:rsidRDefault="00B80263" w:rsidP="004417C5">
            <w:pPr>
              <w:rPr>
                <w:rFonts w:ascii="Arial Unicode MS" w:eastAsia="Arial Unicode MS" w:hAnsi="Arial Unicode MS" w:cs="Arial Unicode MS"/>
              </w:rPr>
            </w:pPr>
            <w:r w:rsidRPr="00BA04A2">
              <w:rPr>
                <w:rFonts w:ascii="Arial Unicode MS" w:eastAsia="Arial Unicode MS" w:hAnsi="Arial Unicode MS" w:cs="Arial Unicode MS"/>
              </w:rPr>
              <w:t>5</w:t>
            </w:r>
          </w:p>
        </w:tc>
        <w:tc>
          <w:tcPr>
            <w:tcW w:w="920" w:type="dxa"/>
            <w:tcBorders>
              <w:top w:val="nil"/>
              <w:left w:val="nil"/>
              <w:bottom w:val="single" w:sz="4" w:space="0" w:color="auto"/>
              <w:right w:val="single" w:sz="4" w:space="0" w:color="auto"/>
            </w:tcBorders>
            <w:shd w:val="clear" w:color="auto" w:fill="auto"/>
            <w:noWrap/>
            <w:vAlign w:val="bottom"/>
          </w:tcPr>
          <w:p w:rsidR="00B80263" w:rsidRPr="00BA04A2" w:rsidRDefault="00B80263" w:rsidP="004417C5">
            <w:pPr>
              <w:rPr>
                <w:rFonts w:ascii="Arial Unicode MS" w:eastAsia="Arial Unicode MS" w:hAnsi="Arial Unicode MS" w:cs="Arial Unicode MS"/>
              </w:rPr>
            </w:pPr>
            <w:r w:rsidRPr="00BA04A2">
              <w:rPr>
                <w:rFonts w:ascii="Arial Unicode MS" w:eastAsia="Arial Unicode MS" w:hAnsi="Arial Unicode MS" w:cs="Arial Unicode MS"/>
              </w:rPr>
              <w:t>3</w:t>
            </w:r>
          </w:p>
        </w:tc>
        <w:tc>
          <w:tcPr>
            <w:tcW w:w="340" w:type="dxa"/>
            <w:tcBorders>
              <w:top w:val="nil"/>
              <w:left w:val="nil"/>
              <w:bottom w:val="single" w:sz="4" w:space="0" w:color="auto"/>
              <w:right w:val="single" w:sz="4" w:space="0" w:color="auto"/>
            </w:tcBorders>
            <w:shd w:val="clear" w:color="auto" w:fill="auto"/>
            <w:noWrap/>
            <w:vAlign w:val="bottom"/>
          </w:tcPr>
          <w:p w:rsidR="00B80263" w:rsidRPr="00BA04A2" w:rsidRDefault="00B80263" w:rsidP="004417C5">
            <w:pPr>
              <w:rPr>
                <w:rFonts w:ascii="Arial Unicode MS" w:eastAsia="Arial Unicode MS" w:hAnsi="Arial Unicode MS" w:cs="Arial Unicode MS"/>
              </w:rPr>
            </w:pPr>
            <w:r w:rsidRPr="00BA04A2">
              <w:rPr>
                <w:rFonts w:ascii="Arial Unicode MS" w:eastAsia="Arial Unicode MS" w:hAnsi="Arial Unicode MS" w:cs="Arial Unicode MS"/>
              </w:rPr>
              <w:t>5</w:t>
            </w:r>
          </w:p>
        </w:tc>
        <w:tc>
          <w:tcPr>
            <w:tcW w:w="420" w:type="dxa"/>
            <w:tcBorders>
              <w:top w:val="nil"/>
              <w:left w:val="nil"/>
              <w:bottom w:val="single" w:sz="4" w:space="0" w:color="auto"/>
              <w:right w:val="single" w:sz="4" w:space="0" w:color="auto"/>
            </w:tcBorders>
            <w:shd w:val="clear" w:color="auto" w:fill="auto"/>
            <w:noWrap/>
            <w:vAlign w:val="bottom"/>
          </w:tcPr>
          <w:p w:rsidR="00B80263" w:rsidRPr="00BA04A2" w:rsidRDefault="00B80263" w:rsidP="004417C5">
            <w:pPr>
              <w:rPr>
                <w:rFonts w:ascii="Arial Unicode MS" w:eastAsia="Arial Unicode MS" w:hAnsi="Arial Unicode MS" w:cs="Arial Unicode MS"/>
              </w:rPr>
            </w:pPr>
            <w:r w:rsidRPr="00BA04A2">
              <w:rPr>
                <w:rFonts w:ascii="Arial Unicode MS" w:eastAsia="Arial Unicode MS" w:hAnsi="Arial Unicode MS" w:cs="Arial Unicode MS"/>
              </w:rPr>
              <w:t>2</w:t>
            </w:r>
          </w:p>
        </w:tc>
        <w:tc>
          <w:tcPr>
            <w:tcW w:w="880" w:type="dxa"/>
            <w:tcBorders>
              <w:top w:val="nil"/>
              <w:left w:val="nil"/>
              <w:bottom w:val="single" w:sz="4" w:space="0" w:color="auto"/>
              <w:right w:val="single" w:sz="4" w:space="0" w:color="auto"/>
            </w:tcBorders>
            <w:shd w:val="clear" w:color="auto" w:fill="auto"/>
            <w:noWrap/>
            <w:vAlign w:val="bottom"/>
          </w:tcPr>
          <w:p w:rsidR="00B80263" w:rsidRPr="00BA04A2" w:rsidRDefault="00B80263" w:rsidP="004417C5">
            <w:pPr>
              <w:rPr>
                <w:rFonts w:ascii="Arial Unicode MS" w:eastAsia="Arial Unicode MS" w:hAnsi="Arial Unicode MS" w:cs="Arial Unicode MS"/>
              </w:rPr>
            </w:pPr>
            <w:r w:rsidRPr="00BA04A2">
              <w:rPr>
                <w:rFonts w:ascii="Arial Unicode MS" w:eastAsia="Arial Unicode MS" w:hAnsi="Arial Unicode MS" w:cs="Arial Unicode MS"/>
              </w:rPr>
              <w:t>10exp.2</w:t>
            </w:r>
          </w:p>
        </w:tc>
        <w:tc>
          <w:tcPr>
            <w:tcW w:w="760" w:type="dxa"/>
            <w:tcBorders>
              <w:top w:val="nil"/>
              <w:left w:val="nil"/>
              <w:bottom w:val="single" w:sz="4" w:space="0" w:color="auto"/>
              <w:right w:val="single" w:sz="4" w:space="0" w:color="auto"/>
            </w:tcBorders>
            <w:shd w:val="clear" w:color="auto" w:fill="auto"/>
            <w:noWrap/>
            <w:vAlign w:val="bottom"/>
          </w:tcPr>
          <w:p w:rsidR="00B80263" w:rsidRPr="00BA04A2" w:rsidRDefault="00B80263" w:rsidP="004417C5">
            <w:pPr>
              <w:rPr>
                <w:rFonts w:ascii="Arial Unicode MS" w:eastAsia="Arial Unicode MS" w:hAnsi="Arial Unicode MS" w:cs="Arial Unicode MS"/>
              </w:rPr>
            </w:pPr>
            <w:r w:rsidRPr="00BA04A2">
              <w:rPr>
                <w:rFonts w:ascii="Arial Unicode MS" w:eastAsia="Arial Unicode MS" w:hAnsi="Arial Unicode MS" w:cs="Arial Unicode MS"/>
              </w:rPr>
              <w:t>10exp.4</w:t>
            </w:r>
          </w:p>
        </w:tc>
      </w:tr>
    </w:tbl>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Fuente: RM 615-2003-SA/DM, art.16, punto 5.</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 xml:space="preserve">         </w:t>
      </w:r>
    </w:p>
    <w:p w:rsidR="00B80263" w:rsidRPr="00BA04A2" w:rsidRDefault="00B80263" w:rsidP="00B80263">
      <w:pPr>
        <w:jc w:val="both"/>
        <w:rPr>
          <w:rFonts w:ascii="Arial Unicode MS" w:eastAsia="Arial Unicode MS" w:hAnsi="Arial Unicode MS" w:cs="Arial Unicode MS"/>
          <w:b/>
        </w:rPr>
      </w:pPr>
      <w:r w:rsidRPr="00BA04A2">
        <w:rPr>
          <w:rFonts w:ascii="Arial Unicode MS" w:eastAsia="Arial Unicode MS" w:hAnsi="Arial Unicode MS" w:cs="Arial Unicode MS"/>
          <w:b/>
        </w:rPr>
        <w:t>6. ENVASE</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Deberá comercializarse en envases de polipropileno tejido de primer uso que permitan, mantener sus características y su muestreo e inspección, y sean resistentes al almacenamiento (manipuleo) y transporte. Asimismo, para asegurar un buen apilamiento. El tamaño de los sacos deberá ser del mismo tamaño.</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lastRenderedPageBreak/>
        <w:t>Estructura del Envase                 : Polipropileno tejido.</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Color                                           : Transparente o blanco.</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Peso mínimo del envase            : 81.50 gr.</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Medidas del envase                    : Ancho: 56 cm, largo: 101 cm.</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Tejidos                                        : Trama 10 cintas/pulgadas</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 xml:space="preserve">                                                      Urdimbre 10 cintas/pulgada.</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 xml:space="preserve">Cosido                                        : Cinta encadenada 10 cms anterior </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 xml:space="preserve">                                                      Posterior del tramo cosido del saco.</w:t>
      </w:r>
    </w:p>
    <w:p w:rsidR="00B80263" w:rsidRDefault="00B80263" w:rsidP="00B80263">
      <w:pPr>
        <w:jc w:val="both"/>
        <w:rPr>
          <w:rFonts w:ascii="Arial Unicode MS" w:eastAsia="Arial Unicode MS" w:hAnsi="Arial Unicode MS" w:cs="Arial Unicode MS"/>
          <w:b/>
        </w:rPr>
      </w:pPr>
    </w:p>
    <w:p w:rsidR="00B80263" w:rsidRPr="00BA04A2" w:rsidRDefault="00B80263" w:rsidP="00B80263">
      <w:pPr>
        <w:jc w:val="both"/>
        <w:rPr>
          <w:rFonts w:ascii="Arial Unicode MS" w:eastAsia="Arial Unicode MS" w:hAnsi="Arial Unicode MS" w:cs="Arial Unicode MS"/>
          <w:b/>
        </w:rPr>
      </w:pPr>
      <w:r w:rsidRPr="00BA04A2">
        <w:rPr>
          <w:rFonts w:ascii="Arial Unicode MS" w:eastAsia="Arial Unicode MS" w:hAnsi="Arial Unicode MS" w:cs="Arial Unicode MS"/>
          <w:b/>
        </w:rPr>
        <w:t>7. ROTULADO</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En el rotulado de los envases se deberá indicar lo siguiente:</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Logotipo del MPJB.</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Distribución Gratuita.</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Nombre del producto.</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Peso Neto 50 Kg.</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Nombre, razón social del productor o N° de RUC.</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La frase “Producto Peruano”</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Indicar el año y mes de envasado o año de cosecha.</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Indicar condiciones de almacenamiento.</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Para la impresión se usara tinta indeleble, de uso alimentario y no debe desprenderse ni borrarse con el rozamiento y manipuleo.</w:t>
      </w:r>
    </w:p>
    <w:p w:rsidR="00B80263" w:rsidRPr="00BA04A2" w:rsidRDefault="00B80263" w:rsidP="00B80263">
      <w:pPr>
        <w:jc w:val="both"/>
        <w:rPr>
          <w:rFonts w:ascii="Arial Unicode MS" w:eastAsia="Arial Unicode MS" w:hAnsi="Arial Unicode MS" w:cs="Arial Unicode MS"/>
        </w:rPr>
      </w:pPr>
    </w:p>
    <w:p w:rsidR="00B80263" w:rsidRPr="00BA04A2" w:rsidRDefault="00B80263" w:rsidP="00B80263">
      <w:pPr>
        <w:jc w:val="both"/>
        <w:rPr>
          <w:rFonts w:ascii="Arial Unicode MS" w:eastAsia="Arial Unicode MS" w:hAnsi="Arial Unicode MS" w:cs="Arial Unicode MS"/>
          <w:b/>
        </w:rPr>
      </w:pPr>
      <w:r w:rsidRPr="00BA04A2">
        <w:rPr>
          <w:rFonts w:ascii="Arial Unicode MS" w:eastAsia="Arial Unicode MS" w:hAnsi="Arial Unicode MS" w:cs="Arial Unicode MS"/>
          <w:b/>
        </w:rPr>
        <w:t>8. PESO</w:t>
      </w:r>
    </w:p>
    <w:p w:rsidR="00B80263"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 xml:space="preserve">El peso neto del producto por envase será de </w:t>
      </w:r>
      <w:smartTag w:uri="urn:schemas-microsoft-com:office:smarttags" w:element="metricconverter">
        <w:smartTagPr>
          <w:attr w:name="ProductID" w:val="50 Kg"/>
        </w:smartTagPr>
        <w:r w:rsidRPr="00BA04A2">
          <w:rPr>
            <w:rFonts w:ascii="Arial Unicode MS" w:eastAsia="Arial Unicode MS" w:hAnsi="Arial Unicode MS" w:cs="Arial Unicode MS"/>
          </w:rPr>
          <w:t>50 Kg</w:t>
        </w:r>
      </w:smartTag>
      <w:r w:rsidRPr="00BA04A2">
        <w:rPr>
          <w:rFonts w:ascii="Arial Unicode MS" w:eastAsia="Arial Unicode MS" w:hAnsi="Arial Unicode MS" w:cs="Arial Unicode MS"/>
        </w:rPr>
        <w:t>.</w:t>
      </w:r>
    </w:p>
    <w:p w:rsidR="00B80263" w:rsidRPr="00BA04A2" w:rsidRDefault="00B80263" w:rsidP="00B80263">
      <w:pPr>
        <w:jc w:val="both"/>
        <w:rPr>
          <w:rFonts w:ascii="Arial Unicode MS" w:eastAsia="Arial Unicode MS" w:hAnsi="Arial Unicode MS" w:cs="Arial Unicode MS"/>
        </w:rPr>
      </w:pPr>
    </w:p>
    <w:p w:rsidR="00B80263" w:rsidRPr="00BA04A2" w:rsidRDefault="00B80263" w:rsidP="00B80263">
      <w:pPr>
        <w:jc w:val="both"/>
        <w:rPr>
          <w:rFonts w:ascii="Arial Unicode MS" w:eastAsia="Arial Unicode MS" w:hAnsi="Arial Unicode MS" w:cs="Arial Unicode MS"/>
          <w:b/>
        </w:rPr>
      </w:pPr>
      <w:r w:rsidRPr="00BA04A2">
        <w:rPr>
          <w:rFonts w:ascii="Arial Unicode MS" w:eastAsia="Arial Unicode MS" w:hAnsi="Arial Unicode MS" w:cs="Arial Unicode MS"/>
          <w:b/>
        </w:rPr>
        <w:t>9. CERTIFICACIÓN</w:t>
      </w:r>
    </w:p>
    <w:p w:rsidR="00B80263" w:rsidRPr="00BA04A2" w:rsidRDefault="00B80263" w:rsidP="00B80263">
      <w:pPr>
        <w:jc w:val="both"/>
        <w:rPr>
          <w:rFonts w:ascii="Arial Unicode MS" w:eastAsia="Arial Unicode MS" w:hAnsi="Arial Unicode MS" w:cs="Arial Unicode MS"/>
        </w:rPr>
      </w:pPr>
      <w:r>
        <w:rPr>
          <w:rFonts w:ascii="Arial Unicode MS" w:eastAsia="Arial Unicode MS" w:hAnsi="Arial Unicode MS" w:cs="Arial Unicode MS"/>
        </w:rPr>
        <w:t>Certificado</w:t>
      </w:r>
      <w:r w:rsidRPr="00BA04A2">
        <w:rPr>
          <w:rFonts w:ascii="Arial Unicode MS" w:eastAsia="Arial Unicode MS" w:hAnsi="Arial Unicode MS" w:cs="Arial Unicode MS"/>
        </w:rPr>
        <w:t xml:space="preserve"> de Control de Calidad de acuerdos a los procedimientos establecidos en la directiva de control de calidad, se evalúan las características sensoriales y de cocción. El productor deberá acompañar su producto con un Certificado de  Calidad o informe de los ensayos de los requisitos microbiológicos, emitido por un laboratorio acreditado </w:t>
      </w:r>
      <w:r>
        <w:rPr>
          <w:rFonts w:ascii="Arial Unicode MS" w:eastAsia="Arial Unicode MS" w:hAnsi="Arial Unicode MS" w:cs="Arial Unicode MS"/>
        </w:rPr>
        <w:t>y</w:t>
      </w:r>
      <w:r w:rsidRPr="00BA04A2">
        <w:rPr>
          <w:rFonts w:ascii="Arial Unicode MS" w:eastAsia="Arial Unicode MS" w:hAnsi="Arial Unicode MS" w:cs="Arial Unicode MS"/>
        </w:rPr>
        <w:t>/</w:t>
      </w:r>
      <w:r>
        <w:rPr>
          <w:rFonts w:ascii="Arial Unicode MS" w:eastAsia="Arial Unicode MS" w:hAnsi="Arial Unicode MS" w:cs="Arial Unicode MS"/>
        </w:rPr>
        <w:t>o</w:t>
      </w:r>
      <w:r w:rsidRPr="00BA04A2">
        <w:rPr>
          <w:rFonts w:ascii="Arial Unicode MS" w:eastAsia="Arial Unicode MS" w:hAnsi="Arial Unicode MS" w:cs="Arial Unicode MS"/>
        </w:rPr>
        <w:t xml:space="preserve"> un labo</w:t>
      </w:r>
      <w:r>
        <w:rPr>
          <w:rFonts w:ascii="Arial Unicode MS" w:eastAsia="Arial Unicode MS" w:hAnsi="Arial Unicode MS" w:cs="Arial Unicode MS"/>
        </w:rPr>
        <w:t>ratorio de prestigio de la Zona y /o Ministerio de Salud.</w:t>
      </w:r>
    </w:p>
    <w:p w:rsidR="00B80263" w:rsidRPr="00BA04A2" w:rsidRDefault="00B80263" w:rsidP="00B80263">
      <w:pPr>
        <w:jc w:val="both"/>
        <w:rPr>
          <w:rFonts w:ascii="Arial Unicode MS" w:eastAsia="Arial Unicode MS" w:hAnsi="Arial Unicode MS" w:cs="Arial Unicode MS"/>
        </w:rPr>
      </w:pP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 xml:space="preserve">Fuente. Norma Técnica Peruana. 1992. INDECOPI.205.015.                                                   </w:t>
      </w:r>
    </w:p>
    <w:p w:rsidR="00B80263" w:rsidRPr="00BA04A2" w:rsidRDefault="00B80263" w:rsidP="00B80263">
      <w:pPr>
        <w:jc w:val="both"/>
        <w:rPr>
          <w:rFonts w:ascii="Arial Unicode MS" w:eastAsia="Arial Unicode MS" w:hAnsi="Arial Unicode MS" w:cs="Arial Unicode MS"/>
        </w:rPr>
      </w:pPr>
    </w:p>
    <w:p w:rsidR="00B80263" w:rsidRPr="00BA04A2" w:rsidRDefault="00B80263" w:rsidP="00B80263">
      <w:pPr>
        <w:jc w:val="both"/>
        <w:rPr>
          <w:rFonts w:ascii="Arial Unicode MS" w:eastAsia="Arial Unicode MS" w:hAnsi="Arial Unicode MS" w:cs="Arial Unicode MS"/>
        </w:rPr>
      </w:pPr>
    </w:p>
    <w:p w:rsidR="00B80263" w:rsidRDefault="00B80263" w:rsidP="00B80263">
      <w:pPr>
        <w:rPr>
          <w:rFonts w:ascii="Arial Narrow" w:hAnsi="Arial Narrow"/>
          <w:sz w:val="22"/>
          <w:szCs w:val="22"/>
        </w:rPr>
      </w:pPr>
    </w:p>
    <w:p w:rsidR="00B80263" w:rsidRDefault="00B80263" w:rsidP="00B80263">
      <w:pPr>
        <w:ind w:left="2132" w:hanging="2132"/>
        <w:jc w:val="both"/>
        <w:rPr>
          <w:rFonts w:ascii="Arial Unicode MS" w:eastAsia="Arial Unicode MS" w:hAnsi="Arial Unicode MS" w:cs="Arial Unicode MS"/>
          <w:i/>
          <w:sz w:val="24"/>
          <w:szCs w:val="24"/>
          <w:u w:val="single"/>
        </w:rPr>
      </w:pPr>
      <w:r>
        <w:rPr>
          <w:rFonts w:ascii="Arial Unicode MS" w:eastAsia="Arial Unicode MS" w:hAnsi="Arial Unicode MS" w:cs="Arial Unicode MS"/>
          <w:sz w:val="24"/>
          <w:szCs w:val="24"/>
          <w:u w:val="single"/>
        </w:rPr>
        <w:br w:type="page"/>
      </w:r>
    </w:p>
    <w:p w:rsidR="00B80263" w:rsidRPr="00EF5C13" w:rsidRDefault="00B80263" w:rsidP="00B80263">
      <w:pPr>
        <w:jc w:val="center"/>
        <w:rPr>
          <w:rFonts w:ascii="Arial Unicode MS" w:eastAsia="Arial Unicode MS" w:hAnsi="Arial Unicode MS" w:cs="Arial Unicode MS"/>
          <w:b/>
          <w:u w:val="single"/>
        </w:rPr>
      </w:pPr>
      <w:r w:rsidRPr="00EF5C13">
        <w:rPr>
          <w:rFonts w:ascii="Arial Unicode MS" w:eastAsia="Arial Unicode MS" w:hAnsi="Arial Unicode MS" w:cs="Arial Unicode MS"/>
          <w:b/>
          <w:u w:val="single"/>
        </w:rPr>
        <w:lastRenderedPageBreak/>
        <w:t>PALLAR BABY</w:t>
      </w:r>
    </w:p>
    <w:p w:rsidR="00B80263" w:rsidRDefault="00B80263" w:rsidP="00B80263">
      <w:pPr>
        <w:jc w:val="both"/>
        <w:rPr>
          <w:rFonts w:ascii="Arial Unicode MS" w:eastAsia="Arial Unicode MS" w:hAnsi="Arial Unicode MS" w:cs="Arial Unicode MS"/>
          <w:b/>
        </w:rPr>
      </w:pPr>
    </w:p>
    <w:p w:rsidR="00B80263" w:rsidRDefault="00B80263" w:rsidP="00B80263">
      <w:pPr>
        <w:jc w:val="both"/>
        <w:rPr>
          <w:rFonts w:ascii="Arial Unicode MS" w:eastAsia="Arial Unicode MS" w:hAnsi="Arial Unicode MS" w:cs="Arial Unicode MS"/>
          <w:b/>
        </w:rPr>
      </w:pPr>
      <w:r w:rsidRPr="00EF5C13">
        <w:rPr>
          <w:rFonts w:ascii="Arial Unicode MS" w:eastAsia="Arial Unicode MS" w:hAnsi="Arial Unicode MS" w:cs="Arial Unicode MS"/>
          <w:b/>
        </w:rPr>
        <w:t>1. DEFINICIÓN</w:t>
      </w:r>
    </w:p>
    <w:p w:rsidR="00B80263" w:rsidRDefault="00B80263" w:rsidP="00B80263">
      <w:pPr>
        <w:jc w:val="both"/>
        <w:rPr>
          <w:rFonts w:ascii="Arial Unicode MS" w:eastAsia="Arial Unicode MS" w:hAnsi="Arial Unicode MS" w:cs="Arial Unicode MS"/>
        </w:rPr>
      </w:pPr>
      <w:r w:rsidRPr="00EF5C13">
        <w:rPr>
          <w:rFonts w:ascii="Arial Unicode MS" w:eastAsia="Arial Unicode MS" w:hAnsi="Arial Unicode MS" w:cs="Arial Unicode MS"/>
        </w:rPr>
        <w:t>Pallar, es un grano maduro procedente de la especie Phascolus Lunatus l. generalmente de color blanco, que tiene como característica diferencial, unas estrías que irradian del hilo.</w:t>
      </w:r>
    </w:p>
    <w:p w:rsidR="00B80263" w:rsidRPr="00EF5C13" w:rsidRDefault="00B80263" w:rsidP="00B80263">
      <w:pPr>
        <w:jc w:val="both"/>
        <w:rPr>
          <w:rFonts w:ascii="Arial Unicode MS" w:eastAsia="Arial Unicode MS" w:hAnsi="Arial Unicode MS" w:cs="Arial Unicode MS"/>
          <w:b/>
        </w:rPr>
      </w:pPr>
    </w:p>
    <w:p w:rsidR="00B80263" w:rsidRDefault="00B80263" w:rsidP="00B80263">
      <w:pPr>
        <w:jc w:val="both"/>
        <w:rPr>
          <w:rFonts w:ascii="Arial Unicode MS" w:eastAsia="Arial Unicode MS" w:hAnsi="Arial Unicode MS" w:cs="Arial Unicode MS"/>
          <w:b/>
        </w:rPr>
      </w:pPr>
      <w:r w:rsidRPr="00EF5C13">
        <w:rPr>
          <w:rFonts w:ascii="Arial Unicode MS" w:eastAsia="Arial Unicode MS" w:hAnsi="Arial Unicode MS" w:cs="Arial Unicode MS"/>
          <w:b/>
        </w:rPr>
        <w:t>2. REQUISITOS GENERALES</w:t>
      </w:r>
    </w:p>
    <w:p w:rsidR="00B80263" w:rsidRDefault="00B80263" w:rsidP="00B80263">
      <w:pPr>
        <w:jc w:val="both"/>
        <w:rPr>
          <w:rFonts w:ascii="Arial Unicode MS" w:eastAsia="Arial Unicode MS" w:hAnsi="Arial Unicode MS" w:cs="Arial Unicode MS"/>
        </w:rPr>
      </w:pPr>
      <w:r w:rsidRPr="00EF5C13">
        <w:rPr>
          <w:rFonts w:ascii="Arial Unicode MS" w:eastAsia="Arial Unicode MS" w:hAnsi="Arial Unicode MS" w:cs="Arial Unicode MS"/>
        </w:rPr>
        <w:t xml:space="preserve">Los lotes de Pallar Baby deberán </w:t>
      </w:r>
      <w:r>
        <w:rPr>
          <w:rFonts w:ascii="Arial Unicode MS" w:eastAsia="Arial Unicode MS" w:hAnsi="Arial Unicode MS" w:cs="Arial Unicode MS"/>
        </w:rPr>
        <w:t xml:space="preserve">estar </w:t>
      </w:r>
      <w:r w:rsidRPr="00EF5C13">
        <w:rPr>
          <w:rFonts w:ascii="Arial Unicode MS" w:eastAsia="Arial Unicode MS" w:hAnsi="Arial Unicode MS" w:cs="Arial Unicode MS"/>
        </w:rPr>
        <w:t>exentos de olores y sabores extraños, cada lote deberá estar conformado por una misma variedad (es decir un mismo color, formas y otras características varietales). Se aceptar</w:t>
      </w:r>
      <w:r>
        <w:rPr>
          <w:rFonts w:ascii="Arial Unicode MS" w:eastAsia="Arial Unicode MS" w:hAnsi="Arial Unicode MS" w:cs="Arial Unicode MS"/>
        </w:rPr>
        <w:t>á</w:t>
      </w:r>
      <w:r w:rsidRPr="00EF5C13">
        <w:rPr>
          <w:rFonts w:ascii="Arial Unicode MS" w:eastAsia="Arial Unicode MS" w:hAnsi="Arial Unicode MS" w:cs="Arial Unicode MS"/>
        </w:rPr>
        <w:t>n granos de clases contrastantes y variedades contrastantes en las tolerancias establecidas en el punto 4. los granos deberán tener un tamaño uniforme.</w:t>
      </w:r>
    </w:p>
    <w:p w:rsidR="00B80263" w:rsidRPr="00EF5C13" w:rsidRDefault="00B80263" w:rsidP="00B80263">
      <w:pPr>
        <w:jc w:val="both"/>
        <w:rPr>
          <w:rFonts w:ascii="Arial Unicode MS" w:eastAsia="Arial Unicode MS" w:hAnsi="Arial Unicode MS" w:cs="Arial Unicode MS"/>
          <w:b/>
        </w:rPr>
      </w:pPr>
    </w:p>
    <w:p w:rsidR="00B80263" w:rsidRPr="00EF5C13" w:rsidRDefault="00B80263" w:rsidP="00B80263">
      <w:pPr>
        <w:jc w:val="both"/>
        <w:rPr>
          <w:rFonts w:ascii="Arial Unicode MS" w:eastAsia="Arial Unicode MS" w:hAnsi="Arial Unicode MS" w:cs="Arial Unicode MS"/>
          <w:b/>
        </w:rPr>
      </w:pPr>
      <w:r w:rsidRPr="00EF5C13">
        <w:rPr>
          <w:rFonts w:ascii="Arial Unicode MS" w:eastAsia="Arial Unicode MS" w:hAnsi="Arial Unicode MS" w:cs="Arial Unicode MS"/>
          <w:b/>
        </w:rPr>
        <w:t>3. REQUISITOS FISICOQUÍMICOS</w:t>
      </w:r>
    </w:p>
    <w:p w:rsidR="00B80263" w:rsidRPr="00EF5C13" w:rsidRDefault="00B80263" w:rsidP="00B80263">
      <w:pPr>
        <w:ind w:firstLine="708"/>
        <w:jc w:val="both"/>
        <w:rPr>
          <w:rFonts w:ascii="Arial Unicode MS" w:eastAsia="Arial Unicode MS" w:hAnsi="Arial Unicode MS" w:cs="Arial Unicode MS"/>
        </w:rPr>
      </w:pPr>
      <w:r w:rsidRPr="00EF5C13">
        <w:rPr>
          <w:rFonts w:ascii="Arial Unicode MS" w:eastAsia="Arial Unicode MS" w:hAnsi="Arial Unicode MS" w:cs="Arial Unicode MS"/>
        </w:rPr>
        <w:t>Humedad                   : 15.0% Màx.</w:t>
      </w:r>
    </w:p>
    <w:p w:rsidR="00B80263" w:rsidRDefault="00B80263" w:rsidP="00B80263">
      <w:pPr>
        <w:ind w:firstLine="708"/>
        <w:jc w:val="both"/>
        <w:rPr>
          <w:rFonts w:ascii="Arial Unicode MS" w:eastAsia="Arial Unicode MS" w:hAnsi="Arial Unicode MS" w:cs="Arial Unicode MS"/>
        </w:rPr>
      </w:pPr>
      <w:r w:rsidRPr="00EF5C13">
        <w:rPr>
          <w:rFonts w:ascii="Arial Unicode MS" w:eastAsia="Arial Unicode MS" w:hAnsi="Arial Unicode MS" w:cs="Arial Unicode MS"/>
        </w:rPr>
        <w:t>Gramaje recomendable Pallar Baby (100 granos): 38.5 gr. min.</w:t>
      </w:r>
    </w:p>
    <w:p w:rsidR="00B80263" w:rsidRPr="00EF5C13" w:rsidRDefault="00B80263" w:rsidP="00B80263">
      <w:pPr>
        <w:ind w:firstLine="708"/>
        <w:jc w:val="both"/>
        <w:rPr>
          <w:rFonts w:ascii="Arial Unicode MS" w:eastAsia="Arial Unicode MS" w:hAnsi="Arial Unicode MS" w:cs="Arial Unicode MS"/>
        </w:rPr>
      </w:pPr>
    </w:p>
    <w:p w:rsidR="00B80263" w:rsidRPr="00EF5C13" w:rsidRDefault="00B80263" w:rsidP="00B80263">
      <w:pPr>
        <w:jc w:val="both"/>
        <w:rPr>
          <w:rFonts w:ascii="Arial Unicode MS" w:eastAsia="Arial Unicode MS" w:hAnsi="Arial Unicode MS" w:cs="Arial Unicode MS"/>
          <w:b/>
        </w:rPr>
      </w:pPr>
      <w:r w:rsidRPr="00EF5C13">
        <w:rPr>
          <w:rFonts w:ascii="Arial Unicode MS" w:eastAsia="Arial Unicode MS" w:hAnsi="Arial Unicode MS" w:cs="Arial Unicode MS"/>
          <w:b/>
        </w:rPr>
        <w:t>4. REQUISITOS DE SANIDAD Y ASPECTO.</w:t>
      </w:r>
    </w:p>
    <w:p w:rsidR="00B80263" w:rsidRPr="00EF5C13" w:rsidRDefault="00B80263" w:rsidP="00B80263">
      <w:pPr>
        <w:numPr>
          <w:ilvl w:val="0"/>
          <w:numId w:val="33"/>
        </w:numPr>
        <w:tabs>
          <w:tab w:val="clear" w:pos="1998"/>
          <w:tab w:val="num" w:pos="1080"/>
        </w:tabs>
        <w:ind w:left="1080" w:hanging="180"/>
        <w:jc w:val="both"/>
        <w:rPr>
          <w:rFonts w:ascii="Arial Unicode MS" w:eastAsia="Arial Unicode MS" w:hAnsi="Arial Unicode MS" w:cs="Arial Unicode MS"/>
        </w:rPr>
      </w:pPr>
      <w:r w:rsidRPr="00EF5C13">
        <w:rPr>
          <w:rFonts w:ascii="Arial Unicode MS" w:eastAsia="Arial Unicode MS" w:hAnsi="Arial Unicode MS" w:cs="Arial Unicode MS"/>
        </w:rPr>
        <w:t>Granos enfermos                                                                : 0.5 % máx.</w:t>
      </w:r>
    </w:p>
    <w:p w:rsidR="00B80263" w:rsidRPr="00EF5C13" w:rsidRDefault="00B80263" w:rsidP="00B80263">
      <w:pPr>
        <w:numPr>
          <w:ilvl w:val="0"/>
          <w:numId w:val="33"/>
        </w:numPr>
        <w:tabs>
          <w:tab w:val="clear" w:pos="1998"/>
          <w:tab w:val="num" w:pos="1080"/>
        </w:tabs>
        <w:ind w:left="1080" w:hanging="180"/>
        <w:jc w:val="both"/>
        <w:rPr>
          <w:rFonts w:ascii="Arial Unicode MS" w:eastAsia="Arial Unicode MS" w:hAnsi="Arial Unicode MS" w:cs="Arial Unicode MS"/>
        </w:rPr>
      </w:pPr>
      <w:r w:rsidRPr="00EF5C13">
        <w:rPr>
          <w:rFonts w:ascii="Arial Unicode MS" w:eastAsia="Arial Unicode MS" w:hAnsi="Arial Unicode MS" w:cs="Arial Unicode MS"/>
        </w:rPr>
        <w:t>Granos picados                                                                   : 1.0 % máx.</w:t>
      </w:r>
    </w:p>
    <w:p w:rsidR="00B80263" w:rsidRPr="00EF5C13" w:rsidRDefault="00B80263" w:rsidP="00B80263">
      <w:pPr>
        <w:numPr>
          <w:ilvl w:val="0"/>
          <w:numId w:val="33"/>
        </w:numPr>
        <w:tabs>
          <w:tab w:val="clear" w:pos="1998"/>
          <w:tab w:val="num" w:pos="1080"/>
        </w:tabs>
        <w:ind w:left="1080" w:hanging="180"/>
        <w:jc w:val="both"/>
        <w:rPr>
          <w:rFonts w:ascii="Arial Unicode MS" w:eastAsia="Arial Unicode MS" w:hAnsi="Arial Unicode MS" w:cs="Arial Unicode MS"/>
        </w:rPr>
      </w:pPr>
      <w:r w:rsidRPr="00EF5C13">
        <w:rPr>
          <w:rFonts w:ascii="Arial Unicode MS" w:eastAsia="Arial Unicode MS" w:hAnsi="Arial Unicode MS" w:cs="Arial Unicode MS"/>
        </w:rPr>
        <w:t>Granos con defectos (abierto, arrugados, descascarado,</w:t>
      </w:r>
    </w:p>
    <w:p w:rsidR="00B80263" w:rsidRPr="00EF5C13" w:rsidRDefault="00B80263" w:rsidP="00B80263">
      <w:pPr>
        <w:numPr>
          <w:ilvl w:val="0"/>
          <w:numId w:val="33"/>
        </w:numPr>
        <w:tabs>
          <w:tab w:val="clear" w:pos="1998"/>
          <w:tab w:val="num" w:pos="1080"/>
        </w:tabs>
        <w:ind w:left="1080" w:hanging="180"/>
        <w:jc w:val="both"/>
        <w:rPr>
          <w:rFonts w:ascii="Arial Unicode MS" w:eastAsia="Arial Unicode MS" w:hAnsi="Arial Unicode MS" w:cs="Arial Unicode MS"/>
        </w:rPr>
      </w:pPr>
      <w:r w:rsidRPr="00EF5C13">
        <w:rPr>
          <w:rFonts w:ascii="Arial Unicode MS" w:eastAsia="Arial Unicode MS" w:hAnsi="Arial Unicode MS" w:cs="Arial Unicode MS"/>
        </w:rPr>
        <w:t xml:space="preserve">Germinado manchado, partido, roido y sucio).                 </w:t>
      </w:r>
      <w:r>
        <w:rPr>
          <w:rFonts w:ascii="Arial Unicode MS" w:eastAsia="Arial Unicode MS" w:hAnsi="Arial Unicode MS" w:cs="Arial Unicode MS"/>
        </w:rPr>
        <w:t xml:space="preserve"> </w:t>
      </w:r>
      <w:r w:rsidRPr="00EF5C13">
        <w:rPr>
          <w:rFonts w:ascii="Arial Unicode MS" w:eastAsia="Arial Unicode MS" w:hAnsi="Arial Unicode MS" w:cs="Arial Unicode MS"/>
        </w:rPr>
        <w:t xml:space="preserve"> : 2.5 % máx.</w:t>
      </w:r>
    </w:p>
    <w:p w:rsidR="00B80263" w:rsidRPr="00EF5C13" w:rsidRDefault="00B80263" w:rsidP="00B80263">
      <w:pPr>
        <w:numPr>
          <w:ilvl w:val="0"/>
          <w:numId w:val="33"/>
        </w:numPr>
        <w:tabs>
          <w:tab w:val="clear" w:pos="1998"/>
          <w:tab w:val="num" w:pos="1080"/>
        </w:tabs>
        <w:ind w:left="1080" w:hanging="180"/>
        <w:jc w:val="both"/>
        <w:rPr>
          <w:rFonts w:ascii="Arial Unicode MS" w:eastAsia="Arial Unicode MS" w:hAnsi="Arial Unicode MS" w:cs="Arial Unicode MS"/>
        </w:rPr>
      </w:pPr>
      <w:r w:rsidRPr="00EF5C13">
        <w:rPr>
          <w:rFonts w:ascii="Arial Unicode MS" w:eastAsia="Arial Unicode MS" w:hAnsi="Arial Unicode MS" w:cs="Arial Unicode MS"/>
        </w:rPr>
        <w:t>Clase contrastante                                                               : 1.0 % máx.</w:t>
      </w:r>
    </w:p>
    <w:p w:rsidR="00B80263" w:rsidRPr="00EF5C13" w:rsidRDefault="00B80263" w:rsidP="00B80263">
      <w:pPr>
        <w:numPr>
          <w:ilvl w:val="0"/>
          <w:numId w:val="33"/>
        </w:numPr>
        <w:tabs>
          <w:tab w:val="clear" w:pos="1998"/>
          <w:tab w:val="num" w:pos="1080"/>
        </w:tabs>
        <w:ind w:left="1080" w:hanging="180"/>
        <w:jc w:val="both"/>
        <w:rPr>
          <w:rFonts w:ascii="Arial Unicode MS" w:eastAsia="Arial Unicode MS" w:hAnsi="Arial Unicode MS" w:cs="Arial Unicode MS"/>
        </w:rPr>
      </w:pPr>
      <w:r w:rsidRPr="00EF5C13">
        <w:rPr>
          <w:rFonts w:ascii="Arial Unicode MS" w:eastAsia="Arial Unicode MS" w:hAnsi="Arial Unicode MS" w:cs="Arial Unicode MS"/>
        </w:rPr>
        <w:t xml:space="preserve">Variedad contrastante                                                        </w:t>
      </w:r>
      <w:r>
        <w:rPr>
          <w:rFonts w:ascii="Arial Unicode MS" w:eastAsia="Arial Unicode MS" w:hAnsi="Arial Unicode MS" w:cs="Arial Unicode MS"/>
        </w:rPr>
        <w:t xml:space="preserve"> </w:t>
      </w:r>
      <w:r w:rsidRPr="00EF5C13">
        <w:rPr>
          <w:rFonts w:ascii="Arial Unicode MS" w:eastAsia="Arial Unicode MS" w:hAnsi="Arial Unicode MS" w:cs="Arial Unicode MS"/>
        </w:rPr>
        <w:t xml:space="preserve"> : 1.5 % máx.</w:t>
      </w:r>
    </w:p>
    <w:p w:rsidR="00B80263" w:rsidRPr="00EF5C13" w:rsidRDefault="00B80263" w:rsidP="00B80263">
      <w:pPr>
        <w:numPr>
          <w:ilvl w:val="0"/>
          <w:numId w:val="33"/>
        </w:numPr>
        <w:tabs>
          <w:tab w:val="clear" w:pos="1998"/>
          <w:tab w:val="num" w:pos="1080"/>
        </w:tabs>
        <w:ind w:left="1080" w:hanging="180"/>
        <w:jc w:val="both"/>
        <w:rPr>
          <w:rFonts w:ascii="Arial Unicode MS" w:eastAsia="Arial Unicode MS" w:hAnsi="Arial Unicode MS" w:cs="Arial Unicode MS"/>
        </w:rPr>
      </w:pPr>
      <w:r w:rsidRPr="00EF5C13">
        <w:rPr>
          <w:rFonts w:ascii="Arial Unicode MS" w:eastAsia="Arial Unicode MS" w:hAnsi="Arial Unicode MS" w:cs="Arial Unicode MS"/>
        </w:rPr>
        <w:t xml:space="preserve">Materias extrañas                                                               </w:t>
      </w:r>
      <w:r>
        <w:rPr>
          <w:rFonts w:ascii="Arial Unicode MS" w:eastAsia="Arial Unicode MS" w:hAnsi="Arial Unicode MS" w:cs="Arial Unicode MS"/>
        </w:rPr>
        <w:t xml:space="preserve"> </w:t>
      </w:r>
      <w:r w:rsidRPr="00EF5C13">
        <w:rPr>
          <w:rFonts w:ascii="Arial Unicode MS" w:eastAsia="Arial Unicode MS" w:hAnsi="Arial Unicode MS" w:cs="Arial Unicode MS"/>
        </w:rPr>
        <w:t xml:space="preserve"> : 1.0 % máx.</w:t>
      </w:r>
    </w:p>
    <w:p w:rsidR="00B80263" w:rsidRDefault="00B80263" w:rsidP="00B80263">
      <w:pPr>
        <w:numPr>
          <w:ilvl w:val="0"/>
          <w:numId w:val="33"/>
        </w:numPr>
        <w:tabs>
          <w:tab w:val="clear" w:pos="1998"/>
          <w:tab w:val="num" w:pos="1080"/>
        </w:tabs>
        <w:ind w:left="1080" w:hanging="180"/>
        <w:jc w:val="both"/>
        <w:rPr>
          <w:rFonts w:ascii="Arial Unicode MS" w:eastAsia="Arial Unicode MS" w:hAnsi="Arial Unicode MS" w:cs="Arial Unicode MS"/>
        </w:rPr>
      </w:pPr>
      <w:r w:rsidRPr="00EF5C13">
        <w:rPr>
          <w:rFonts w:ascii="Arial Unicode MS" w:eastAsia="Arial Unicode MS" w:hAnsi="Arial Unicode MS" w:cs="Arial Unicode MS"/>
        </w:rPr>
        <w:t>Libre de granos germinados</w:t>
      </w:r>
      <w:r>
        <w:rPr>
          <w:rFonts w:ascii="Arial Unicode MS" w:eastAsia="Arial Unicode MS" w:hAnsi="Arial Unicode MS" w:cs="Arial Unicode MS"/>
        </w:rPr>
        <w:t>.</w:t>
      </w:r>
    </w:p>
    <w:p w:rsidR="00B80263" w:rsidRDefault="00B80263" w:rsidP="00B80263">
      <w:pPr>
        <w:jc w:val="both"/>
        <w:rPr>
          <w:rFonts w:ascii="Arial Unicode MS" w:eastAsia="Arial Unicode MS" w:hAnsi="Arial Unicode MS" w:cs="Arial Unicode MS"/>
        </w:rPr>
      </w:pPr>
    </w:p>
    <w:p w:rsidR="00B80263" w:rsidRPr="00EF5C13" w:rsidRDefault="00B80263" w:rsidP="00B80263">
      <w:pPr>
        <w:jc w:val="both"/>
        <w:rPr>
          <w:rFonts w:ascii="Arial Unicode MS" w:eastAsia="Arial Unicode MS" w:hAnsi="Arial Unicode MS" w:cs="Arial Unicode MS"/>
        </w:rPr>
      </w:pPr>
      <w:r w:rsidRPr="00EF5C13">
        <w:rPr>
          <w:rFonts w:ascii="Arial Unicode MS" w:eastAsia="Arial Unicode MS" w:hAnsi="Arial Unicode MS" w:cs="Arial Unicode MS"/>
        </w:rPr>
        <w:t>Libre de infestaciones de insectos vivos, muertos u otras plagas dañinas al grano en cualquiera de los estados biológicos (larva, pupa o adulto) o infestados (presencia de muhos y levaduras).</w:t>
      </w:r>
      <w:r>
        <w:rPr>
          <w:rFonts w:ascii="Arial Unicode MS" w:eastAsia="Arial Unicode MS" w:hAnsi="Arial Unicode MS" w:cs="Arial Unicode MS"/>
        </w:rPr>
        <w:t xml:space="preserve"> </w:t>
      </w:r>
      <w:r w:rsidRPr="00EF5C13">
        <w:rPr>
          <w:rFonts w:ascii="Arial Unicode MS" w:eastAsia="Arial Unicode MS" w:hAnsi="Arial Unicode MS" w:cs="Arial Unicode MS"/>
        </w:rPr>
        <w:t>Libre de olores inherentes al producto, excremento de roedores u otros.</w:t>
      </w:r>
    </w:p>
    <w:p w:rsidR="00B80263" w:rsidRDefault="00B80263" w:rsidP="00B80263">
      <w:pPr>
        <w:jc w:val="both"/>
        <w:rPr>
          <w:rFonts w:ascii="Arial Unicode MS" w:eastAsia="Arial Unicode MS" w:hAnsi="Arial Unicode MS" w:cs="Arial Unicode MS"/>
          <w:b/>
        </w:rPr>
      </w:pPr>
    </w:p>
    <w:p w:rsidR="00B80263" w:rsidRDefault="00B80263" w:rsidP="00B80263">
      <w:pPr>
        <w:jc w:val="both"/>
        <w:rPr>
          <w:rFonts w:ascii="Arial Unicode MS" w:eastAsia="Arial Unicode MS" w:hAnsi="Arial Unicode MS" w:cs="Arial Unicode MS"/>
          <w:b/>
        </w:rPr>
      </w:pPr>
      <w:r w:rsidRPr="00EF5C13">
        <w:rPr>
          <w:rFonts w:ascii="Arial Unicode MS" w:eastAsia="Arial Unicode MS" w:hAnsi="Arial Unicode MS" w:cs="Arial Unicode MS"/>
          <w:b/>
        </w:rPr>
        <w:t>5. REQUISITOS MICROBIOLÓGICOS</w:t>
      </w:r>
    </w:p>
    <w:p w:rsidR="00B80263" w:rsidRPr="00EF5C13" w:rsidRDefault="00B80263" w:rsidP="00B80263">
      <w:pPr>
        <w:jc w:val="both"/>
        <w:rPr>
          <w:rFonts w:ascii="Arial Unicode MS" w:eastAsia="Arial Unicode MS" w:hAnsi="Arial Unicode MS" w:cs="Arial Unicode MS"/>
          <w:b/>
        </w:rPr>
      </w:pPr>
    </w:p>
    <w:tbl>
      <w:tblPr>
        <w:tblW w:w="6920" w:type="dxa"/>
        <w:tblInd w:w="50" w:type="dxa"/>
        <w:tblCellMar>
          <w:left w:w="70" w:type="dxa"/>
          <w:right w:w="70" w:type="dxa"/>
        </w:tblCellMar>
        <w:tblLook w:val="0000"/>
      </w:tblPr>
      <w:tblGrid>
        <w:gridCol w:w="2400"/>
        <w:gridCol w:w="1200"/>
        <w:gridCol w:w="920"/>
        <w:gridCol w:w="340"/>
        <w:gridCol w:w="420"/>
        <w:gridCol w:w="880"/>
        <w:gridCol w:w="852"/>
      </w:tblGrid>
      <w:tr w:rsidR="00B80263" w:rsidRPr="00EF5C13" w:rsidTr="004417C5">
        <w:trPr>
          <w:trHeight w:val="255"/>
        </w:trPr>
        <w:tc>
          <w:tcPr>
            <w:tcW w:w="24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0263" w:rsidRPr="00EF5C13" w:rsidRDefault="00B80263" w:rsidP="004417C5">
            <w:pPr>
              <w:rPr>
                <w:rFonts w:ascii="Arial Unicode MS" w:eastAsia="Arial Unicode MS" w:hAnsi="Arial Unicode MS" w:cs="Arial Unicode MS"/>
              </w:rPr>
            </w:pPr>
            <w:r w:rsidRPr="00EF5C13">
              <w:rPr>
                <w:rFonts w:ascii="Arial Unicode MS" w:eastAsia="Arial Unicode MS" w:hAnsi="Arial Unicode MS" w:cs="Arial Unicode MS"/>
              </w:rPr>
              <w:t>Agente microbiano</w:t>
            </w: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B80263" w:rsidRPr="00EF5C13" w:rsidRDefault="00B80263" w:rsidP="004417C5">
            <w:pPr>
              <w:rPr>
                <w:rFonts w:ascii="Arial Unicode MS" w:eastAsia="Arial Unicode MS" w:hAnsi="Arial Unicode MS" w:cs="Arial Unicode MS"/>
              </w:rPr>
            </w:pPr>
            <w:r w:rsidRPr="00EF5C13">
              <w:rPr>
                <w:rFonts w:ascii="Arial Unicode MS" w:eastAsia="Arial Unicode MS" w:hAnsi="Arial Unicode MS" w:cs="Arial Unicode MS"/>
              </w:rPr>
              <w:t>Categoría</w:t>
            </w:r>
          </w:p>
        </w:tc>
        <w:tc>
          <w:tcPr>
            <w:tcW w:w="920" w:type="dxa"/>
            <w:tcBorders>
              <w:top w:val="single" w:sz="4" w:space="0" w:color="auto"/>
              <w:left w:val="nil"/>
              <w:bottom w:val="single" w:sz="4" w:space="0" w:color="auto"/>
              <w:right w:val="single" w:sz="4" w:space="0" w:color="auto"/>
            </w:tcBorders>
            <w:shd w:val="clear" w:color="auto" w:fill="auto"/>
            <w:noWrap/>
            <w:vAlign w:val="bottom"/>
          </w:tcPr>
          <w:p w:rsidR="00B80263" w:rsidRPr="00EF5C13" w:rsidRDefault="00B80263" w:rsidP="004417C5">
            <w:pPr>
              <w:rPr>
                <w:rFonts w:ascii="Arial Unicode MS" w:eastAsia="Arial Unicode MS" w:hAnsi="Arial Unicode MS" w:cs="Arial Unicode MS"/>
              </w:rPr>
            </w:pPr>
            <w:r w:rsidRPr="00EF5C13">
              <w:rPr>
                <w:rFonts w:ascii="Arial Unicode MS" w:eastAsia="Arial Unicode MS" w:hAnsi="Arial Unicode MS" w:cs="Arial Unicode MS"/>
              </w:rPr>
              <w:t>Clases</w:t>
            </w:r>
          </w:p>
        </w:tc>
        <w:tc>
          <w:tcPr>
            <w:tcW w:w="340" w:type="dxa"/>
            <w:tcBorders>
              <w:top w:val="single" w:sz="4" w:space="0" w:color="auto"/>
              <w:left w:val="nil"/>
              <w:bottom w:val="single" w:sz="4" w:space="0" w:color="auto"/>
              <w:right w:val="single" w:sz="4" w:space="0" w:color="auto"/>
            </w:tcBorders>
            <w:shd w:val="clear" w:color="auto" w:fill="auto"/>
            <w:noWrap/>
            <w:vAlign w:val="bottom"/>
          </w:tcPr>
          <w:p w:rsidR="00B80263" w:rsidRPr="00EF5C13" w:rsidRDefault="00B80263" w:rsidP="004417C5">
            <w:pPr>
              <w:rPr>
                <w:rFonts w:ascii="Arial Unicode MS" w:eastAsia="Arial Unicode MS" w:hAnsi="Arial Unicode MS" w:cs="Arial Unicode MS"/>
              </w:rPr>
            </w:pPr>
            <w:r w:rsidRPr="00EF5C13">
              <w:rPr>
                <w:rFonts w:ascii="Arial Unicode MS" w:eastAsia="Arial Unicode MS" w:hAnsi="Arial Unicode MS" w:cs="Arial Unicode MS"/>
              </w:rPr>
              <w:t>n</w:t>
            </w:r>
          </w:p>
        </w:tc>
        <w:tc>
          <w:tcPr>
            <w:tcW w:w="420" w:type="dxa"/>
            <w:tcBorders>
              <w:top w:val="single" w:sz="4" w:space="0" w:color="auto"/>
              <w:left w:val="nil"/>
              <w:bottom w:val="single" w:sz="4" w:space="0" w:color="auto"/>
              <w:right w:val="single" w:sz="4" w:space="0" w:color="auto"/>
            </w:tcBorders>
            <w:shd w:val="clear" w:color="auto" w:fill="auto"/>
            <w:noWrap/>
            <w:vAlign w:val="bottom"/>
          </w:tcPr>
          <w:p w:rsidR="00B80263" w:rsidRPr="00EF5C13" w:rsidRDefault="00B80263" w:rsidP="004417C5">
            <w:pPr>
              <w:rPr>
                <w:rFonts w:ascii="Arial Unicode MS" w:eastAsia="Arial Unicode MS" w:hAnsi="Arial Unicode MS" w:cs="Arial Unicode MS"/>
              </w:rPr>
            </w:pPr>
            <w:r w:rsidRPr="00EF5C13">
              <w:rPr>
                <w:rFonts w:ascii="Arial Unicode MS" w:eastAsia="Arial Unicode MS" w:hAnsi="Arial Unicode MS" w:cs="Arial Unicode MS"/>
              </w:rPr>
              <w:t>c</w:t>
            </w:r>
          </w:p>
        </w:tc>
        <w:tc>
          <w:tcPr>
            <w:tcW w:w="880" w:type="dxa"/>
            <w:tcBorders>
              <w:top w:val="single" w:sz="4" w:space="0" w:color="auto"/>
              <w:left w:val="nil"/>
              <w:bottom w:val="single" w:sz="4" w:space="0" w:color="auto"/>
              <w:right w:val="single" w:sz="4" w:space="0" w:color="auto"/>
            </w:tcBorders>
            <w:shd w:val="clear" w:color="auto" w:fill="auto"/>
            <w:noWrap/>
            <w:vAlign w:val="bottom"/>
          </w:tcPr>
          <w:p w:rsidR="00B80263" w:rsidRPr="00EF5C13" w:rsidRDefault="00B80263" w:rsidP="004417C5">
            <w:pPr>
              <w:rPr>
                <w:rFonts w:ascii="Arial Unicode MS" w:eastAsia="Arial Unicode MS" w:hAnsi="Arial Unicode MS" w:cs="Arial Unicode MS"/>
              </w:rPr>
            </w:pPr>
            <w:r w:rsidRPr="00EF5C13">
              <w:rPr>
                <w:rFonts w:ascii="Arial Unicode MS" w:eastAsia="Arial Unicode MS" w:hAnsi="Arial Unicode MS" w:cs="Arial Unicode MS"/>
              </w:rPr>
              <w:t>m</w:t>
            </w:r>
          </w:p>
        </w:tc>
        <w:tc>
          <w:tcPr>
            <w:tcW w:w="760" w:type="dxa"/>
            <w:tcBorders>
              <w:top w:val="single" w:sz="4" w:space="0" w:color="auto"/>
              <w:left w:val="nil"/>
              <w:bottom w:val="single" w:sz="4" w:space="0" w:color="auto"/>
              <w:right w:val="single" w:sz="4" w:space="0" w:color="auto"/>
            </w:tcBorders>
            <w:shd w:val="clear" w:color="auto" w:fill="auto"/>
            <w:noWrap/>
            <w:vAlign w:val="bottom"/>
          </w:tcPr>
          <w:p w:rsidR="00B80263" w:rsidRPr="00EF5C13" w:rsidRDefault="00B80263" w:rsidP="004417C5">
            <w:pPr>
              <w:rPr>
                <w:rFonts w:ascii="Arial Unicode MS" w:eastAsia="Arial Unicode MS" w:hAnsi="Arial Unicode MS" w:cs="Arial Unicode MS"/>
              </w:rPr>
            </w:pPr>
            <w:r w:rsidRPr="00EF5C13">
              <w:rPr>
                <w:rFonts w:ascii="Arial Unicode MS" w:eastAsia="Arial Unicode MS" w:hAnsi="Arial Unicode MS" w:cs="Arial Unicode MS"/>
              </w:rPr>
              <w:t>M</w:t>
            </w:r>
          </w:p>
        </w:tc>
      </w:tr>
      <w:tr w:rsidR="00B80263" w:rsidRPr="00EF5C13" w:rsidTr="004417C5">
        <w:trPr>
          <w:trHeight w:val="255"/>
        </w:trPr>
        <w:tc>
          <w:tcPr>
            <w:tcW w:w="24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0263" w:rsidRPr="00EF5C13" w:rsidRDefault="00B80263" w:rsidP="004417C5">
            <w:pPr>
              <w:rPr>
                <w:rFonts w:ascii="Arial Unicode MS" w:eastAsia="Arial Unicode MS" w:hAnsi="Arial Unicode MS" w:cs="Arial Unicode MS"/>
              </w:rPr>
            </w:pPr>
            <w:r w:rsidRPr="00EF5C13">
              <w:rPr>
                <w:rFonts w:ascii="Arial Unicode MS" w:eastAsia="Arial Unicode MS" w:hAnsi="Arial Unicode MS" w:cs="Arial Unicode MS"/>
              </w:rPr>
              <w:t>Mohos</w:t>
            </w:r>
          </w:p>
        </w:tc>
        <w:tc>
          <w:tcPr>
            <w:tcW w:w="1200" w:type="dxa"/>
            <w:tcBorders>
              <w:top w:val="nil"/>
              <w:left w:val="nil"/>
              <w:bottom w:val="single" w:sz="4" w:space="0" w:color="auto"/>
              <w:right w:val="single" w:sz="4" w:space="0" w:color="auto"/>
            </w:tcBorders>
            <w:shd w:val="clear" w:color="auto" w:fill="auto"/>
            <w:noWrap/>
            <w:vAlign w:val="bottom"/>
          </w:tcPr>
          <w:p w:rsidR="00B80263" w:rsidRPr="00EF5C13" w:rsidRDefault="00B80263" w:rsidP="004417C5">
            <w:pPr>
              <w:rPr>
                <w:rFonts w:ascii="Arial Unicode MS" w:eastAsia="Arial Unicode MS" w:hAnsi="Arial Unicode MS" w:cs="Arial Unicode MS"/>
              </w:rPr>
            </w:pPr>
            <w:r w:rsidRPr="00EF5C13">
              <w:rPr>
                <w:rFonts w:ascii="Arial Unicode MS" w:eastAsia="Arial Unicode MS" w:hAnsi="Arial Unicode MS" w:cs="Arial Unicode MS"/>
              </w:rPr>
              <w:t>2</w:t>
            </w:r>
          </w:p>
        </w:tc>
        <w:tc>
          <w:tcPr>
            <w:tcW w:w="920" w:type="dxa"/>
            <w:tcBorders>
              <w:top w:val="nil"/>
              <w:left w:val="nil"/>
              <w:bottom w:val="single" w:sz="4" w:space="0" w:color="auto"/>
              <w:right w:val="single" w:sz="4" w:space="0" w:color="auto"/>
            </w:tcBorders>
            <w:shd w:val="clear" w:color="auto" w:fill="auto"/>
            <w:noWrap/>
            <w:vAlign w:val="bottom"/>
          </w:tcPr>
          <w:p w:rsidR="00B80263" w:rsidRPr="00EF5C13" w:rsidRDefault="00B80263" w:rsidP="004417C5">
            <w:pPr>
              <w:rPr>
                <w:rFonts w:ascii="Arial Unicode MS" w:eastAsia="Arial Unicode MS" w:hAnsi="Arial Unicode MS" w:cs="Arial Unicode MS"/>
              </w:rPr>
            </w:pPr>
            <w:r w:rsidRPr="00EF5C13">
              <w:rPr>
                <w:rFonts w:ascii="Arial Unicode MS" w:eastAsia="Arial Unicode MS" w:hAnsi="Arial Unicode MS" w:cs="Arial Unicode MS"/>
              </w:rPr>
              <w:t>3</w:t>
            </w:r>
          </w:p>
        </w:tc>
        <w:tc>
          <w:tcPr>
            <w:tcW w:w="340" w:type="dxa"/>
            <w:tcBorders>
              <w:top w:val="nil"/>
              <w:left w:val="nil"/>
              <w:bottom w:val="single" w:sz="4" w:space="0" w:color="auto"/>
              <w:right w:val="single" w:sz="4" w:space="0" w:color="auto"/>
            </w:tcBorders>
            <w:shd w:val="clear" w:color="auto" w:fill="auto"/>
            <w:noWrap/>
            <w:vAlign w:val="bottom"/>
          </w:tcPr>
          <w:p w:rsidR="00B80263" w:rsidRPr="00EF5C13" w:rsidRDefault="00B80263" w:rsidP="004417C5">
            <w:pPr>
              <w:rPr>
                <w:rFonts w:ascii="Arial Unicode MS" w:eastAsia="Arial Unicode MS" w:hAnsi="Arial Unicode MS" w:cs="Arial Unicode MS"/>
              </w:rPr>
            </w:pPr>
            <w:r w:rsidRPr="00EF5C13">
              <w:rPr>
                <w:rFonts w:ascii="Arial Unicode MS" w:eastAsia="Arial Unicode MS" w:hAnsi="Arial Unicode MS" w:cs="Arial Unicode MS"/>
              </w:rPr>
              <w:t>5</w:t>
            </w:r>
          </w:p>
        </w:tc>
        <w:tc>
          <w:tcPr>
            <w:tcW w:w="420" w:type="dxa"/>
            <w:tcBorders>
              <w:top w:val="nil"/>
              <w:left w:val="nil"/>
              <w:bottom w:val="single" w:sz="4" w:space="0" w:color="auto"/>
              <w:right w:val="single" w:sz="4" w:space="0" w:color="auto"/>
            </w:tcBorders>
            <w:shd w:val="clear" w:color="auto" w:fill="auto"/>
            <w:noWrap/>
            <w:vAlign w:val="bottom"/>
          </w:tcPr>
          <w:p w:rsidR="00B80263" w:rsidRPr="00EF5C13" w:rsidRDefault="00B80263" w:rsidP="004417C5">
            <w:pPr>
              <w:rPr>
                <w:rFonts w:ascii="Arial Unicode MS" w:eastAsia="Arial Unicode MS" w:hAnsi="Arial Unicode MS" w:cs="Arial Unicode MS"/>
              </w:rPr>
            </w:pPr>
            <w:r w:rsidRPr="00EF5C13">
              <w:rPr>
                <w:rFonts w:ascii="Arial Unicode MS" w:eastAsia="Arial Unicode MS" w:hAnsi="Arial Unicode MS" w:cs="Arial Unicode MS"/>
              </w:rPr>
              <w:t>2</w:t>
            </w:r>
          </w:p>
        </w:tc>
        <w:tc>
          <w:tcPr>
            <w:tcW w:w="880" w:type="dxa"/>
            <w:tcBorders>
              <w:top w:val="nil"/>
              <w:left w:val="nil"/>
              <w:bottom w:val="single" w:sz="4" w:space="0" w:color="auto"/>
              <w:right w:val="single" w:sz="4" w:space="0" w:color="auto"/>
            </w:tcBorders>
            <w:shd w:val="clear" w:color="auto" w:fill="auto"/>
            <w:noWrap/>
            <w:vAlign w:val="bottom"/>
          </w:tcPr>
          <w:p w:rsidR="00B80263" w:rsidRPr="00EF5C13" w:rsidRDefault="00B80263" w:rsidP="004417C5">
            <w:pPr>
              <w:rPr>
                <w:rFonts w:ascii="Arial Unicode MS" w:eastAsia="Arial Unicode MS" w:hAnsi="Arial Unicode MS" w:cs="Arial Unicode MS"/>
              </w:rPr>
            </w:pPr>
            <w:r w:rsidRPr="00EF5C13">
              <w:rPr>
                <w:rFonts w:ascii="Arial Unicode MS" w:eastAsia="Arial Unicode MS" w:hAnsi="Arial Unicode MS" w:cs="Arial Unicode MS"/>
              </w:rPr>
              <w:t>10exp.2</w:t>
            </w:r>
          </w:p>
        </w:tc>
        <w:tc>
          <w:tcPr>
            <w:tcW w:w="760" w:type="dxa"/>
            <w:tcBorders>
              <w:top w:val="nil"/>
              <w:left w:val="nil"/>
              <w:bottom w:val="single" w:sz="4" w:space="0" w:color="auto"/>
              <w:right w:val="single" w:sz="4" w:space="0" w:color="auto"/>
            </w:tcBorders>
            <w:shd w:val="clear" w:color="auto" w:fill="auto"/>
            <w:noWrap/>
            <w:vAlign w:val="bottom"/>
          </w:tcPr>
          <w:p w:rsidR="00B80263" w:rsidRPr="00EF5C13" w:rsidRDefault="00B80263" w:rsidP="004417C5">
            <w:pPr>
              <w:rPr>
                <w:rFonts w:ascii="Arial Unicode MS" w:eastAsia="Arial Unicode MS" w:hAnsi="Arial Unicode MS" w:cs="Arial Unicode MS"/>
              </w:rPr>
            </w:pPr>
            <w:r w:rsidRPr="00EF5C13">
              <w:rPr>
                <w:rFonts w:ascii="Arial Unicode MS" w:eastAsia="Arial Unicode MS" w:hAnsi="Arial Unicode MS" w:cs="Arial Unicode MS"/>
              </w:rPr>
              <w:t>10exp.5</w:t>
            </w:r>
          </w:p>
        </w:tc>
      </w:tr>
    </w:tbl>
    <w:p w:rsidR="00B80263" w:rsidRDefault="00B80263" w:rsidP="00B80263">
      <w:pPr>
        <w:jc w:val="both"/>
        <w:rPr>
          <w:rFonts w:ascii="Arial Unicode MS" w:eastAsia="Arial Unicode MS" w:hAnsi="Arial Unicode MS" w:cs="Arial Unicode MS"/>
        </w:rPr>
      </w:pPr>
      <w:r w:rsidRPr="00EF5C13">
        <w:rPr>
          <w:rFonts w:ascii="Arial Unicode MS" w:eastAsia="Arial Unicode MS" w:hAnsi="Arial Unicode MS" w:cs="Arial Unicode MS"/>
        </w:rPr>
        <w:t>Fuente: Resolución Ministerial 591-2008/MINSA.</w:t>
      </w:r>
    </w:p>
    <w:p w:rsidR="00B80263" w:rsidRPr="00EF5C13" w:rsidRDefault="00B80263" w:rsidP="00B80263">
      <w:pPr>
        <w:jc w:val="both"/>
        <w:rPr>
          <w:rFonts w:ascii="Arial Unicode MS" w:eastAsia="Arial Unicode MS" w:hAnsi="Arial Unicode MS" w:cs="Arial Unicode MS"/>
        </w:rPr>
      </w:pPr>
    </w:p>
    <w:p w:rsidR="00B80263" w:rsidRDefault="00B80263" w:rsidP="00B80263">
      <w:pPr>
        <w:ind w:left="2132" w:hanging="2132"/>
        <w:jc w:val="both"/>
        <w:rPr>
          <w:rFonts w:ascii="Arial Unicode MS" w:eastAsia="Arial Unicode MS" w:hAnsi="Arial Unicode MS" w:cs="Arial Unicode MS"/>
          <w:b/>
        </w:rPr>
      </w:pPr>
      <w:r>
        <w:rPr>
          <w:rFonts w:ascii="Arial Unicode MS" w:eastAsia="Arial Unicode MS" w:hAnsi="Arial Unicode MS" w:cs="Arial Unicode MS"/>
          <w:b/>
        </w:rPr>
        <w:br w:type="page"/>
      </w:r>
    </w:p>
    <w:p w:rsidR="00B80263" w:rsidRDefault="00B80263" w:rsidP="00B80263">
      <w:pPr>
        <w:jc w:val="both"/>
        <w:rPr>
          <w:rFonts w:ascii="Arial Unicode MS" w:eastAsia="Arial Unicode MS" w:hAnsi="Arial Unicode MS" w:cs="Arial Unicode MS"/>
          <w:b/>
        </w:rPr>
      </w:pPr>
      <w:r w:rsidRPr="00EF5C13">
        <w:rPr>
          <w:rFonts w:ascii="Arial Unicode MS" w:eastAsia="Arial Unicode MS" w:hAnsi="Arial Unicode MS" w:cs="Arial Unicode MS"/>
          <w:b/>
        </w:rPr>
        <w:lastRenderedPageBreak/>
        <w:t>6. ENVASES</w:t>
      </w:r>
    </w:p>
    <w:p w:rsidR="00B80263" w:rsidRPr="00EF5C13" w:rsidRDefault="00B80263" w:rsidP="00B80263">
      <w:pPr>
        <w:jc w:val="both"/>
        <w:rPr>
          <w:rFonts w:ascii="Arial Unicode MS" w:eastAsia="Arial Unicode MS" w:hAnsi="Arial Unicode MS" w:cs="Arial Unicode MS"/>
          <w:b/>
        </w:rPr>
      </w:pPr>
      <w:r w:rsidRPr="00EF5C13">
        <w:rPr>
          <w:rFonts w:ascii="Arial Unicode MS" w:eastAsia="Arial Unicode MS" w:hAnsi="Arial Unicode MS" w:cs="Arial Unicode MS"/>
        </w:rPr>
        <w:t>Deberá comercializarse en envases de polipropileno tejido de primer uso que permitan, mantener sus características y su muestreo</w:t>
      </w:r>
      <w:r>
        <w:rPr>
          <w:rFonts w:ascii="Arial Unicode MS" w:eastAsia="Arial Unicode MS" w:hAnsi="Arial Unicode MS" w:cs="Arial Unicode MS"/>
        </w:rPr>
        <w:t xml:space="preserve"> e</w:t>
      </w:r>
      <w:r w:rsidRPr="00EF5C13">
        <w:rPr>
          <w:rFonts w:ascii="Arial Unicode MS" w:eastAsia="Arial Unicode MS" w:hAnsi="Arial Unicode MS" w:cs="Arial Unicode MS"/>
        </w:rPr>
        <w:t xml:space="preserve"> inspección, y sean resistentes al almacenamiento (manipuleo) y transporte. Asimismo, para asegurar un buen apilamiento, el tamaño de los sacos deberá ser del mismo tamaño.</w:t>
      </w:r>
    </w:p>
    <w:p w:rsidR="00B80263" w:rsidRPr="00EF5C13" w:rsidRDefault="00B80263" w:rsidP="00B80263">
      <w:pPr>
        <w:ind w:firstLine="708"/>
        <w:jc w:val="both"/>
        <w:rPr>
          <w:rFonts w:ascii="Arial Unicode MS" w:eastAsia="Arial Unicode MS" w:hAnsi="Arial Unicode MS" w:cs="Arial Unicode MS"/>
        </w:rPr>
      </w:pPr>
      <w:r w:rsidRPr="00EF5C13">
        <w:rPr>
          <w:rFonts w:ascii="Arial Unicode MS" w:eastAsia="Arial Unicode MS" w:hAnsi="Arial Unicode MS" w:cs="Arial Unicode MS"/>
        </w:rPr>
        <w:t>Estructura del envase</w:t>
      </w:r>
      <w:r>
        <w:rPr>
          <w:rFonts w:ascii="Arial Unicode MS" w:eastAsia="Arial Unicode MS" w:hAnsi="Arial Unicode MS" w:cs="Arial Unicode MS"/>
        </w:rPr>
        <w:t xml:space="preserve">     </w:t>
      </w:r>
      <w:r w:rsidR="007C6F30">
        <w:rPr>
          <w:rFonts w:ascii="Arial Unicode MS" w:eastAsia="Arial Unicode MS" w:hAnsi="Arial Unicode MS" w:cs="Arial Unicode MS"/>
        </w:rPr>
        <w:t xml:space="preserve">  </w:t>
      </w:r>
      <w:r w:rsidRPr="00EF5C13">
        <w:rPr>
          <w:rFonts w:ascii="Arial Unicode MS" w:eastAsia="Arial Unicode MS" w:hAnsi="Arial Unicode MS" w:cs="Arial Unicode MS"/>
        </w:rPr>
        <w:t>: Polipropileno Tejido.</w:t>
      </w:r>
    </w:p>
    <w:p w:rsidR="00B80263" w:rsidRPr="00EF5C13" w:rsidRDefault="00B80263" w:rsidP="00B80263">
      <w:pPr>
        <w:ind w:firstLine="708"/>
        <w:jc w:val="both"/>
        <w:rPr>
          <w:rFonts w:ascii="Arial Unicode MS" w:eastAsia="Arial Unicode MS" w:hAnsi="Arial Unicode MS" w:cs="Arial Unicode MS"/>
        </w:rPr>
      </w:pPr>
      <w:r w:rsidRPr="00EF5C13">
        <w:rPr>
          <w:rFonts w:ascii="Arial Unicode MS" w:eastAsia="Arial Unicode MS" w:hAnsi="Arial Unicode MS" w:cs="Arial Unicode MS"/>
        </w:rPr>
        <w:t xml:space="preserve">Color                      </w:t>
      </w:r>
      <w:r>
        <w:rPr>
          <w:rFonts w:ascii="Arial Unicode MS" w:eastAsia="Arial Unicode MS" w:hAnsi="Arial Unicode MS" w:cs="Arial Unicode MS"/>
        </w:rPr>
        <w:t xml:space="preserve">        </w:t>
      </w:r>
      <w:r w:rsidRPr="00EF5C13">
        <w:rPr>
          <w:rFonts w:ascii="Arial Unicode MS" w:eastAsia="Arial Unicode MS" w:hAnsi="Arial Unicode MS" w:cs="Arial Unicode MS"/>
        </w:rPr>
        <w:t xml:space="preserve">   : Transparente.</w:t>
      </w:r>
    </w:p>
    <w:p w:rsidR="00B80263" w:rsidRPr="00EF5C13" w:rsidRDefault="00B80263" w:rsidP="00B80263">
      <w:pPr>
        <w:ind w:firstLine="708"/>
        <w:jc w:val="both"/>
        <w:rPr>
          <w:rFonts w:ascii="Arial Unicode MS" w:eastAsia="Arial Unicode MS" w:hAnsi="Arial Unicode MS" w:cs="Arial Unicode MS"/>
        </w:rPr>
      </w:pPr>
      <w:r w:rsidRPr="00EF5C13">
        <w:rPr>
          <w:rFonts w:ascii="Arial Unicode MS" w:eastAsia="Arial Unicode MS" w:hAnsi="Arial Unicode MS" w:cs="Arial Unicode MS"/>
        </w:rPr>
        <w:t>Peso mínimo del envase</w:t>
      </w:r>
      <w:r>
        <w:rPr>
          <w:rFonts w:ascii="Arial Unicode MS" w:eastAsia="Arial Unicode MS" w:hAnsi="Arial Unicode MS" w:cs="Arial Unicode MS"/>
        </w:rPr>
        <w:t xml:space="preserve">  </w:t>
      </w:r>
      <w:r w:rsidRPr="00EF5C13">
        <w:rPr>
          <w:rFonts w:ascii="Arial Unicode MS" w:eastAsia="Arial Unicode MS" w:hAnsi="Arial Unicode MS" w:cs="Arial Unicode MS"/>
        </w:rPr>
        <w:t>: 81.50 gr.</w:t>
      </w:r>
    </w:p>
    <w:p w:rsidR="00B80263" w:rsidRPr="00EF5C13" w:rsidRDefault="00B80263" w:rsidP="00B80263">
      <w:pPr>
        <w:ind w:firstLine="708"/>
        <w:jc w:val="both"/>
        <w:rPr>
          <w:rFonts w:ascii="Arial Unicode MS" w:eastAsia="Arial Unicode MS" w:hAnsi="Arial Unicode MS" w:cs="Arial Unicode MS"/>
        </w:rPr>
      </w:pPr>
      <w:r w:rsidRPr="00EF5C13">
        <w:rPr>
          <w:rFonts w:ascii="Arial Unicode MS" w:eastAsia="Arial Unicode MS" w:hAnsi="Arial Unicode MS" w:cs="Arial Unicode MS"/>
        </w:rPr>
        <w:t>Medidas del envase</w:t>
      </w:r>
      <w:r>
        <w:rPr>
          <w:rFonts w:ascii="Arial Unicode MS" w:eastAsia="Arial Unicode MS" w:hAnsi="Arial Unicode MS" w:cs="Arial Unicode MS"/>
        </w:rPr>
        <w:t xml:space="preserve">          </w:t>
      </w:r>
      <w:r w:rsidRPr="00EF5C13">
        <w:rPr>
          <w:rFonts w:ascii="Arial Unicode MS" w:eastAsia="Arial Unicode MS" w:hAnsi="Arial Unicode MS" w:cs="Arial Unicode MS"/>
        </w:rPr>
        <w:t xml:space="preserve">: Ancho: </w:t>
      </w:r>
      <w:smartTag w:uri="urn:schemas-microsoft-com:office:smarttags" w:element="metricconverter">
        <w:smartTagPr>
          <w:attr w:name="ProductID" w:val="56 cm"/>
        </w:smartTagPr>
        <w:r w:rsidRPr="00EF5C13">
          <w:rPr>
            <w:rFonts w:ascii="Arial Unicode MS" w:eastAsia="Arial Unicode MS" w:hAnsi="Arial Unicode MS" w:cs="Arial Unicode MS"/>
          </w:rPr>
          <w:t>56 cm</w:t>
        </w:r>
      </w:smartTag>
      <w:r w:rsidRPr="00EF5C13">
        <w:rPr>
          <w:rFonts w:ascii="Arial Unicode MS" w:eastAsia="Arial Unicode MS" w:hAnsi="Arial Unicode MS" w:cs="Arial Unicode MS"/>
        </w:rPr>
        <w:t xml:space="preserve">, Largo: </w:t>
      </w:r>
      <w:smartTag w:uri="urn:schemas-microsoft-com:office:smarttags" w:element="metricconverter">
        <w:smartTagPr>
          <w:attr w:name="ProductID" w:val="101 cm"/>
        </w:smartTagPr>
        <w:r w:rsidRPr="00EF5C13">
          <w:rPr>
            <w:rFonts w:ascii="Arial Unicode MS" w:eastAsia="Arial Unicode MS" w:hAnsi="Arial Unicode MS" w:cs="Arial Unicode MS"/>
          </w:rPr>
          <w:t>101 cm</w:t>
        </w:r>
      </w:smartTag>
      <w:r w:rsidRPr="00EF5C13">
        <w:rPr>
          <w:rFonts w:ascii="Arial Unicode MS" w:eastAsia="Arial Unicode MS" w:hAnsi="Arial Unicode MS" w:cs="Arial Unicode MS"/>
        </w:rPr>
        <w:t>.</w:t>
      </w:r>
    </w:p>
    <w:p w:rsidR="00B80263" w:rsidRPr="00EF5C13" w:rsidRDefault="00B80263" w:rsidP="00B80263">
      <w:pPr>
        <w:ind w:firstLine="708"/>
        <w:jc w:val="both"/>
        <w:rPr>
          <w:rFonts w:ascii="Arial Unicode MS" w:eastAsia="Arial Unicode MS" w:hAnsi="Arial Unicode MS" w:cs="Arial Unicode MS"/>
          <w:lang w:val="pt-BR"/>
        </w:rPr>
      </w:pPr>
      <w:r w:rsidRPr="00EF5C13">
        <w:rPr>
          <w:rFonts w:ascii="Arial Unicode MS" w:eastAsia="Arial Unicode MS" w:hAnsi="Arial Unicode MS" w:cs="Arial Unicode MS"/>
          <w:lang w:val="pt-BR"/>
        </w:rPr>
        <w:t xml:space="preserve">Tejido                    </w:t>
      </w:r>
      <w:r>
        <w:rPr>
          <w:rFonts w:ascii="Arial Unicode MS" w:eastAsia="Arial Unicode MS" w:hAnsi="Arial Unicode MS" w:cs="Arial Unicode MS"/>
          <w:lang w:val="pt-BR"/>
        </w:rPr>
        <w:t xml:space="preserve">           </w:t>
      </w:r>
      <w:r w:rsidRPr="00EF5C13">
        <w:rPr>
          <w:rFonts w:ascii="Arial Unicode MS" w:eastAsia="Arial Unicode MS" w:hAnsi="Arial Unicode MS" w:cs="Arial Unicode MS"/>
          <w:lang w:val="pt-BR"/>
        </w:rPr>
        <w:t xml:space="preserve"> : Tramo 10 cintas/pulgadas.</w:t>
      </w:r>
    </w:p>
    <w:p w:rsidR="00B80263" w:rsidRPr="00EF5C13" w:rsidRDefault="00B80263" w:rsidP="00B80263">
      <w:pPr>
        <w:ind w:firstLine="708"/>
        <w:jc w:val="both"/>
        <w:rPr>
          <w:rFonts w:ascii="Arial Unicode MS" w:eastAsia="Arial Unicode MS" w:hAnsi="Arial Unicode MS" w:cs="Arial Unicode MS"/>
          <w:lang w:val="pt-BR"/>
        </w:rPr>
      </w:pPr>
      <w:r w:rsidRPr="00EF5C13">
        <w:rPr>
          <w:rFonts w:ascii="Arial Unicode MS" w:eastAsia="Arial Unicode MS" w:hAnsi="Arial Unicode MS" w:cs="Arial Unicode MS"/>
          <w:lang w:val="pt-BR"/>
        </w:rPr>
        <w:t xml:space="preserve">                                 </w:t>
      </w:r>
      <w:r>
        <w:rPr>
          <w:rFonts w:ascii="Arial Unicode MS" w:eastAsia="Arial Unicode MS" w:hAnsi="Arial Unicode MS" w:cs="Arial Unicode MS"/>
          <w:lang w:val="pt-BR"/>
        </w:rPr>
        <w:t xml:space="preserve">          </w:t>
      </w:r>
      <w:r w:rsidRPr="00EF5C13">
        <w:rPr>
          <w:rFonts w:ascii="Arial Unicode MS" w:eastAsia="Arial Unicode MS" w:hAnsi="Arial Unicode MS" w:cs="Arial Unicode MS"/>
          <w:lang w:val="pt-BR"/>
        </w:rPr>
        <w:t xml:space="preserve"> Urdimbre 10 cintas/pulgadas.</w:t>
      </w:r>
    </w:p>
    <w:p w:rsidR="00B80263" w:rsidRPr="00EF5C13" w:rsidRDefault="00B80263" w:rsidP="00B80263">
      <w:pPr>
        <w:ind w:firstLine="708"/>
        <w:jc w:val="both"/>
        <w:rPr>
          <w:rFonts w:ascii="Arial Unicode MS" w:eastAsia="Arial Unicode MS" w:hAnsi="Arial Unicode MS" w:cs="Arial Unicode MS"/>
        </w:rPr>
      </w:pPr>
      <w:r w:rsidRPr="00EF5C13">
        <w:rPr>
          <w:rFonts w:ascii="Arial Unicode MS" w:eastAsia="Arial Unicode MS" w:hAnsi="Arial Unicode MS" w:cs="Arial Unicode MS"/>
        </w:rPr>
        <w:t xml:space="preserve">Cosido                   </w:t>
      </w:r>
      <w:r>
        <w:rPr>
          <w:rFonts w:ascii="Arial Unicode MS" w:eastAsia="Arial Unicode MS" w:hAnsi="Arial Unicode MS" w:cs="Arial Unicode MS"/>
        </w:rPr>
        <w:t xml:space="preserve">           </w:t>
      </w:r>
      <w:r w:rsidRPr="00EF5C13">
        <w:rPr>
          <w:rFonts w:ascii="Arial Unicode MS" w:eastAsia="Arial Unicode MS" w:hAnsi="Arial Unicode MS" w:cs="Arial Unicode MS"/>
        </w:rPr>
        <w:t xml:space="preserve"> : Cinta encadenada </w:t>
      </w:r>
      <w:smartTag w:uri="urn:schemas-microsoft-com:office:smarttags" w:element="metricconverter">
        <w:smartTagPr>
          <w:attr w:name="ProductID" w:val="10 cm"/>
        </w:smartTagPr>
        <w:r w:rsidRPr="00EF5C13">
          <w:rPr>
            <w:rFonts w:ascii="Arial Unicode MS" w:eastAsia="Arial Unicode MS" w:hAnsi="Arial Unicode MS" w:cs="Arial Unicode MS"/>
          </w:rPr>
          <w:t>10 cm</w:t>
        </w:r>
      </w:smartTag>
      <w:r w:rsidRPr="00EF5C13">
        <w:rPr>
          <w:rFonts w:ascii="Arial Unicode MS" w:eastAsia="Arial Unicode MS" w:hAnsi="Arial Unicode MS" w:cs="Arial Unicode MS"/>
        </w:rPr>
        <w:t xml:space="preserve"> anterior y posterior</w:t>
      </w:r>
    </w:p>
    <w:p w:rsidR="00B80263" w:rsidRDefault="00B80263" w:rsidP="00B80263">
      <w:pPr>
        <w:ind w:firstLine="708"/>
        <w:jc w:val="both"/>
        <w:rPr>
          <w:rFonts w:ascii="Arial Unicode MS" w:eastAsia="Arial Unicode MS" w:hAnsi="Arial Unicode MS" w:cs="Arial Unicode MS"/>
        </w:rPr>
      </w:pPr>
      <w:r w:rsidRPr="00EF5C13">
        <w:rPr>
          <w:rFonts w:ascii="Arial Unicode MS" w:eastAsia="Arial Unicode MS" w:hAnsi="Arial Unicode MS" w:cs="Arial Unicode MS"/>
        </w:rPr>
        <w:t xml:space="preserve">                                  </w:t>
      </w:r>
      <w:r>
        <w:rPr>
          <w:rFonts w:ascii="Arial Unicode MS" w:eastAsia="Arial Unicode MS" w:hAnsi="Arial Unicode MS" w:cs="Arial Unicode MS"/>
        </w:rPr>
        <w:t xml:space="preserve">          </w:t>
      </w:r>
      <w:r w:rsidRPr="00EF5C13">
        <w:rPr>
          <w:rFonts w:ascii="Arial Unicode MS" w:eastAsia="Arial Unicode MS" w:hAnsi="Arial Unicode MS" w:cs="Arial Unicode MS"/>
        </w:rPr>
        <w:t>Del tramo cosido del saco.</w:t>
      </w:r>
    </w:p>
    <w:p w:rsidR="00B80263" w:rsidRPr="00EF5C13" w:rsidRDefault="00B80263" w:rsidP="00B80263">
      <w:pPr>
        <w:ind w:firstLine="708"/>
        <w:jc w:val="both"/>
        <w:rPr>
          <w:rFonts w:ascii="Arial Unicode MS" w:eastAsia="Arial Unicode MS" w:hAnsi="Arial Unicode MS" w:cs="Arial Unicode MS"/>
        </w:rPr>
      </w:pPr>
    </w:p>
    <w:p w:rsidR="00B80263" w:rsidRDefault="00B80263" w:rsidP="00B80263">
      <w:pPr>
        <w:jc w:val="both"/>
        <w:rPr>
          <w:rFonts w:ascii="Arial Unicode MS" w:eastAsia="Arial Unicode MS" w:hAnsi="Arial Unicode MS" w:cs="Arial Unicode MS"/>
          <w:b/>
        </w:rPr>
      </w:pPr>
      <w:r w:rsidRPr="00F6053E">
        <w:rPr>
          <w:rFonts w:ascii="Arial Unicode MS" w:eastAsia="Arial Unicode MS" w:hAnsi="Arial Unicode MS" w:cs="Arial Unicode MS"/>
          <w:b/>
        </w:rPr>
        <w:t>7. ROTULADO</w:t>
      </w:r>
    </w:p>
    <w:p w:rsidR="00B80263" w:rsidRPr="00F6053E" w:rsidRDefault="00B80263" w:rsidP="00B80263">
      <w:pPr>
        <w:jc w:val="both"/>
        <w:rPr>
          <w:rFonts w:ascii="Arial Unicode MS" w:eastAsia="Arial Unicode MS" w:hAnsi="Arial Unicode MS" w:cs="Arial Unicode MS"/>
          <w:b/>
        </w:rPr>
      </w:pPr>
      <w:r w:rsidRPr="00EF5C13">
        <w:rPr>
          <w:rFonts w:ascii="Arial Unicode MS" w:eastAsia="Arial Unicode MS" w:hAnsi="Arial Unicode MS" w:cs="Arial Unicode MS"/>
        </w:rPr>
        <w:t>En el rotulado del envase deberá indicar lo siguiente:</w:t>
      </w:r>
    </w:p>
    <w:p w:rsidR="00B80263" w:rsidRPr="00EF5C13" w:rsidRDefault="00B80263" w:rsidP="00B80263">
      <w:pPr>
        <w:numPr>
          <w:ilvl w:val="0"/>
          <w:numId w:val="34"/>
        </w:numPr>
        <w:tabs>
          <w:tab w:val="clear" w:pos="1998"/>
          <w:tab w:val="num" w:pos="1080"/>
        </w:tabs>
        <w:ind w:hanging="1098"/>
        <w:jc w:val="both"/>
        <w:rPr>
          <w:rFonts w:ascii="Arial Unicode MS" w:eastAsia="Arial Unicode MS" w:hAnsi="Arial Unicode MS" w:cs="Arial Unicode MS"/>
        </w:rPr>
      </w:pPr>
      <w:r w:rsidRPr="00EF5C13">
        <w:rPr>
          <w:rFonts w:ascii="Arial Unicode MS" w:eastAsia="Arial Unicode MS" w:hAnsi="Arial Unicode MS" w:cs="Arial Unicode MS"/>
        </w:rPr>
        <w:t>Logotipo: MPJB.</w:t>
      </w:r>
    </w:p>
    <w:p w:rsidR="00B80263" w:rsidRPr="00EF5C13" w:rsidRDefault="00B80263" w:rsidP="00B80263">
      <w:pPr>
        <w:numPr>
          <w:ilvl w:val="0"/>
          <w:numId w:val="34"/>
        </w:numPr>
        <w:tabs>
          <w:tab w:val="clear" w:pos="1998"/>
          <w:tab w:val="num" w:pos="1080"/>
        </w:tabs>
        <w:ind w:hanging="1098"/>
        <w:jc w:val="both"/>
        <w:rPr>
          <w:rFonts w:ascii="Arial Unicode MS" w:eastAsia="Arial Unicode MS" w:hAnsi="Arial Unicode MS" w:cs="Arial Unicode MS"/>
        </w:rPr>
      </w:pPr>
      <w:r w:rsidRPr="00EF5C13">
        <w:rPr>
          <w:rFonts w:ascii="Arial Unicode MS" w:eastAsia="Arial Unicode MS" w:hAnsi="Arial Unicode MS" w:cs="Arial Unicode MS"/>
        </w:rPr>
        <w:t>Distribución gratuita.</w:t>
      </w:r>
    </w:p>
    <w:p w:rsidR="00B80263" w:rsidRPr="00EF5C13" w:rsidRDefault="00B80263" w:rsidP="00B80263">
      <w:pPr>
        <w:numPr>
          <w:ilvl w:val="0"/>
          <w:numId w:val="34"/>
        </w:numPr>
        <w:tabs>
          <w:tab w:val="clear" w:pos="1998"/>
          <w:tab w:val="num" w:pos="1080"/>
        </w:tabs>
        <w:ind w:hanging="1098"/>
        <w:jc w:val="both"/>
        <w:rPr>
          <w:rFonts w:ascii="Arial Unicode MS" w:eastAsia="Arial Unicode MS" w:hAnsi="Arial Unicode MS" w:cs="Arial Unicode MS"/>
        </w:rPr>
      </w:pPr>
      <w:r w:rsidRPr="00EF5C13">
        <w:rPr>
          <w:rFonts w:ascii="Arial Unicode MS" w:eastAsia="Arial Unicode MS" w:hAnsi="Arial Unicode MS" w:cs="Arial Unicode MS"/>
        </w:rPr>
        <w:t>Nombre del Producto: Pallar Baby.</w:t>
      </w:r>
    </w:p>
    <w:p w:rsidR="00B80263" w:rsidRPr="00EF5C13" w:rsidRDefault="00B80263" w:rsidP="00B80263">
      <w:pPr>
        <w:numPr>
          <w:ilvl w:val="0"/>
          <w:numId w:val="34"/>
        </w:numPr>
        <w:tabs>
          <w:tab w:val="clear" w:pos="1998"/>
          <w:tab w:val="num" w:pos="1080"/>
        </w:tabs>
        <w:ind w:hanging="1098"/>
        <w:jc w:val="both"/>
        <w:rPr>
          <w:rFonts w:ascii="Arial Unicode MS" w:eastAsia="Arial Unicode MS" w:hAnsi="Arial Unicode MS" w:cs="Arial Unicode MS"/>
        </w:rPr>
      </w:pPr>
      <w:r w:rsidRPr="00EF5C13">
        <w:rPr>
          <w:rFonts w:ascii="Arial Unicode MS" w:eastAsia="Arial Unicode MS" w:hAnsi="Arial Unicode MS" w:cs="Arial Unicode MS"/>
        </w:rPr>
        <w:t>Peso Neto: 50Kg.</w:t>
      </w:r>
    </w:p>
    <w:p w:rsidR="00B80263" w:rsidRPr="00EF5C13" w:rsidRDefault="00B80263" w:rsidP="00B80263">
      <w:pPr>
        <w:numPr>
          <w:ilvl w:val="0"/>
          <w:numId w:val="34"/>
        </w:numPr>
        <w:tabs>
          <w:tab w:val="clear" w:pos="1998"/>
          <w:tab w:val="num" w:pos="1080"/>
        </w:tabs>
        <w:ind w:hanging="1098"/>
        <w:jc w:val="both"/>
        <w:rPr>
          <w:rFonts w:ascii="Arial Unicode MS" w:eastAsia="Arial Unicode MS" w:hAnsi="Arial Unicode MS" w:cs="Arial Unicode MS"/>
        </w:rPr>
      </w:pPr>
      <w:r w:rsidRPr="00EF5C13">
        <w:rPr>
          <w:rFonts w:ascii="Arial Unicode MS" w:eastAsia="Arial Unicode MS" w:hAnsi="Arial Unicode MS" w:cs="Arial Unicode MS"/>
        </w:rPr>
        <w:t>Nombre o/y razón social del productor.</w:t>
      </w:r>
    </w:p>
    <w:p w:rsidR="00B80263" w:rsidRPr="00EF5C13" w:rsidRDefault="00B80263" w:rsidP="00B80263">
      <w:pPr>
        <w:numPr>
          <w:ilvl w:val="0"/>
          <w:numId w:val="34"/>
        </w:numPr>
        <w:tabs>
          <w:tab w:val="clear" w:pos="1998"/>
          <w:tab w:val="num" w:pos="1080"/>
        </w:tabs>
        <w:ind w:hanging="1098"/>
        <w:jc w:val="both"/>
        <w:rPr>
          <w:rFonts w:ascii="Arial Unicode MS" w:eastAsia="Arial Unicode MS" w:hAnsi="Arial Unicode MS" w:cs="Arial Unicode MS"/>
        </w:rPr>
      </w:pPr>
      <w:r w:rsidRPr="00EF5C13">
        <w:rPr>
          <w:rFonts w:ascii="Arial Unicode MS" w:eastAsia="Arial Unicode MS" w:hAnsi="Arial Unicode MS" w:cs="Arial Unicode MS"/>
        </w:rPr>
        <w:t>Indicar el año y mes de envasado.</w:t>
      </w:r>
    </w:p>
    <w:p w:rsidR="00B80263" w:rsidRPr="00EF5C13" w:rsidRDefault="00B80263" w:rsidP="00B80263">
      <w:pPr>
        <w:numPr>
          <w:ilvl w:val="0"/>
          <w:numId w:val="34"/>
        </w:numPr>
        <w:tabs>
          <w:tab w:val="clear" w:pos="1998"/>
          <w:tab w:val="num" w:pos="1080"/>
        </w:tabs>
        <w:ind w:hanging="1098"/>
        <w:jc w:val="both"/>
        <w:rPr>
          <w:rFonts w:ascii="Arial Unicode MS" w:eastAsia="Arial Unicode MS" w:hAnsi="Arial Unicode MS" w:cs="Arial Unicode MS"/>
        </w:rPr>
      </w:pPr>
      <w:r w:rsidRPr="00EF5C13">
        <w:rPr>
          <w:rFonts w:ascii="Arial Unicode MS" w:eastAsia="Arial Unicode MS" w:hAnsi="Arial Unicode MS" w:cs="Arial Unicode MS"/>
        </w:rPr>
        <w:t>Indicar c</w:t>
      </w:r>
      <w:r>
        <w:rPr>
          <w:rFonts w:ascii="Arial Unicode MS" w:eastAsia="Arial Unicode MS" w:hAnsi="Arial Unicode MS" w:cs="Arial Unicode MS"/>
        </w:rPr>
        <w:t>ondiciones de almacenamiento: “E</w:t>
      </w:r>
      <w:r w:rsidRPr="00EF5C13">
        <w:rPr>
          <w:rFonts w:ascii="Arial Unicode MS" w:eastAsia="Arial Unicode MS" w:hAnsi="Arial Unicode MS" w:cs="Arial Unicode MS"/>
        </w:rPr>
        <w:t>n un lugar fresco y seco”.</w:t>
      </w:r>
    </w:p>
    <w:p w:rsidR="00B80263" w:rsidRPr="00EF5C13" w:rsidRDefault="00B80263" w:rsidP="00B80263">
      <w:pPr>
        <w:numPr>
          <w:ilvl w:val="0"/>
          <w:numId w:val="34"/>
        </w:numPr>
        <w:tabs>
          <w:tab w:val="clear" w:pos="1998"/>
          <w:tab w:val="num" w:pos="1080"/>
        </w:tabs>
        <w:ind w:hanging="1098"/>
        <w:jc w:val="both"/>
        <w:rPr>
          <w:rFonts w:ascii="Arial Unicode MS" w:eastAsia="Arial Unicode MS" w:hAnsi="Arial Unicode MS" w:cs="Arial Unicode MS"/>
        </w:rPr>
      </w:pPr>
      <w:r w:rsidRPr="00EF5C13">
        <w:rPr>
          <w:rFonts w:ascii="Arial Unicode MS" w:eastAsia="Arial Unicode MS" w:hAnsi="Arial Unicode MS" w:cs="Arial Unicode MS"/>
        </w:rPr>
        <w:t>Prohibido su venta.</w:t>
      </w:r>
    </w:p>
    <w:p w:rsidR="00B80263" w:rsidRDefault="00B80263" w:rsidP="00B80263">
      <w:pPr>
        <w:jc w:val="both"/>
        <w:rPr>
          <w:rFonts w:ascii="Arial Unicode MS" w:eastAsia="Arial Unicode MS" w:hAnsi="Arial Unicode MS" w:cs="Arial Unicode MS"/>
          <w:b/>
        </w:rPr>
      </w:pPr>
      <w:r w:rsidRPr="00F6053E">
        <w:rPr>
          <w:rFonts w:ascii="Arial Unicode MS" w:eastAsia="Arial Unicode MS" w:hAnsi="Arial Unicode MS" w:cs="Arial Unicode MS"/>
          <w:b/>
        </w:rPr>
        <w:t>8. PESO.</w:t>
      </w:r>
    </w:p>
    <w:p w:rsidR="00B80263" w:rsidRDefault="00B80263" w:rsidP="00B80263">
      <w:pPr>
        <w:jc w:val="both"/>
        <w:rPr>
          <w:rFonts w:ascii="Arial Unicode MS" w:eastAsia="Arial Unicode MS" w:hAnsi="Arial Unicode MS" w:cs="Arial Unicode MS"/>
        </w:rPr>
      </w:pPr>
      <w:r w:rsidRPr="00EF5C13">
        <w:rPr>
          <w:rFonts w:ascii="Arial Unicode MS" w:eastAsia="Arial Unicode MS" w:hAnsi="Arial Unicode MS" w:cs="Arial Unicode MS"/>
        </w:rPr>
        <w:t xml:space="preserve">El peso neto del producto por envase será de </w:t>
      </w:r>
      <w:smartTag w:uri="urn:schemas-microsoft-com:office:smarttags" w:element="metricconverter">
        <w:smartTagPr>
          <w:attr w:name="ProductID" w:val="50 Kg"/>
        </w:smartTagPr>
        <w:r w:rsidRPr="00EF5C13">
          <w:rPr>
            <w:rFonts w:ascii="Arial Unicode MS" w:eastAsia="Arial Unicode MS" w:hAnsi="Arial Unicode MS" w:cs="Arial Unicode MS"/>
          </w:rPr>
          <w:t>50 Kg</w:t>
        </w:r>
      </w:smartTag>
      <w:r w:rsidRPr="00EF5C13">
        <w:rPr>
          <w:rFonts w:ascii="Arial Unicode MS" w:eastAsia="Arial Unicode MS" w:hAnsi="Arial Unicode MS" w:cs="Arial Unicode MS"/>
        </w:rPr>
        <w:t>.</w:t>
      </w:r>
    </w:p>
    <w:p w:rsidR="00B80263" w:rsidRPr="00F6053E" w:rsidRDefault="00B80263" w:rsidP="00B80263">
      <w:pPr>
        <w:jc w:val="both"/>
        <w:rPr>
          <w:rFonts w:ascii="Arial Unicode MS" w:eastAsia="Arial Unicode MS" w:hAnsi="Arial Unicode MS" w:cs="Arial Unicode MS"/>
          <w:b/>
        </w:rPr>
      </w:pPr>
    </w:p>
    <w:p w:rsidR="00B80263" w:rsidRPr="00F6053E" w:rsidRDefault="00B80263" w:rsidP="00B80263">
      <w:pPr>
        <w:jc w:val="both"/>
        <w:rPr>
          <w:rFonts w:ascii="Arial Unicode MS" w:eastAsia="Arial Unicode MS" w:hAnsi="Arial Unicode MS" w:cs="Arial Unicode MS"/>
          <w:b/>
        </w:rPr>
      </w:pPr>
      <w:r w:rsidRPr="00F6053E">
        <w:rPr>
          <w:rFonts w:ascii="Arial Unicode MS" w:eastAsia="Arial Unicode MS" w:hAnsi="Arial Unicode MS" w:cs="Arial Unicode MS"/>
          <w:b/>
        </w:rPr>
        <w:t>9. CERTIFICACIÓN</w:t>
      </w:r>
    </w:p>
    <w:p w:rsidR="00B80263" w:rsidRPr="00EF5C13" w:rsidRDefault="00B80263" w:rsidP="00B80263">
      <w:pPr>
        <w:jc w:val="both"/>
        <w:rPr>
          <w:rFonts w:ascii="Arial Unicode MS" w:eastAsia="Arial Unicode MS" w:hAnsi="Arial Unicode MS" w:cs="Arial Unicode MS"/>
        </w:rPr>
      </w:pPr>
      <w:r>
        <w:rPr>
          <w:rFonts w:ascii="Arial Unicode MS" w:eastAsia="Arial Unicode MS" w:hAnsi="Arial Unicode MS" w:cs="Arial Unicode MS"/>
        </w:rPr>
        <w:t>Certificado de Control de C</w:t>
      </w:r>
      <w:r w:rsidRPr="00EF5C13">
        <w:rPr>
          <w:rFonts w:ascii="Arial Unicode MS" w:eastAsia="Arial Unicode MS" w:hAnsi="Arial Unicode MS" w:cs="Arial Unicode MS"/>
        </w:rPr>
        <w:t>alidad de acuerdos a los procedimientos establecidos en la directiva de control de calidad, se evalúan</w:t>
      </w:r>
      <w:r>
        <w:rPr>
          <w:rFonts w:ascii="Arial Unicode MS" w:eastAsia="Arial Unicode MS" w:hAnsi="Arial Unicode MS" w:cs="Arial Unicode MS"/>
        </w:rPr>
        <w:t xml:space="preserve"> las cara</w:t>
      </w:r>
      <w:r w:rsidRPr="00EF5C13">
        <w:rPr>
          <w:rFonts w:ascii="Arial Unicode MS" w:eastAsia="Arial Unicode MS" w:hAnsi="Arial Unicode MS" w:cs="Arial Unicode MS"/>
        </w:rPr>
        <w:t xml:space="preserve">cterísticas sensoriales y de cocción. El productor deberá acompañar su producto con un Certificado de  Calidad o informe de los ensayos de los requisitos microbiológicos, emitido por un laboratorio acreditado </w:t>
      </w:r>
      <w:r>
        <w:rPr>
          <w:rFonts w:ascii="Arial Unicode MS" w:eastAsia="Arial Unicode MS" w:hAnsi="Arial Unicode MS" w:cs="Arial Unicode MS"/>
        </w:rPr>
        <w:t>y/o</w:t>
      </w:r>
      <w:r w:rsidRPr="00EF5C13">
        <w:rPr>
          <w:rFonts w:ascii="Arial Unicode MS" w:eastAsia="Arial Unicode MS" w:hAnsi="Arial Unicode MS" w:cs="Arial Unicode MS"/>
        </w:rPr>
        <w:t xml:space="preserve"> un labo</w:t>
      </w:r>
      <w:r>
        <w:rPr>
          <w:rFonts w:ascii="Arial Unicode MS" w:eastAsia="Arial Unicode MS" w:hAnsi="Arial Unicode MS" w:cs="Arial Unicode MS"/>
        </w:rPr>
        <w:t>ratorio de prestigio de la Zona y/o Ministerio de Salud.</w:t>
      </w:r>
    </w:p>
    <w:p w:rsidR="00B80263" w:rsidRPr="00EF5C13" w:rsidRDefault="00B80263" w:rsidP="00B80263">
      <w:pPr>
        <w:ind w:firstLine="708"/>
        <w:jc w:val="both"/>
        <w:rPr>
          <w:rFonts w:ascii="Arial Unicode MS" w:eastAsia="Arial Unicode MS" w:hAnsi="Arial Unicode MS" w:cs="Arial Unicode MS"/>
        </w:rPr>
      </w:pPr>
    </w:p>
    <w:p w:rsidR="00B80263" w:rsidRDefault="00B80263" w:rsidP="00B80263">
      <w:pPr>
        <w:jc w:val="both"/>
        <w:rPr>
          <w:rFonts w:ascii="Arial Unicode MS" w:eastAsia="Arial Unicode MS" w:hAnsi="Arial Unicode MS" w:cs="Arial Unicode MS"/>
        </w:rPr>
      </w:pPr>
    </w:p>
    <w:p w:rsidR="00B80263" w:rsidRDefault="00B80263" w:rsidP="00B80263">
      <w:pPr>
        <w:jc w:val="both"/>
        <w:rPr>
          <w:rFonts w:ascii="Arial Unicode MS" w:eastAsia="Arial Unicode MS" w:hAnsi="Arial Unicode MS" w:cs="Arial Unicode MS"/>
        </w:rPr>
      </w:pPr>
    </w:p>
    <w:p w:rsidR="00B80263" w:rsidRDefault="00B80263" w:rsidP="00B80263">
      <w:pPr>
        <w:jc w:val="both"/>
        <w:rPr>
          <w:rFonts w:ascii="Arial Unicode MS" w:eastAsia="Arial Unicode MS" w:hAnsi="Arial Unicode MS" w:cs="Arial Unicode MS"/>
        </w:rPr>
      </w:pPr>
    </w:p>
    <w:p w:rsidR="00B80263" w:rsidRPr="00056554" w:rsidRDefault="00B80263" w:rsidP="00B80263">
      <w:pPr>
        <w:jc w:val="both"/>
        <w:rPr>
          <w:rFonts w:ascii="Arial Unicode MS" w:eastAsia="Arial Unicode MS" w:hAnsi="Arial Unicode MS" w:cs="Arial Unicode MS"/>
        </w:rPr>
      </w:pPr>
    </w:p>
    <w:p w:rsidR="00B80263" w:rsidRDefault="00B80263" w:rsidP="00B80263">
      <w:pPr>
        <w:ind w:left="2132" w:hanging="2132"/>
        <w:jc w:val="both"/>
        <w:rPr>
          <w:rFonts w:ascii="Arial Unicode MS" w:eastAsia="Arial Unicode MS" w:hAnsi="Arial Unicode MS" w:cs="Arial Unicode MS"/>
          <w:b/>
          <w:u w:val="single"/>
        </w:rPr>
      </w:pPr>
      <w:r>
        <w:rPr>
          <w:rFonts w:ascii="Arial Unicode MS" w:eastAsia="Arial Unicode MS" w:hAnsi="Arial Unicode MS" w:cs="Arial Unicode MS"/>
          <w:b/>
          <w:u w:val="single"/>
        </w:rPr>
        <w:br w:type="page"/>
      </w:r>
    </w:p>
    <w:p w:rsidR="00B80263" w:rsidRPr="004E25AB" w:rsidRDefault="00B80263" w:rsidP="00B80263">
      <w:pPr>
        <w:jc w:val="center"/>
        <w:rPr>
          <w:rFonts w:ascii="Arial Unicode MS" w:eastAsia="Arial Unicode MS" w:hAnsi="Arial Unicode MS" w:cs="Arial Unicode MS"/>
          <w:b/>
          <w:u w:val="single"/>
        </w:rPr>
      </w:pPr>
      <w:r w:rsidRPr="004E25AB">
        <w:rPr>
          <w:rFonts w:ascii="Arial Unicode MS" w:eastAsia="Arial Unicode MS" w:hAnsi="Arial Unicode MS" w:cs="Arial Unicode MS"/>
          <w:b/>
          <w:u w:val="single"/>
        </w:rPr>
        <w:lastRenderedPageBreak/>
        <w:t>CHUÑO NEGRO</w:t>
      </w:r>
    </w:p>
    <w:p w:rsidR="00B80263" w:rsidRDefault="00B80263" w:rsidP="00B80263">
      <w:pPr>
        <w:jc w:val="both"/>
        <w:rPr>
          <w:rFonts w:ascii="Arial Unicode MS" w:eastAsia="Arial Unicode MS" w:hAnsi="Arial Unicode MS" w:cs="Arial Unicode MS"/>
        </w:rPr>
      </w:pPr>
    </w:p>
    <w:p w:rsidR="00B80263" w:rsidRDefault="00B80263" w:rsidP="00B80263">
      <w:pPr>
        <w:rPr>
          <w:rFonts w:ascii="Arial Unicode MS" w:eastAsia="Arial Unicode MS" w:hAnsi="Arial Unicode MS" w:cs="Arial Unicode MS"/>
          <w:b/>
        </w:rPr>
      </w:pPr>
      <w:r w:rsidRPr="004E25AB">
        <w:rPr>
          <w:rFonts w:ascii="Arial Unicode MS" w:eastAsia="Arial Unicode MS" w:hAnsi="Arial Unicode MS" w:cs="Arial Unicode MS"/>
          <w:b/>
        </w:rPr>
        <w:t>1. DEFINICIÓN</w:t>
      </w:r>
    </w:p>
    <w:p w:rsidR="00B80263" w:rsidRDefault="00B80263" w:rsidP="00B80263">
      <w:pPr>
        <w:jc w:val="both"/>
        <w:rPr>
          <w:rFonts w:ascii="Arial Unicode MS" w:eastAsia="Arial Unicode MS" w:hAnsi="Arial Unicode MS" w:cs="Arial Unicode MS"/>
        </w:rPr>
      </w:pPr>
      <w:r w:rsidRPr="004E25AB">
        <w:rPr>
          <w:rFonts w:ascii="Arial Unicode MS" w:eastAsia="Arial Unicode MS" w:hAnsi="Arial Unicode MS" w:cs="Arial Unicode MS"/>
        </w:rPr>
        <w:t xml:space="preserve">Es el producto obtenido mediante deshidratación por frío de </w:t>
      </w:r>
      <w:r>
        <w:rPr>
          <w:rFonts w:ascii="Arial Unicode MS" w:eastAsia="Arial Unicode MS" w:hAnsi="Arial Unicode MS" w:cs="Arial Unicode MS"/>
        </w:rPr>
        <w:t>cualquier variedad de papa, sanitariamente apta para el consumo humano.</w:t>
      </w:r>
    </w:p>
    <w:p w:rsidR="00B80263" w:rsidRDefault="00B80263" w:rsidP="00B80263">
      <w:pPr>
        <w:rPr>
          <w:rFonts w:ascii="Arial Unicode MS" w:eastAsia="Arial Unicode MS" w:hAnsi="Arial Unicode MS" w:cs="Arial Unicode MS"/>
        </w:rPr>
      </w:pPr>
    </w:p>
    <w:p w:rsidR="00B80263" w:rsidRDefault="00B80263" w:rsidP="00B80263">
      <w:pPr>
        <w:rPr>
          <w:rFonts w:ascii="Arial Unicode MS" w:eastAsia="Arial Unicode MS" w:hAnsi="Arial Unicode MS" w:cs="Arial Unicode MS"/>
          <w:b/>
        </w:rPr>
      </w:pPr>
      <w:r w:rsidRPr="004E25AB">
        <w:rPr>
          <w:rFonts w:ascii="Arial Unicode MS" w:eastAsia="Arial Unicode MS" w:hAnsi="Arial Unicode MS" w:cs="Arial Unicode MS"/>
          <w:b/>
        </w:rPr>
        <w:t>2. REQUISITOS DE SANIDAD Y ASPECTO</w:t>
      </w:r>
    </w:p>
    <w:p w:rsidR="00B80263" w:rsidRDefault="00B80263" w:rsidP="00B80263">
      <w:pPr>
        <w:numPr>
          <w:ilvl w:val="0"/>
          <w:numId w:val="31"/>
        </w:numPr>
        <w:tabs>
          <w:tab w:val="clear" w:pos="1290"/>
          <w:tab w:val="num" w:pos="360"/>
        </w:tabs>
        <w:ind w:left="360" w:hanging="180"/>
        <w:rPr>
          <w:rFonts w:ascii="Arial Unicode MS" w:eastAsia="Arial Unicode MS" w:hAnsi="Arial Unicode MS" w:cs="Arial Unicode MS"/>
        </w:rPr>
      </w:pPr>
      <w:r>
        <w:rPr>
          <w:rFonts w:ascii="Arial Unicode MS" w:eastAsia="Arial Unicode MS" w:hAnsi="Arial Unicode MS" w:cs="Arial Unicode MS"/>
        </w:rPr>
        <w:t>El color deberá ser característico de la variedad.</w:t>
      </w:r>
    </w:p>
    <w:p w:rsidR="00B80263" w:rsidRDefault="00B80263" w:rsidP="00B80263">
      <w:pPr>
        <w:numPr>
          <w:ilvl w:val="0"/>
          <w:numId w:val="31"/>
        </w:numPr>
        <w:tabs>
          <w:tab w:val="clear" w:pos="1290"/>
          <w:tab w:val="num" w:pos="360"/>
        </w:tabs>
        <w:ind w:left="360" w:hanging="180"/>
        <w:rPr>
          <w:rFonts w:ascii="Arial Unicode MS" w:eastAsia="Arial Unicode MS" w:hAnsi="Arial Unicode MS" w:cs="Arial Unicode MS"/>
        </w:rPr>
      </w:pPr>
      <w:r>
        <w:rPr>
          <w:rFonts w:ascii="Arial Unicode MS" w:eastAsia="Arial Unicode MS" w:hAnsi="Arial Unicode MS" w:cs="Arial Unicode MS"/>
        </w:rPr>
        <w:t>No deberá proceder de materias primas en mal estado.</w:t>
      </w:r>
    </w:p>
    <w:p w:rsidR="00B80263" w:rsidRDefault="00B80263" w:rsidP="00B80263">
      <w:pPr>
        <w:numPr>
          <w:ilvl w:val="0"/>
          <w:numId w:val="31"/>
        </w:numPr>
        <w:tabs>
          <w:tab w:val="clear" w:pos="1290"/>
          <w:tab w:val="num" w:pos="360"/>
        </w:tabs>
        <w:ind w:left="360" w:hanging="180"/>
        <w:jc w:val="both"/>
        <w:rPr>
          <w:rFonts w:ascii="Arial Unicode MS" w:eastAsia="Arial Unicode MS" w:hAnsi="Arial Unicode MS" w:cs="Arial Unicode MS"/>
        </w:rPr>
      </w:pPr>
      <w:r>
        <w:rPr>
          <w:rFonts w:ascii="Arial Unicode MS" w:eastAsia="Arial Unicode MS" w:hAnsi="Arial Unicode MS" w:cs="Arial Unicode MS"/>
        </w:rPr>
        <w:t>El producto debe estar libre de olores indeseables, color extraño y partículas extrañas a su naturaleza.</w:t>
      </w:r>
    </w:p>
    <w:p w:rsidR="00B80263" w:rsidRDefault="00B80263" w:rsidP="00B80263">
      <w:pPr>
        <w:numPr>
          <w:ilvl w:val="0"/>
          <w:numId w:val="31"/>
        </w:numPr>
        <w:tabs>
          <w:tab w:val="clear" w:pos="1290"/>
          <w:tab w:val="num" w:pos="360"/>
        </w:tabs>
        <w:ind w:left="360" w:hanging="180"/>
        <w:jc w:val="both"/>
        <w:rPr>
          <w:rFonts w:ascii="Arial Unicode MS" w:eastAsia="Arial Unicode MS" w:hAnsi="Arial Unicode MS" w:cs="Arial Unicode MS"/>
        </w:rPr>
      </w:pPr>
      <w:r>
        <w:rPr>
          <w:rFonts w:ascii="Arial Unicode MS" w:eastAsia="Arial Unicode MS" w:hAnsi="Arial Unicode MS" w:cs="Arial Unicode MS"/>
        </w:rPr>
        <w:t xml:space="preserve">Libre de infestación de insectos vivos, muertos o otras plagas dañinas al grano en cualquiera de los estados biológicos (larva, pupa o adulto) o infectados (presencia de mohos o levaduras). </w:t>
      </w:r>
    </w:p>
    <w:p w:rsidR="00B80263" w:rsidRDefault="00B80263" w:rsidP="00B80263">
      <w:pPr>
        <w:rPr>
          <w:rFonts w:ascii="Arial Unicode MS" w:eastAsia="Arial Unicode MS" w:hAnsi="Arial Unicode MS" w:cs="Arial Unicode MS"/>
        </w:rPr>
      </w:pPr>
    </w:p>
    <w:p w:rsidR="00B80263" w:rsidRPr="003F1B76" w:rsidRDefault="00B80263" w:rsidP="00B80263">
      <w:pPr>
        <w:rPr>
          <w:rFonts w:ascii="Arial Unicode MS" w:eastAsia="Arial Unicode MS" w:hAnsi="Arial Unicode MS" w:cs="Arial Unicode MS"/>
          <w:b/>
        </w:rPr>
      </w:pPr>
      <w:r w:rsidRPr="003F1B76">
        <w:rPr>
          <w:rFonts w:ascii="Arial Unicode MS" w:eastAsia="Arial Unicode MS" w:hAnsi="Arial Unicode MS" w:cs="Arial Unicode MS"/>
          <w:b/>
        </w:rPr>
        <w:t>3. REQUISITOS FISICOQUÍMICOS</w:t>
      </w:r>
    </w:p>
    <w:p w:rsidR="00B80263" w:rsidRDefault="00B80263" w:rsidP="00B80263">
      <w:pPr>
        <w:numPr>
          <w:ilvl w:val="0"/>
          <w:numId w:val="32"/>
        </w:numPr>
        <w:tabs>
          <w:tab w:val="clear" w:pos="1290"/>
          <w:tab w:val="num" w:pos="360"/>
        </w:tabs>
        <w:ind w:hanging="1110"/>
        <w:rPr>
          <w:rFonts w:ascii="Arial Unicode MS" w:eastAsia="Arial Unicode MS" w:hAnsi="Arial Unicode MS" w:cs="Arial Unicode MS"/>
        </w:rPr>
      </w:pPr>
      <w:r>
        <w:rPr>
          <w:rFonts w:ascii="Arial Unicode MS" w:eastAsia="Arial Unicode MS" w:hAnsi="Arial Unicode MS" w:cs="Arial Unicode MS"/>
        </w:rPr>
        <w:t>Humedad       : 15.00% máx.</w:t>
      </w:r>
    </w:p>
    <w:p w:rsidR="00B80263" w:rsidRDefault="00B80263" w:rsidP="00B80263">
      <w:pPr>
        <w:numPr>
          <w:ilvl w:val="0"/>
          <w:numId w:val="32"/>
        </w:numPr>
        <w:tabs>
          <w:tab w:val="clear" w:pos="1290"/>
          <w:tab w:val="num" w:pos="360"/>
        </w:tabs>
        <w:ind w:hanging="1110"/>
        <w:rPr>
          <w:rFonts w:ascii="Arial Unicode MS" w:eastAsia="Arial Unicode MS" w:hAnsi="Arial Unicode MS" w:cs="Arial Unicode MS"/>
        </w:rPr>
      </w:pPr>
      <w:r>
        <w:rPr>
          <w:rFonts w:ascii="Arial Unicode MS" w:eastAsia="Arial Unicode MS" w:hAnsi="Arial Unicode MS" w:cs="Arial Unicode MS"/>
        </w:rPr>
        <w:t>Acidez            : 0.18 % máx. (exp. en H</w:t>
      </w:r>
      <w:r w:rsidRPr="00086417">
        <w:rPr>
          <w:rFonts w:ascii="Arial Unicode MS" w:eastAsia="Arial Unicode MS" w:hAnsi="Arial Unicode MS" w:cs="Arial Unicode MS"/>
          <w:sz w:val="16"/>
          <w:szCs w:val="16"/>
        </w:rPr>
        <w:t>2</w:t>
      </w:r>
      <w:r>
        <w:rPr>
          <w:rFonts w:ascii="Arial Unicode MS" w:eastAsia="Arial Unicode MS" w:hAnsi="Arial Unicode MS" w:cs="Arial Unicode MS"/>
        </w:rPr>
        <w:t>SO</w:t>
      </w:r>
      <w:r w:rsidRPr="00086417">
        <w:rPr>
          <w:rFonts w:ascii="Arial Unicode MS" w:eastAsia="Arial Unicode MS" w:hAnsi="Arial Unicode MS" w:cs="Arial Unicode MS"/>
          <w:sz w:val="16"/>
          <w:szCs w:val="16"/>
        </w:rPr>
        <w:t>4</w:t>
      </w:r>
      <w:r>
        <w:rPr>
          <w:rFonts w:ascii="Arial Unicode MS" w:eastAsia="Arial Unicode MS" w:hAnsi="Arial Unicode MS" w:cs="Arial Unicode MS"/>
        </w:rPr>
        <w:t>).</w:t>
      </w:r>
    </w:p>
    <w:p w:rsidR="00B80263" w:rsidRDefault="00B80263" w:rsidP="00B80263">
      <w:pPr>
        <w:numPr>
          <w:ilvl w:val="0"/>
          <w:numId w:val="32"/>
        </w:numPr>
        <w:tabs>
          <w:tab w:val="clear" w:pos="1290"/>
          <w:tab w:val="num" w:pos="360"/>
        </w:tabs>
        <w:ind w:hanging="1110"/>
        <w:rPr>
          <w:rFonts w:ascii="Arial Unicode MS" w:eastAsia="Arial Unicode MS" w:hAnsi="Arial Unicode MS" w:cs="Arial Unicode MS"/>
        </w:rPr>
      </w:pPr>
      <w:r>
        <w:rPr>
          <w:rFonts w:ascii="Arial Unicode MS" w:eastAsia="Arial Unicode MS" w:hAnsi="Arial Unicode MS" w:cs="Arial Unicode MS"/>
        </w:rPr>
        <w:t>Cenizas          : 2.50 % máx.</w:t>
      </w:r>
    </w:p>
    <w:p w:rsidR="00B80263" w:rsidRPr="00086417" w:rsidRDefault="00B80263" w:rsidP="00B80263">
      <w:pPr>
        <w:rPr>
          <w:rFonts w:ascii="Arial Unicode MS" w:eastAsia="Arial Unicode MS" w:hAnsi="Arial Unicode MS" w:cs="Arial Unicode MS"/>
        </w:rPr>
      </w:pPr>
    </w:p>
    <w:p w:rsidR="00B80263" w:rsidRPr="003F1B76" w:rsidRDefault="00B80263" w:rsidP="00B80263">
      <w:pPr>
        <w:rPr>
          <w:rFonts w:ascii="Arial Unicode MS" w:eastAsia="Arial Unicode MS" w:hAnsi="Arial Unicode MS" w:cs="Arial Unicode MS"/>
          <w:b/>
        </w:rPr>
      </w:pPr>
      <w:r w:rsidRPr="003F1B76">
        <w:rPr>
          <w:rFonts w:ascii="Arial Unicode MS" w:eastAsia="Arial Unicode MS" w:hAnsi="Arial Unicode MS" w:cs="Arial Unicode MS"/>
          <w:b/>
        </w:rPr>
        <w:t>4. ENVASE</w:t>
      </w:r>
    </w:p>
    <w:p w:rsidR="00B80263" w:rsidRDefault="00B80263" w:rsidP="00B80263">
      <w:pPr>
        <w:jc w:val="both"/>
        <w:rPr>
          <w:rFonts w:ascii="Arial Unicode MS" w:eastAsia="Arial Unicode MS" w:hAnsi="Arial Unicode MS" w:cs="Arial Unicode MS"/>
        </w:rPr>
      </w:pPr>
      <w:r>
        <w:rPr>
          <w:rFonts w:ascii="Arial Unicode MS" w:eastAsia="Arial Unicode MS" w:hAnsi="Arial Unicode MS" w:cs="Arial Unicode MS"/>
        </w:rPr>
        <w:t>Con el fin de garantizar la conservación  del producto, deberá estar envasada en un saco de trama fina (polipropileno y yute, conocido como poliyute) o en su defecto en sacos de polipropileno.</w:t>
      </w:r>
    </w:p>
    <w:p w:rsidR="00B80263" w:rsidRDefault="00B80263" w:rsidP="00B80263">
      <w:pPr>
        <w:rPr>
          <w:rFonts w:ascii="Arial Unicode MS" w:eastAsia="Arial Unicode MS" w:hAnsi="Arial Unicode MS" w:cs="Arial Unicode MS"/>
        </w:rPr>
      </w:pPr>
    </w:p>
    <w:p w:rsidR="00B80263" w:rsidRPr="00F6053E" w:rsidRDefault="00B80263" w:rsidP="00B80263">
      <w:pPr>
        <w:jc w:val="both"/>
        <w:rPr>
          <w:rFonts w:ascii="Arial Unicode MS" w:eastAsia="Arial Unicode MS" w:hAnsi="Arial Unicode MS" w:cs="Arial Unicode MS"/>
          <w:b/>
        </w:rPr>
      </w:pPr>
      <w:r>
        <w:rPr>
          <w:rFonts w:ascii="Arial Unicode MS" w:eastAsia="Arial Unicode MS" w:hAnsi="Arial Unicode MS" w:cs="Arial Unicode MS"/>
          <w:b/>
        </w:rPr>
        <w:t>5</w:t>
      </w:r>
      <w:r w:rsidRPr="00F6053E">
        <w:rPr>
          <w:rFonts w:ascii="Arial Unicode MS" w:eastAsia="Arial Unicode MS" w:hAnsi="Arial Unicode MS" w:cs="Arial Unicode MS"/>
          <w:b/>
        </w:rPr>
        <w:t>. CERTIFICACIÓN</w:t>
      </w:r>
    </w:p>
    <w:p w:rsidR="00B80263" w:rsidRPr="00EF5C13" w:rsidRDefault="00B80263" w:rsidP="00B80263">
      <w:pPr>
        <w:jc w:val="both"/>
        <w:rPr>
          <w:rFonts w:ascii="Arial Unicode MS" w:eastAsia="Arial Unicode MS" w:hAnsi="Arial Unicode MS" w:cs="Arial Unicode MS"/>
        </w:rPr>
      </w:pPr>
      <w:r>
        <w:rPr>
          <w:rFonts w:ascii="Arial Unicode MS" w:eastAsia="Arial Unicode MS" w:hAnsi="Arial Unicode MS" w:cs="Arial Unicode MS"/>
        </w:rPr>
        <w:t>Certificado de Control de C</w:t>
      </w:r>
      <w:r w:rsidRPr="00EF5C13">
        <w:rPr>
          <w:rFonts w:ascii="Arial Unicode MS" w:eastAsia="Arial Unicode MS" w:hAnsi="Arial Unicode MS" w:cs="Arial Unicode MS"/>
        </w:rPr>
        <w:t>alidad de acuerdos a los procedimientos establecidos en la directiva de control de calidad, se evalúan</w:t>
      </w:r>
      <w:r>
        <w:rPr>
          <w:rFonts w:ascii="Arial Unicode MS" w:eastAsia="Arial Unicode MS" w:hAnsi="Arial Unicode MS" w:cs="Arial Unicode MS"/>
        </w:rPr>
        <w:t xml:space="preserve"> las cara</w:t>
      </w:r>
      <w:r w:rsidRPr="00EF5C13">
        <w:rPr>
          <w:rFonts w:ascii="Arial Unicode MS" w:eastAsia="Arial Unicode MS" w:hAnsi="Arial Unicode MS" w:cs="Arial Unicode MS"/>
        </w:rPr>
        <w:t xml:space="preserve">cterísticas sensoriales y de cocción. El productor deberá acompañar su producto con un Certificado de  Calidad o informe de los ensayos de los requisitos microbiológicos, emitido por un laboratorio acreditado </w:t>
      </w:r>
      <w:r>
        <w:rPr>
          <w:rFonts w:ascii="Arial Unicode MS" w:eastAsia="Arial Unicode MS" w:hAnsi="Arial Unicode MS" w:cs="Arial Unicode MS"/>
        </w:rPr>
        <w:t>y/o</w:t>
      </w:r>
      <w:r w:rsidRPr="00EF5C13">
        <w:rPr>
          <w:rFonts w:ascii="Arial Unicode MS" w:eastAsia="Arial Unicode MS" w:hAnsi="Arial Unicode MS" w:cs="Arial Unicode MS"/>
        </w:rPr>
        <w:t xml:space="preserve"> un labo</w:t>
      </w:r>
      <w:r>
        <w:rPr>
          <w:rFonts w:ascii="Arial Unicode MS" w:eastAsia="Arial Unicode MS" w:hAnsi="Arial Unicode MS" w:cs="Arial Unicode MS"/>
        </w:rPr>
        <w:t>ratorio de prestigio de la Zona y/o Ministerio de Salud.</w:t>
      </w:r>
    </w:p>
    <w:p w:rsidR="00B80263" w:rsidRDefault="00B80263" w:rsidP="00B80263">
      <w:pPr>
        <w:rPr>
          <w:rFonts w:ascii="Arial Unicode MS" w:eastAsia="Arial Unicode MS" w:hAnsi="Arial Unicode MS" w:cs="Arial Unicode MS"/>
        </w:rPr>
      </w:pPr>
    </w:p>
    <w:p w:rsidR="00B80263" w:rsidRPr="00BA04A2" w:rsidRDefault="00B80263" w:rsidP="00B80263">
      <w:pPr>
        <w:jc w:val="both"/>
        <w:rPr>
          <w:rFonts w:ascii="Arial Unicode MS" w:eastAsia="Arial Unicode MS" w:hAnsi="Arial Unicode MS" w:cs="Arial Unicode MS"/>
          <w:b/>
        </w:rPr>
      </w:pPr>
      <w:r>
        <w:rPr>
          <w:rFonts w:ascii="Arial Unicode MS" w:eastAsia="Arial Unicode MS" w:hAnsi="Arial Unicode MS" w:cs="Arial Unicode MS"/>
          <w:b/>
        </w:rPr>
        <w:t>5</w:t>
      </w:r>
      <w:r w:rsidRPr="00BA04A2">
        <w:rPr>
          <w:rFonts w:ascii="Arial Unicode MS" w:eastAsia="Arial Unicode MS" w:hAnsi="Arial Unicode MS" w:cs="Arial Unicode MS"/>
          <w:b/>
        </w:rPr>
        <w:t>. ROTULADO</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En el rotulado de los envases se deberá indicar lo siguiente:</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Logotipo del MPJB.</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Distribución Gratuita.</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Nombre del producto.</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 xml:space="preserve">Peso Neto </w:t>
      </w:r>
      <w:smartTag w:uri="urn:schemas-microsoft-com:office:smarttags" w:element="metricconverter">
        <w:smartTagPr>
          <w:attr w:name="ProductID" w:val="50 Kg"/>
        </w:smartTagPr>
        <w:r w:rsidRPr="00BA04A2">
          <w:rPr>
            <w:rFonts w:ascii="Arial Unicode MS" w:eastAsia="Arial Unicode MS" w:hAnsi="Arial Unicode MS" w:cs="Arial Unicode MS"/>
          </w:rPr>
          <w:t>50 Kg</w:t>
        </w:r>
      </w:smartTag>
      <w:r w:rsidRPr="00BA04A2">
        <w:rPr>
          <w:rFonts w:ascii="Arial Unicode MS" w:eastAsia="Arial Unicode MS" w:hAnsi="Arial Unicode MS" w:cs="Arial Unicode MS"/>
        </w:rPr>
        <w:t>.</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Nombre, razón social del productor o N° de RUC.</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lastRenderedPageBreak/>
        <w:t>Indicar el año y mes de envasado o año de cosecha.</w:t>
      </w:r>
    </w:p>
    <w:p w:rsidR="00B80263" w:rsidRPr="00BA04A2"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Indicar condiciones de almacenamiento.</w:t>
      </w:r>
    </w:p>
    <w:p w:rsidR="00B80263" w:rsidRDefault="00B80263" w:rsidP="00B80263">
      <w:pPr>
        <w:jc w:val="both"/>
        <w:rPr>
          <w:rFonts w:ascii="Arial Unicode MS" w:eastAsia="Arial Unicode MS" w:hAnsi="Arial Unicode MS" w:cs="Arial Unicode MS"/>
        </w:rPr>
      </w:pPr>
      <w:r w:rsidRPr="00BA04A2">
        <w:rPr>
          <w:rFonts w:ascii="Arial Unicode MS" w:eastAsia="Arial Unicode MS" w:hAnsi="Arial Unicode MS" w:cs="Arial Unicode MS"/>
        </w:rPr>
        <w:t>Para la impresión se usara tinta indeleble, de uso alimentario y no debe desprenderse ni borrarse con el rozamiento y manipuleo.</w:t>
      </w:r>
    </w:p>
    <w:p w:rsidR="00B80263" w:rsidRPr="00C168A0" w:rsidRDefault="00B80263" w:rsidP="00B80263">
      <w:pPr>
        <w:jc w:val="both"/>
        <w:rPr>
          <w:rFonts w:ascii="Arial Unicode MS" w:eastAsia="Arial Unicode MS" w:hAnsi="Arial Unicode MS" w:cs="Arial Unicode MS"/>
        </w:rPr>
      </w:pPr>
    </w:p>
    <w:p w:rsidR="00B80263" w:rsidRDefault="00B80263" w:rsidP="00B80263">
      <w:pPr>
        <w:rPr>
          <w:rFonts w:ascii="Arial Unicode MS" w:eastAsia="Arial Unicode MS" w:hAnsi="Arial Unicode MS" w:cs="Arial Unicode MS"/>
        </w:rPr>
      </w:pPr>
      <w:r>
        <w:rPr>
          <w:rFonts w:ascii="Arial Unicode MS" w:eastAsia="Arial Unicode MS" w:hAnsi="Arial Unicode MS" w:cs="Arial Unicode MS"/>
          <w:b/>
        </w:rPr>
        <w:t>6</w:t>
      </w:r>
      <w:r w:rsidRPr="003F1B76">
        <w:rPr>
          <w:rFonts w:ascii="Arial Unicode MS" w:eastAsia="Arial Unicode MS" w:hAnsi="Arial Unicode MS" w:cs="Arial Unicode MS"/>
          <w:b/>
        </w:rPr>
        <w:t>. TIEMPO DE VIDA ÚTIL</w:t>
      </w:r>
      <w:r w:rsidRPr="003F1B76">
        <w:rPr>
          <w:rFonts w:ascii="Arial Unicode MS" w:eastAsia="Arial Unicode MS" w:hAnsi="Arial Unicode MS" w:cs="Arial Unicode MS"/>
        </w:rPr>
        <w:t xml:space="preserve"> </w:t>
      </w:r>
    </w:p>
    <w:p w:rsidR="00B80263" w:rsidRDefault="00B80263" w:rsidP="00B80263">
      <w:pPr>
        <w:rPr>
          <w:rFonts w:ascii="Arial Unicode MS" w:eastAsia="Arial Unicode MS" w:hAnsi="Arial Unicode MS" w:cs="Arial Unicode MS"/>
        </w:rPr>
      </w:pPr>
      <w:r>
        <w:rPr>
          <w:rFonts w:ascii="Arial Unicode MS" w:eastAsia="Arial Unicode MS" w:hAnsi="Arial Unicode MS" w:cs="Arial Unicode MS"/>
        </w:rPr>
        <w:t>Seis meses, a partir de la fecha de producción, esto dependerá de la temperatura y humedad del ambiente de almacenamiento.</w:t>
      </w:r>
    </w:p>
    <w:p w:rsidR="00B80263" w:rsidRDefault="00B80263" w:rsidP="00B80263">
      <w:pPr>
        <w:rPr>
          <w:rFonts w:ascii="Arial Unicode MS" w:eastAsia="Arial Unicode MS" w:hAnsi="Arial Unicode MS" w:cs="Arial Unicode MS"/>
        </w:rPr>
      </w:pPr>
    </w:p>
    <w:p w:rsidR="00B80263" w:rsidRDefault="00B80263" w:rsidP="00B80263">
      <w:pPr>
        <w:rPr>
          <w:rFonts w:ascii="Arial Unicode MS" w:eastAsia="Arial Unicode MS" w:hAnsi="Arial Unicode MS" w:cs="Arial Unicode MS"/>
        </w:rPr>
      </w:pPr>
      <w:r>
        <w:rPr>
          <w:rFonts w:ascii="Arial Unicode MS" w:eastAsia="Arial Unicode MS" w:hAnsi="Arial Unicode MS" w:cs="Arial Unicode MS"/>
        </w:rPr>
        <w:t xml:space="preserve">Fuente: Basado en </w:t>
      </w:r>
      <w:smartTag w:uri="urn:schemas-microsoft-com:office:smarttags" w:element="PersonName">
        <w:smartTagPr>
          <w:attr w:name="ProductID" w:val="la Norma T￩cnica"/>
        </w:smartTagPr>
        <w:r>
          <w:rPr>
            <w:rFonts w:ascii="Arial Unicode MS" w:eastAsia="Arial Unicode MS" w:hAnsi="Arial Unicode MS" w:cs="Arial Unicode MS"/>
          </w:rPr>
          <w:t>la Norma Técnica</w:t>
        </w:r>
      </w:smartTag>
      <w:r>
        <w:rPr>
          <w:rFonts w:ascii="Arial Unicode MS" w:eastAsia="Arial Unicode MS" w:hAnsi="Arial Unicode MS" w:cs="Arial Unicode MS"/>
        </w:rPr>
        <w:t xml:space="preserve"> Nacional. 1976. ITINTEC.205.043.</w:t>
      </w:r>
    </w:p>
    <w:p w:rsidR="00B80263" w:rsidRDefault="00B80263" w:rsidP="00B80263">
      <w:pPr>
        <w:rPr>
          <w:rFonts w:ascii="Arial Unicode MS" w:eastAsia="Arial Unicode MS" w:hAnsi="Arial Unicode MS" w:cs="Arial Unicode MS"/>
        </w:rPr>
      </w:pPr>
      <w:r>
        <w:rPr>
          <w:rFonts w:ascii="Arial Unicode MS" w:eastAsia="Arial Unicode MS" w:hAnsi="Arial Unicode MS" w:cs="Arial Unicode MS"/>
        </w:rPr>
        <w:t xml:space="preserve">                                   Norma Técnica Nacional. 1981. ITINTEC.205.053.</w:t>
      </w:r>
    </w:p>
    <w:p w:rsidR="00B80263" w:rsidRPr="00B80263" w:rsidRDefault="00B80263">
      <w:pPr>
        <w:rPr>
          <w:rFonts w:ascii="Tahoma" w:eastAsia="MS Mincho" w:hAnsi="Tahoma" w:cs="Tahoma"/>
          <w:b/>
          <w:sz w:val="18"/>
          <w:szCs w:val="18"/>
        </w:rPr>
      </w:pPr>
    </w:p>
    <w:p w:rsidR="00B80263" w:rsidRDefault="00B80263">
      <w:pPr>
        <w:rPr>
          <w:rFonts w:ascii="Tahoma" w:eastAsia="MS Mincho" w:hAnsi="Tahoma" w:cs="Tahoma"/>
          <w:b/>
          <w:sz w:val="18"/>
          <w:szCs w:val="18"/>
          <w:lang w:val="es-ES_tradnl"/>
        </w:rPr>
      </w:pPr>
      <w:r>
        <w:rPr>
          <w:rFonts w:ascii="Tahoma" w:hAnsi="Tahoma" w:cs="Tahoma"/>
          <w:b/>
          <w:sz w:val="18"/>
          <w:szCs w:val="18"/>
          <w:lang w:val="es-ES_tradnl"/>
        </w:rPr>
        <w:br w:type="page"/>
      </w:r>
    </w:p>
    <w:p w:rsidR="000A4AB2" w:rsidRPr="00D7515C" w:rsidRDefault="000A4AB2" w:rsidP="000A4AB2">
      <w:pPr>
        <w:pStyle w:val="WW-Textosinformato"/>
        <w:tabs>
          <w:tab w:val="center" w:pos="6422"/>
          <w:tab w:val="right" w:pos="10841"/>
        </w:tabs>
        <w:jc w:val="center"/>
        <w:rPr>
          <w:rFonts w:ascii="Tahoma" w:hAnsi="Tahoma" w:cs="Tahoma"/>
          <w:b/>
          <w:sz w:val="18"/>
          <w:szCs w:val="18"/>
          <w:lang w:val="es-ES_tradnl"/>
        </w:rPr>
      </w:pPr>
      <w:r w:rsidRPr="00D7515C">
        <w:rPr>
          <w:rFonts w:ascii="Tahoma" w:hAnsi="Tahoma" w:cs="Tahoma"/>
          <w:b/>
          <w:sz w:val="18"/>
          <w:szCs w:val="18"/>
          <w:lang w:val="es-ES_tradnl"/>
        </w:rPr>
        <w:lastRenderedPageBreak/>
        <w:t xml:space="preserve">CAPITULO IV </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D7515C">
        <w:rPr>
          <w:rFonts w:ascii="Tahoma" w:hAnsi="Tahoma" w:cs="Tahoma"/>
          <w:b/>
          <w:sz w:val="18"/>
          <w:szCs w:val="18"/>
          <w:u w:val="single"/>
          <w:lang w:val="es-ES_tradnl"/>
        </w:rPr>
        <w:t>FACTORES DE EVALUACIÓN</w:t>
      </w:r>
    </w:p>
    <w:p w:rsidR="000A4AB2"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0A4AB2"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941939">
        <w:tc>
          <w:tcPr>
            <w:tcW w:w="4936" w:type="dxa"/>
            <w:gridSpan w:val="2"/>
          </w:tcPr>
          <w:p w:rsidR="000A4AB2" w:rsidRPr="00941939" w:rsidRDefault="000A4AB2" w:rsidP="001134BF">
            <w:pPr>
              <w:tabs>
                <w:tab w:val="center" w:pos="5833"/>
                <w:tab w:val="right" w:pos="10252"/>
              </w:tabs>
              <w:suppressAutoHyphens/>
              <w:jc w:val="center"/>
              <w:rPr>
                <w:rFonts w:ascii="Tahoma" w:hAnsi="Tahoma" w:cs="Tahoma"/>
                <w:b/>
                <w:sz w:val="18"/>
                <w:szCs w:val="18"/>
              </w:rPr>
            </w:pPr>
            <w:r w:rsidRPr="00941939">
              <w:rPr>
                <w:rFonts w:ascii="Tahoma" w:hAnsi="Tahoma" w:cs="Tahoma"/>
                <w:b/>
                <w:sz w:val="18"/>
                <w:szCs w:val="18"/>
              </w:rPr>
              <w:t>FACTORES Y CRITERIOS</w:t>
            </w:r>
          </w:p>
        </w:tc>
        <w:tc>
          <w:tcPr>
            <w:tcW w:w="1696" w:type="dxa"/>
          </w:tcPr>
          <w:p w:rsidR="000A4AB2" w:rsidRPr="00941939" w:rsidRDefault="000A4AB2" w:rsidP="001134BF">
            <w:pPr>
              <w:tabs>
                <w:tab w:val="center" w:pos="5833"/>
                <w:tab w:val="right" w:pos="10252"/>
              </w:tabs>
              <w:suppressAutoHyphens/>
              <w:jc w:val="center"/>
              <w:rPr>
                <w:rFonts w:ascii="Tahoma" w:hAnsi="Tahoma" w:cs="Tahoma"/>
                <w:b/>
                <w:sz w:val="18"/>
                <w:szCs w:val="18"/>
              </w:rPr>
            </w:pPr>
            <w:r w:rsidRPr="00941939">
              <w:rPr>
                <w:rFonts w:ascii="Tahoma" w:hAnsi="Tahoma" w:cs="Tahoma"/>
                <w:b/>
                <w:sz w:val="18"/>
                <w:szCs w:val="18"/>
              </w:rPr>
              <w:t>DESAGREGADO</w:t>
            </w:r>
          </w:p>
        </w:tc>
        <w:tc>
          <w:tcPr>
            <w:tcW w:w="1555" w:type="dxa"/>
          </w:tcPr>
          <w:p w:rsidR="000A4AB2" w:rsidRPr="00941939" w:rsidRDefault="000A4AB2" w:rsidP="001134BF">
            <w:pPr>
              <w:tabs>
                <w:tab w:val="center" w:pos="5833"/>
                <w:tab w:val="right" w:pos="10252"/>
              </w:tabs>
              <w:suppressAutoHyphens/>
              <w:jc w:val="center"/>
              <w:rPr>
                <w:rFonts w:ascii="Tahoma" w:hAnsi="Tahoma" w:cs="Tahoma"/>
                <w:b/>
                <w:sz w:val="18"/>
                <w:szCs w:val="18"/>
              </w:rPr>
            </w:pPr>
            <w:r w:rsidRPr="00941939">
              <w:rPr>
                <w:rFonts w:ascii="Tahoma" w:hAnsi="Tahoma" w:cs="Tahoma"/>
                <w:b/>
                <w:sz w:val="18"/>
                <w:szCs w:val="18"/>
              </w:rPr>
              <w:t>PUNTAJE</w:t>
            </w:r>
          </w:p>
        </w:tc>
      </w:tr>
      <w:tr w:rsidR="000A4AB2" w:rsidRPr="00941939">
        <w:tc>
          <w:tcPr>
            <w:tcW w:w="4936" w:type="dxa"/>
            <w:gridSpan w:val="2"/>
          </w:tcPr>
          <w:p w:rsidR="000A4AB2" w:rsidRPr="00941939" w:rsidRDefault="000A4AB2" w:rsidP="001134BF">
            <w:pPr>
              <w:tabs>
                <w:tab w:val="center" w:pos="5833"/>
                <w:tab w:val="right" w:pos="10252"/>
              </w:tabs>
              <w:suppressAutoHyphens/>
              <w:rPr>
                <w:rFonts w:ascii="Tahoma" w:hAnsi="Tahoma" w:cs="Tahoma"/>
                <w:b/>
                <w:sz w:val="18"/>
                <w:szCs w:val="18"/>
              </w:rPr>
            </w:pPr>
            <w:r w:rsidRPr="00941939">
              <w:rPr>
                <w:rFonts w:ascii="Tahoma" w:hAnsi="Tahoma" w:cs="Tahoma"/>
                <w:b/>
                <w:sz w:val="18"/>
                <w:szCs w:val="18"/>
              </w:rPr>
              <w:t>EXPEDIENTE TÉCNICO</w:t>
            </w:r>
          </w:p>
          <w:p w:rsidR="000A4AB2" w:rsidRPr="00941939" w:rsidRDefault="000A4AB2" w:rsidP="001134BF">
            <w:pPr>
              <w:tabs>
                <w:tab w:val="center" w:pos="5833"/>
                <w:tab w:val="right" w:pos="10252"/>
              </w:tabs>
              <w:suppressAutoHyphens/>
              <w:rPr>
                <w:rFonts w:ascii="Tahoma" w:hAnsi="Tahoma" w:cs="Tahoma"/>
                <w:sz w:val="18"/>
                <w:szCs w:val="18"/>
              </w:rPr>
            </w:pPr>
            <w:r w:rsidRPr="00941939">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941939"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941939" w:rsidRDefault="000A4AB2" w:rsidP="001134BF">
            <w:pPr>
              <w:tabs>
                <w:tab w:val="center" w:pos="5833"/>
                <w:tab w:val="right" w:pos="10252"/>
              </w:tabs>
              <w:suppressAutoHyphens/>
              <w:rPr>
                <w:rFonts w:ascii="Tahoma" w:hAnsi="Tahoma" w:cs="Tahoma"/>
                <w:sz w:val="18"/>
                <w:szCs w:val="18"/>
              </w:rPr>
            </w:pPr>
          </w:p>
          <w:p w:rsidR="000A4AB2" w:rsidRPr="00941939" w:rsidRDefault="000A4AB2" w:rsidP="001134BF">
            <w:pPr>
              <w:tabs>
                <w:tab w:val="center" w:pos="5833"/>
                <w:tab w:val="right" w:pos="10252"/>
              </w:tabs>
              <w:suppressAutoHyphens/>
              <w:rPr>
                <w:rFonts w:ascii="Tahoma" w:hAnsi="Tahoma" w:cs="Tahoma"/>
                <w:sz w:val="18"/>
                <w:szCs w:val="18"/>
              </w:rPr>
            </w:pPr>
          </w:p>
          <w:p w:rsidR="000A4AB2" w:rsidRPr="00941939" w:rsidRDefault="000A4AB2" w:rsidP="001134BF">
            <w:pPr>
              <w:tabs>
                <w:tab w:val="center" w:pos="5833"/>
                <w:tab w:val="right" w:pos="10252"/>
              </w:tabs>
              <w:suppressAutoHyphens/>
              <w:jc w:val="center"/>
              <w:rPr>
                <w:rFonts w:ascii="Tahoma" w:hAnsi="Tahoma" w:cs="Tahoma"/>
                <w:sz w:val="18"/>
                <w:szCs w:val="18"/>
              </w:rPr>
            </w:pPr>
            <w:r w:rsidRPr="00941939">
              <w:rPr>
                <w:rFonts w:ascii="Tahoma" w:hAnsi="Tahoma" w:cs="Tahoma"/>
                <w:sz w:val="18"/>
                <w:szCs w:val="18"/>
              </w:rPr>
              <w:t>Excluyente</w:t>
            </w:r>
          </w:p>
        </w:tc>
      </w:tr>
      <w:tr w:rsidR="000A4AB2" w:rsidRPr="00941939">
        <w:tc>
          <w:tcPr>
            <w:tcW w:w="1707" w:type="dxa"/>
          </w:tcPr>
          <w:p w:rsidR="00E06C65" w:rsidRPr="00941939" w:rsidRDefault="00E06C65" w:rsidP="001134BF">
            <w:pPr>
              <w:tabs>
                <w:tab w:val="center" w:pos="5833"/>
                <w:tab w:val="right" w:pos="10252"/>
              </w:tabs>
              <w:suppressAutoHyphens/>
              <w:rPr>
                <w:rFonts w:ascii="Tahoma" w:hAnsi="Tahoma" w:cs="Tahoma"/>
                <w:b/>
                <w:sz w:val="18"/>
                <w:szCs w:val="18"/>
              </w:rPr>
            </w:pPr>
          </w:p>
          <w:p w:rsidR="000A4AB2" w:rsidRPr="00941939" w:rsidRDefault="00E06C65" w:rsidP="001134BF">
            <w:pPr>
              <w:tabs>
                <w:tab w:val="center" w:pos="5833"/>
                <w:tab w:val="right" w:pos="10252"/>
              </w:tabs>
              <w:suppressAutoHyphens/>
              <w:rPr>
                <w:rFonts w:ascii="Tahoma" w:hAnsi="Tahoma" w:cs="Tahoma"/>
                <w:b/>
                <w:sz w:val="18"/>
                <w:szCs w:val="18"/>
              </w:rPr>
            </w:pPr>
            <w:r w:rsidRPr="00941939">
              <w:rPr>
                <w:rFonts w:ascii="Tahoma" w:hAnsi="Tahoma" w:cs="Tahoma"/>
                <w:b/>
                <w:sz w:val="18"/>
                <w:szCs w:val="18"/>
              </w:rPr>
              <w:t>*FACTORES REFERIDOS AL POSTOR</w:t>
            </w:r>
          </w:p>
        </w:tc>
        <w:tc>
          <w:tcPr>
            <w:tcW w:w="3229" w:type="dxa"/>
          </w:tcPr>
          <w:p w:rsidR="00E06C65" w:rsidRPr="00196580" w:rsidRDefault="00E06C65" w:rsidP="001134BF">
            <w:pPr>
              <w:tabs>
                <w:tab w:val="center" w:pos="5833"/>
                <w:tab w:val="right" w:pos="10252"/>
              </w:tabs>
              <w:suppressAutoHyphens/>
              <w:rPr>
                <w:rFonts w:ascii="Tahoma" w:hAnsi="Tahoma" w:cs="Tahoma"/>
                <w:b/>
                <w:sz w:val="18"/>
                <w:szCs w:val="18"/>
              </w:rPr>
            </w:pPr>
          </w:p>
          <w:p w:rsidR="00E06C65" w:rsidRPr="00196580" w:rsidRDefault="00BF1D79" w:rsidP="001134BF">
            <w:pPr>
              <w:tabs>
                <w:tab w:val="center" w:pos="5833"/>
                <w:tab w:val="right" w:pos="10252"/>
              </w:tabs>
              <w:suppressAutoHyphens/>
              <w:rPr>
                <w:rFonts w:ascii="Tahoma" w:hAnsi="Tahoma" w:cs="Tahoma"/>
                <w:b/>
                <w:sz w:val="18"/>
                <w:szCs w:val="18"/>
              </w:rPr>
            </w:pPr>
            <w:r w:rsidRPr="00196580">
              <w:rPr>
                <w:rFonts w:ascii="Tahoma" w:hAnsi="Tahoma" w:cs="Tahoma"/>
                <w:b/>
                <w:sz w:val="18"/>
                <w:szCs w:val="18"/>
              </w:rPr>
              <w:t>EXPERIENCIA DEL POS</w:t>
            </w:r>
            <w:r w:rsidR="00E06C65" w:rsidRPr="00196580">
              <w:rPr>
                <w:rFonts w:ascii="Tahoma" w:hAnsi="Tahoma" w:cs="Tahoma"/>
                <w:b/>
                <w:sz w:val="18"/>
                <w:szCs w:val="18"/>
              </w:rPr>
              <w:t>TOR:</w:t>
            </w:r>
          </w:p>
          <w:p w:rsidR="00745D36" w:rsidRPr="00196580" w:rsidRDefault="00745D36" w:rsidP="00745D36">
            <w:pPr>
              <w:tabs>
                <w:tab w:val="center" w:pos="5833"/>
                <w:tab w:val="right" w:pos="10252"/>
              </w:tabs>
              <w:suppressAutoHyphens/>
              <w:rPr>
                <w:rFonts w:ascii="Tahoma" w:hAnsi="Tahoma" w:cs="Tahoma"/>
                <w:sz w:val="18"/>
                <w:szCs w:val="18"/>
              </w:rPr>
            </w:pPr>
            <w:r w:rsidRPr="00196580">
              <w:rPr>
                <w:rFonts w:ascii="Tahoma" w:hAnsi="Tahoma" w:cs="Tahoma"/>
                <w:sz w:val="18"/>
                <w:szCs w:val="18"/>
              </w:rPr>
              <w:t>3 veces el Valor Referencial</w:t>
            </w:r>
          </w:p>
          <w:p w:rsidR="00745D36" w:rsidRPr="00196580" w:rsidRDefault="00745D36" w:rsidP="00745D36">
            <w:pPr>
              <w:tabs>
                <w:tab w:val="center" w:pos="5833"/>
                <w:tab w:val="right" w:pos="10252"/>
              </w:tabs>
              <w:suppressAutoHyphens/>
              <w:rPr>
                <w:rFonts w:ascii="Tahoma" w:hAnsi="Tahoma" w:cs="Tahoma"/>
                <w:sz w:val="18"/>
                <w:szCs w:val="18"/>
              </w:rPr>
            </w:pPr>
            <w:r w:rsidRPr="00196580">
              <w:rPr>
                <w:rFonts w:ascii="Tahoma" w:hAnsi="Tahoma" w:cs="Tahoma"/>
                <w:sz w:val="18"/>
                <w:szCs w:val="18"/>
              </w:rPr>
              <w:t>2 veces el Valor Referencial</w:t>
            </w:r>
          </w:p>
          <w:p w:rsidR="00745D36" w:rsidRPr="00196580" w:rsidRDefault="00745D36" w:rsidP="00745D36">
            <w:pPr>
              <w:tabs>
                <w:tab w:val="center" w:pos="5833"/>
                <w:tab w:val="right" w:pos="10252"/>
              </w:tabs>
              <w:suppressAutoHyphens/>
              <w:rPr>
                <w:rFonts w:ascii="Tahoma" w:hAnsi="Tahoma" w:cs="Tahoma"/>
                <w:sz w:val="18"/>
                <w:szCs w:val="18"/>
              </w:rPr>
            </w:pPr>
            <w:r w:rsidRPr="00196580">
              <w:rPr>
                <w:rFonts w:ascii="Tahoma" w:hAnsi="Tahoma" w:cs="Tahoma"/>
                <w:sz w:val="18"/>
                <w:szCs w:val="18"/>
              </w:rPr>
              <w:t>1 vez el Valor Referencial</w:t>
            </w:r>
          </w:p>
          <w:p w:rsidR="00E06C65" w:rsidRPr="00196580"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196580" w:rsidRDefault="000A4AB2" w:rsidP="001134BF">
            <w:pPr>
              <w:tabs>
                <w:tab w:val="center" w:pos="5833"/>
                <w:tab w:val="right" w:pos="10252"/>
              </w:tabs>
              <w:suppressAutoHyphens/>
              <w:rPr>
                <w:rFonts w:ascii="Tahoma" w:hAnsi="Tahoma" w:cs="Tahoma"/>
                <w:b/>
                <w:sz w:val="18"/>
                <w:szCs w:val="18"/>
              </w:rPr>
            </w:pPr>
          </w:p>
          <w:p w:rsidR="00E06C65" w:rsidRPr="00196580" w:rsidRDefault="00E06C65" w:rsidP="001134BF">
            <w:pPr>
              <w:tabs>
                <w:tab w:val="center" w:pos="5833"/>
                <w:tab w:val="right" w:pos="10252"/>
              </w:tabs>
              <w:suppressAutoHyphens/>
              <w:jc w:val="center"/>
              <w:rPr>
                <w:rFonts w:ascii="Tahoma" w:hAnsi="Tahoma" w:cs="Tahoma"/>
                <w:sz w:val="18"/>
                <w:szCs w:val="18"/>
              </w:rPr>
            </w:pPr>
          </w:p>
          <w:p w:rsidR="00E06C65" w:rsidRPr="00196580" w:rsidRDefault="00EB2D38" w:rsidP="001134BF">
            <w:pPr>
              <w:tabs>
                <w:tab w:val="center" w:pos="5833"/>
                <w:tab w:val="right" w:pos="10252"/>
              </w:tabs>
              <w:suppressAutoHyphens/>
              <w:jc w:val="center"/>
              <w:rPr>
                <w:rFonts w:ascii="Tahoma" w:hAnsi="Tahoma" w:cs="Tahoma"/>
                <w:sz w:val="18"/>
                <w:szCs w:val="18"/>
              </w:rPr>
            </w:pPr>
            <w:r w:rsidRPr="00196580">
              <w:rPr>
                <w:rFonts w:ascii="Tahoma" w:hAnsi="Tahoma" w:cs="Tahoma"/>
                <w:sz w:val="18"/>
                <w:szCs w:val="18"/>
              </w:rPr>
              <w:t>5</w:t>
            </w:r>
            <w:r w:rsidR="00E06C65" w:rsidRPr="00196580">
              <w:rPr>
                <w:rFonts w:ascii="Tahoma" w:hAnsi="Tahoma" w:cs="Tahoma"/>
                <w:sz w:val="18"/>
                <w:szCs w:val="18"/>
              </w:rPr>
              <w:t>0 puntos</w:t>
            </w:r>
          </w:p>
          <w:p w:rsidR="00E06C65" w:rsidRPr="00196580" w:rsidRDefault="00E06C65" w:rsidP="001134BF">
            <w:pPr>
              <w:tabs>
                <w:tab w:val="center" w:pos="5833"/>
                <w:tab w:val="right" w:pos="10252"/>
              </w:tabs>
              <w:suppressAutoHyphens/>
              <w:jc w:val="center"/>
              <w:rPr>
                <w:rFonts w:ascii="Tahoma" w:hAnsi="Tahoma" w:cs="Tahoma"/>
                <w:sz w:val="18"/>
                <w:szCs w:val="18"/>
              </w:rPr>
            </w:pPr>
            <w:r w:rsidRPr="00196580">
              <w:rPr>
                <w:rFonts w:ascii="Tahoma" w:hAnsi="Tahoma" w:cs="Tahoma"/>
                <w:sz w:val="18"/>
                <w:szCs w:val="18"/>
              </w:rPr>
              <w:t>30 puntos</w:t>
            </w:r>
          </w:p>
          <w:p w:rsidR="00E06C65" w:rsidRPr="00196580" w:rsidRDefault="00EB2D38" w:rsidP="001134BF">
            <w:pPr>
              <w:tabs>
                <w:tab w:val="center" w:pos="5833"/>
                <w:tab w:val="right" w:pos="10252"/>
              </w:tabs>
              <w:suppressAutoHyphens/>
              <w:jc w:val="center"/>
              <w:rPr>
                <w:rFonts w:ascii="Tahoma" w:hAnsi="Tahoma" w:cs="Tahoma"/>
                <w:sz w:val="18"/>
                <w:szCs w:val="18"/>
              </w:rPr>
            </w:pPr>
            <w:r w:rsidRPr="00196580">
              <w:rPr>
                <w:rFonts w:ascii="Tahoma" w:hAnsi="Tahoma" w:cs="Tahoma"/>
                <w:sz w:val="18"/>
                <w:szCs w:val="18"/>
              </w:rPr>
              <w:t>20</w:t>
            </w:r>
            <w:r w:rsidR="00E06C65" w:rsidRPr="00196580">
              <w:rPr>
                <w:rFonts w:ascii="Tahoma" w:hAnsi="Tahoma" w:cs="Tahoma"/>
                <w:sz w:val="18"/>
                <w:szCs w:val="18"/>
              </w:rPr>
              <w:t xml:space="preserve"> puntos</w:t>
            </w:r>
          </w:p>
          <w:p w:rsidR="00E06C65" w:rsidRPr="00196580"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941939" w:rsidRDefault="000A4AB2" w:rsidP="001134BF">
            <w:pPr>
              <w:tabs>
                <w:tab w:val="center" w:pos="5833"/>
                <w:tab w:val="right" w:pos="10252"/>
              </w:tabs>
              <w:suppressAutoHyphens/>
              <w:rPr>
                <w:rFonts w:ascii="Tahoma" w:hAnsi="Tahoma" w:cs="Tahoma"/>
                <w:b/>
                <w:sz w:val="18"/>
                <w:szCs w:val="18"/>
              </w:rPr>
            </w:pPr>
          </w:p>
          <w:p w:rsidR="00E06C65" w:rsidRPr="00941939" w:rsidRDefault="00E06C65" w:rsidP="001134BF">
            <w:pPr>
              <w:tabs>
                <w:tab w:val="center" w:pos="5833"/>
                <w:tab w:val="right" w:pos="10252"/>
              </w:tabs>
              <w:suppressAutoHyphens/>
              <w:jc w:val="center"/>
              <w:rPr>
                <w:rFonts w:ascii="Tahoma" w:hAnsi="Tahoma" w:cs="Tahoma"/>
                <w:sz w:val="18"/>
                <w:szCs w:val="18"/>
              </w:rPr>
            </w:pPr>
          </w:p>
          <w:p w:rsidR="00E06C65" w:rsidRPr="00941939" w:rsidRDefault="00E06C65" w:rsidP="001134BF">
            <w:pPr>
              <w:tabs>
                <w:tab w:val="center" w:pos="5833"/>
                <w:tab w:val="right" w:pos="10252"/>
              </w:tabs>
              <w:suppressAutoHyphens/>
              <w:jc w:val="center"/>
              <w:rPr>
                <w:rFonts w:ascii="Tahoma" w:hAnsi="Tahoma" w:cs="Tahoma"/>
                <w:sz w:val="18"/>
                <w:szCs w:val="18"/>
              </w:rPr>
            </w:pPr>
          </w:p>
          <w:p w:rsidR="00E06C65" w:rsidRPr="00941939" w:rsidRDefault="00E06C65" w:rsidP="009122E5">
            <w:pPr>
              <w:tabs>
                <w:tab w:val="center" w:pos="5833"/>
                <w:tab w:val="right" w:pos="10252"/>
              </w:tabs>
              <w:suppressAutoHyphens/>
              <w:jc w:val="center"/>
              <w:rPr>
                <w:rFonts w:ascii="Tahoma" w:hAnsi="Tahoma" w:cs="Tahoma"/>
                <w:sz w:val="18"/>
                <w:szCs w:val="18"/>
              </w:rPr>
            </w:pPr>
            <w:r w:rsidRPr="00941939">
              <w:rPr>
                <w:rFonts w:ascii="Tahoma" w:hAnsi="Tahoma" w:cs="Tahoma"/>
                <w:sz w:val="18"/>
                <w:szCs w:val="18"/>
              </w:rPr>
              <w:t xml:space="preserve">Hasta </w:t>
            </w:r>
            <w:r w:rsidR="009122E5" w:rsidRPr="00941939">
              <w:rPr>
                <w:rFonts w:ascii="Tahoma" w:hAnsi="Tahoma" w:cs="Tahoma"/>
                <w:sz w:val="18"/>
                <w:szCs w:val="18"/>
              </w:rPr>
              <w:t>5</w:t>
            </w:r>
            <w:r w:rsidRPr="00941939">
              <w:rPr>
                <w:rFonts w:ascii="Tahoma" w:hAnsi="Tahoma" w:cs="Tahoma"/>
                <w:sz w:val="18"/>
                <w:szCs w:val="18"/>
              </w:rPr>
              <w:t>0 puntos</w:t>
            </w:r>
          </w:p>
        </w:tc>
      </w:tr>
      <w:tr w:rsidR="00923572" w:rsidRPr="00941939">
        <w:tc>
          <w:tcPr>
            <w:tcW w:w="1707" w:type="dxa"/>
          </w:tcPr>
          <w:p w:rsidR="00923572" w:rsidRPr="00941939" w:rsidRDefault="00923572" w:rsidP="00480ED1">
            <w:pPr>
              <w:tabs>
                <w:tab w:val="center" w:pos="5833"/>
                <w:tab w:val="right" w:pos="10252"/>
              </w:tabs>
              <w:suppressAutoHyphens/>
              <w:rPr>
                <w:rFonts w:ascii="Tahoma" w:hAnsi="Tahoma" w:cs="Tahoma"/>
                <w:b/>
                <w:sz w:val="18"/>
                <w:szCs w:val="18"/>
              </w:rPr>
            </w:pPr>
            <w:r w:rsidRPr="00941939">
              <w:rPr>
                <w:rFonts w:ascii="Tahoma" w:hAnsi="Tahoma" w:cs="Tahoma"/>
                <w:b/>
                <w:sz w:val="18"/>
                <w:szCs w:val="18"/>
              </w:rPr>
              <w:t>FACTORES REFERIDOS AL OBJETO DE LA CONVOCATORIA</w:t>
            </w:r>
          </w:p>
        </w:tc>
        <w:tc>
          <w:tcPr>
            <w:tcW w:w="3229" w:type="dxa"/>
          </w:tcPr>
          <w:p w:rsidR="003030B8" w:rsidRPr="00196580" w:rsidRDefault="003030B8" w:rsidP="003030B8">
            <w:pPr>
              <w:tabs>
                <w:tab w:val="center" w:pos="5833"/>
                <w:tab w:val="right" w:pos="10252"/>
              </w:tabs>
              <w:suppressAutoHyphens/>
              <w:rPr>
                <w:rFonts w:ascii="Tahoma" w:hAnsi="Tahoma" w:cs="Tahoma"/>
                <w:b/>
                <w:sz w:val="18"/>
                <w:szCs w:val="18"/>
              </w:rPr>
            </w:pPr>
            <w:r w:rsidRPr="00196580">
              <w:rPr>
                <w:rFonts w:ascii="Tahoma" w:hAnsi="Tahoma" w:cs="Tahoma"/>
                <w:b/>
                <w:sz w:val="18"/>
                <w:szCs w:val="18"/>
              </w:rPr>
              <w:t>PLAZO DE ENTREGA (en función de la orden de compra)</w:t>
            </w:r>
          </w:p>
          <w:p w:rsidR="00745D36" w:rsidRPr="00196580" w:rsidRDefault="00745D36" w:rsidP="00745D36">
            <w:pPr>
              <w:tabs>
                <w:tab w:val="center" w:pos="5833"/>
                <w:tab w:val="right" w:pos="10252"/>
              </w:tabs>
              <w:suppressAutoHyphens/>
              <w:rPr>
                <w:rFonts w:ascii="Tahoma" w:hAnsi="Tahoma" w:cs="Tahoma"/>
                <w:sz w:val="18"/>
                <w:szCs w:val="18"/>
              </w:rPr>
            </w:pPr>
            <w:r w:rsidRPr="00196580">
              <w:rPr>
                <w:rFonts w:ascii="Tahoma" w:hAnsi="Tahoma" w:cs="Tahoma"/>
                <w:sz w:val="18"/>
                <w:szCs w:val="18"/>
              </w:rPr>
              <w:t xml:space="preserve">De 1 </w:t>
            </w:r>
            <w:r w:rsidR="0026690C" w:rsidRPr="00196580">
              <w:rPr>
                <w:rFonts w:ascii="Tahoma" w:hAnsi="Tahoma" w:cs="Tahoma"/>
                <w:sz w:val="18"/>
                <w:szCs w:val="18"/>
              </w:rPr>
              <w:t xml:space="preserve">a </w:t>
            </w:r>
            <w:r w:rsidR="009E2647">
              <w:rPr>
                <w:rFonts w:ascii="Tahoma" w:hAnsi="Tahoma" w:cs="Tahoma"/>
                <w:sz w:val="18"/>
                <w:szCs w:val="18"/>
              </w:rPr>
              <w:t>3</w:t>
            </w:r>
            <w:r w:rsidR="00460546" w:rsidRPr="00196580">
              <w:rPr>
                <w:rFonts w:ascii="Tahoma" w:hAnsi="Tahoma" w:cs="Tahoma"/>
                <w:sz w:val="18"/>
                <w:szCs w:val="18"/>
              </w:rPr>
              <w:t xml:space="preserve"> días calendario</w:t>
            </w:r>
          </w:p>
          <w:p w:rsidR="001C699E" w:rsidRPr="00196580" w:rsidRDefault="00745D36" w:rsidP="00745D36">
            <w:pPr>
              <w:tabs>
                <w:tab w:val="center" w:pos="5833"/>
                <w:tab w:val="right" w:pos="10252"/>
              </w:tabs>
              <w:suppressAutoHyphens/>
              <w:rPr>
                <w:rFonts w:ascii="Tahoma" w:hAnsi="Tahoma" w:cs="Tahoma"/>
                <w:sz w:val="18"/>
                <w:szCs w:val="18"/>
              </w:rPr>
            </w:pPr>
            <w:r w:rsidRPr="00196580">
              <w:rPr>
                <w:rFonts w:ascii="Tahoma" w:hAnsi="Tahoma" w:cs="Tahoma"/>
                <w:sz w:val="18"/>
                <w:szCs w:val="18"/>
              </w:rPr>
              <w:t xml:space="preserve">De </w:t>
            </w:r>
            <w:r w:rsidR="009E2647">
              <w:rPr>
                <w:rFonts w:ascii="Tahoma" w:hAnsi="Tahoma" w:cs="Tahoma"/>
                <w:sz w:val="18"/>
                <w:szCs w:val="18"/>
              </w:rPr>
              <w:t>4</w:t>
            </w:r>
            <w:r w:rsidR="006D03AD" w:rsidRPr="00196580">
              <w:rPr>
                <w:rFonts w:ascii="Tahoma" w:hAnsi="Tahoma" w:cs="Tahoma"/>
                <w:sz w:val="18"/>
                <w:szCs w:val="18"/>
              </w:rPr>
              <w:t xml:space="preserve"> a </w:t>
            </w:r>
            <w:r w:rsidR="009E2647">
              <w:rPr>
                <w:rFonts w:ascii="Tahoma" w:hAnsi="Tahoma" w:cs="Tahoma"/>
                <w:sz w:val="18"/>
                <w:szCs w:val="18"/>
              </w:rPr>
              <w:t>6</w:t>
            </w:r>
            <w:r w:rsidR="001C699E" w:rsidRPr="00196580">
              <w:rPr>
                <w:rFonts w:ascii="Tahoma" w:hAnsi="Tahoma" w:cs="Tahoma"/>
                <w:sz w:val="18"/>
                <w:szCs w:val="18"/>
              </w:rPr>
              <w:t xml:space="preserve"> días calendario</w:t>
            </w:r>
          </w:p>
          <w:p w:rsidR="00460546" w:rsidRPr="00196580" w:rsidRDefault="00460546" w:rsidP="00745D36">
            <w:pPr>
              <w:tabs>
                <w:tab w:val="center" w:pos="5833"/>
                <w:tab w:val="right" w:pos="10252"/>
              </w:tabs>
              <w:suppressAutoHyphens/>
              <w:rPr>
                <w:rFonts w:ascii="Tahoma" w:hAnsi="Tahoma" w:cs="Tahoma"/>
                <w:sz w:val="18"/>
                <w:szCs w:val="18"/>
              </w:rPr>
            </w:pPr>
            <w:r w:rsidRPr="00196580">
              <w:rPr>
                <w:rFonts w:ascii="Tahoma" w:hAnsi="Tahoma" w:cs="Tahoma"/>
                <w:sz w:val="18"/>
                <w:szCs w:val="18"/>
              </w:rPr>
              <w:t xml:space="preserve">De </w:t>
            </w:r>
            <w:r w:rsidR="009E2647">
              <w:rPr>
                <w:rFonts w:ascii="Tahoma" w:hAnsi="Tahoma" w:cs="Tahoma"/>
                <w:sz w:val="18"/>
                <w:szCs w:val="18"/>
              </w:rPr>
              <w:t>7</w:t>
            </w:r>
            <w:r w:rsidRPr="00196580">
              <w:rPr>
                <w:rFonts w:ascii="Tahoma" w:hAnsi="Tahoma" w:cs="Tahoma"/>
                <w:sz w:val="18"/>
                <w:szCs w:val="18"/>
              </w:rPr>
              <w:t xml:space="preserve"> a </w:t>
            </w:r>
            <w:r w:rsidR="009E2647">
              <w:rPr>
                <w:rFonts w:ascii="Tahoma" w:hAnsi="Tahoma" w:cs="Tahoma"/>
                <w:sz w:val="18"/>
                <w:szCs w:val="18"/>
              </w:rPr>
              <w:t>9</w:t>
            </w:r>
            <w:r w:rsidRPr="00196580">
              <w:rPr>
                <w:rFonts w:ascii="Tahoma" w:hAnsi="Tahoma" w:cs="Tahoma"/>
                <w:sz w:val="18"/>
                <w:szCs w:val="18"/>
              </w:rPr>
              <w:t xml:space="preserve"> días calendario </w:t>
            </w:r>
          </w:p>
          <w:p w:rsidR="00923572" w:rsidRPr="00196580" w:rsidRDefault="00923572" w:rsidP="00AD2FA7">
            <w:pPr>
              <w:tabs>
                <w:tab w:val="center" w:pos="5833"/>
                <w:tab w:val="right" w:pos="10252"/>
              </w:tabs>
              <w:suppressAutoHyphens/>
              <w:rPr>
                <w:rFonts w:ascii="Tahoma" w:hAnsi="Tahoma" w:cs="Tahoma"/>
                <w:b/>
                <w:sz w:val="18"/>
                <w:szCs w:val="18"/>
              </w:rPr>
            </w:pPr>
          </w:p>
        </w:tc>
        <w:tc>
          <w:tcPr>
            <w:tcW w:w="1696" w:type="dxa"/>
          </w:tcPr>
          <w:p w:rsidR="00923572" w:rsidRPr="00196580" w:rsidRDefault="00923572" w:rsidP="00480ED1">
            <w:pPr>
              <w:tabs>
                <w:tab w:val="center" w:pos="5833"/>
                <w:tab w:val="right" w:pos="10252"/>
              </w:tabs>
              <w:suppressAutoHyphens/>
              <w:rPr>
                <w:rFonts w:ascii="Tahoma" w:hAnsi="Tahoma" w:cs="Tahoma"/>
                <w:b/>
                <w:sz w:val="18"/>
                <w:szCs w:val="18"/>
              </w:rPr>
            </w:pPr>
          </w:p>
          <w:p w:rsidR="00923572" w:rsidRPr="00196580" w:rsidRDefault="00923572" w:rsidP="00480ED1">
            <w:pPr>
              <w:tabs>
                <w:tab w:val="center" w:pos="5833"/>
                <w:tab w:val="right" w:pos="10252"/>
              </w:tabs>
              <w:suppressAutoHyphens/>
              <w:rPr>
                <w:rFonts w:ascii="Tahoma" w:hAnsi="Tahoma" w:cs="Tahoma"/>
                <w:b/>
                <w:sz w:val="18"/>
                <w:szCs w:val="18"/>
              </w:rPr>
            </w:pPr>
          </w:p>
          <w:p w:rsidR="00923572" w:rsidRPr="00196580" w:rsidRDefault="00EB2D38" w:rsidP="00480ED1">
            <w:pPr>
              <w:tabs>
                <w:tab w:val="center" w:pos="5833"/>
                <w:tab w:val="right" w:pos="10252"/>
              </w:tabs>
              <w:suppressAutoHyphens/>
              <w:jc w:val="center"/>
              <w:rPr>
                <w:rFonts w:ascii="Tahoma" w:hAnsi="Tahoma" w:cs="Tahoma"/>
                <w:sz w:val="18"/>
                <w:szCs w:val="18"/>
              </w:rPr>
            </w:pPr>
            <w:r w:rsidRPr="00196580">
              <w:rPr>
                <w:rFonts w:ascii="Tahoma" w:hAnsi="Tahoma" w:cs="Tahoma"/>
                <w:sz w:val="18"/>
                <w:szCs w:val="18"/>
              </w:rPr>
              <w:t>5</w:t>
            </w:r>
            <w:r w:rsidR="00923572" w:rsidRPr="00196580">
              <w:rPr>
                <w:rFonts w:ascii="Tahoma" w:hAnsi="Tahoma" w:cs="Tahoma"/>
                <w:sz w:val="18"/>
                <w:szCs w:val="18"/>
              </w:rPr>
              <w:t>0 puntos</w:t>
            </w:r>
          </w:p>
          <w:p w:rsidR="00923572" w:rsidRPr="00196580" w:rsidRDefault="00EB2D38" w:rsidP="00480ED1">
            <w:pPr>
              <w:tabs>
                <w:tab w:val="center" w:pos="5833"/>
                <w:tab w:val="right" w:pos="10252"/>
              </w:tabs>
              <w:suppressAutoHyphens/>
              <w:jc w:val="center"/>
              <w:rPr>
                <w:rFonts w:ascii="Tahoma" w:hAnsi="Tahoma" w:cs="Tahoma"/>
                <w:sz w:val="18"/>
                <w:szCs w:val="18"/>
              </w:rPr>
            </w:pPr>
            <w:r w:rsidRPr="00196580">
              <w:rPr>
                <w:rFonts w:ascii="Tahoma" w:hAnsi="Tahoma" w:cs="Tahoma"/>
                <w:sz w:val="18"/>
                <w:szCs w:val="18"/>
              </w:rPr>
              <w:t>3</w:t>
            </w:r>
            <w:r w:rsidR="00923572" w:rsidRPr="00196580">
              <w:rPr>
                <w:rFonts w:ascii="Tahoma" w:hAnsi="Tahoma" w:cs="Tahoma"/>
                <w:sz w:val="18"/>
                <w:szCs w:val="18"/>
              </w:rPr>
              <w:t>0 puntos</w:t>
            </w:r>
          </w:p>
          <w:p w:rsidR="00923572" w:rsidRPr="00196580" w:rsidRDefault="00460546" w:rsidP="0026690C">
            <w:pPr>
              <w:tabs>
                <w:tab w:val="center" w:pos="5833"/>
                <w:tab w:val="right" w:pos="10252"/>
              </w:tabs>
              <w:suppressAutoHyphens/>
              <w:jc w:val="center"/>
              <w:rPr>
                <w:rFonts w:ascii="Tahoma" w:hAnsi="Tahoma" w:cs="Tahoma"/>
                <w:sz w:val="18"/>
                <w:szCs w:val="18"/>
              </w:rPr>
            </w:pPr>
            <w:r w:rsidRPr="00196580">
              <w:rPr>
                <w:rFonts w:ascii="Tahoma" w:hAnsi="Tahoma" w:cs="Tahoma"/>
                <w:sz w:val="18"/>
                <w:szCs w:val="18"/>
              </w:rPr>
              <w:t>20 puntos</w:t>
            </w:r>
          </w:p>
        </w:tc>
        <w:tc>
          <w:tcPr>
            <w:tcW w:w="1555" w:type="dxa"/>
          </w:tcPr>
          <w:p w:rsidR="00923572" w:rsidRPr="00941939" w:rsidRDefault="00923572" w:rsidP="00480ED1">
            <w:pPr>
              <w:tabs>
                <w:tab w:val="center" w:pos="5833"/>
                <w:tab w:val="right" w:pos="10252"/>
              </w:tabs>
              <w:suppressAutoHyphens/>
              <w:rPr>
                <w:rFonts w:ascii="Tahoma" w:hAnsi="Tahoma" w:cs="Tahoma"/>
                <w:b/>
                <w:sz w:val="18"/>
                <w:szCs w:val="18"/>
              </w:rPr>
            </w:pPr>
          </w:p>
          <w:p w:rsidR="00923572" w:rsidRPr="00941939" w:rsidRDefault="00923572" w:rsidP="00480ED1">
            <w:pPr>
              <w:tabs>
                <w:tab w:val="center" w:pos="5833"/>
                <w:tab w:val="right" w:pos="10252"/>
              </w:tabs>
              <w:suppressAutoHyphens/>
              <w:rPr>
                <w:rFonts w:ascii="Tahoma" w:hAnsi="Tahoma" w:cs="Tahoma"/>
                <w:b/>
                <w:sz w:val="18"/>
                <w:szCs w:val="18"/>
              </w:rPr>
            </w:pPr>
          </w:p>
          <w:p w:rsidR="00923572" w:rsidRPr="00941939" w:rsidRDefault="00923572" w:rsidP="009122E5">
            <w:pPr>
              <w:tabs>
                <w:tab w:val="center" w:pos="5833"/>
                <w:tab w:val="right" w:pos="10252"/>
              </w:tabs>
              <w:suppressAutoHyphens/>
              <w:rPr>
                <w:rFonts w:ascii="Tahoma" w:hAnsi="Tahoma" w:cs="Tahoma"/>
                <w:b/>
                <w:sz w:val="18"/>
                <w:szCs w:val="18"/>
              </w:rPr>
            </w:pPr>
            <w:r w:rsidRPr="00941939">
              <w:rPr>
                <w:rFonts w:ascii="Tahoma" w:hAnsi="Tahoma" w:cs="Tahoma"/>
                <w:sz w:val="18"/>
                <w:szCs w:val="18"/>
              </w:rPr>
              <w:t xml:space="preserve">Hasta </w:t>
            </w:r>
            <w:r w:rsidR="009122E5" w:rsidRPr="00941939">
              <w:rPr>
                <w:rFonts w:ascii="Tahoma" w:hAnsi="Tahoma" w:cs="Tahoma"/>
                <w:sz w:val="18"/>
                <w:szCs w:val="18"/>
              </w:rPr>
              <w:t>5</w:t>
            </w:r>
            <w:r w:rsidRPr="00941939">
              <w:rPr>
                <w:rFonts w:ascii="Tahoma" w:hAnsi="Tahoma" w:cs="Tahoma"/>
                <w:sz w:val="18"/>
                <w:szCs w:val="18"/>
              </w:rPr>
              <w:t>0 puntos</w:t>
            </w:r>
          </w:p>
        </w:tc>
      </w:tr>
      <w:tr w:rsidR="00923572" w:rsidRPr="00941939">
        <w:tc>
          <w:tcPr>
            <w:tcW w:w="6632" w:type="dxa"/>
            <w:gridSpan w:val="3"/>
          </w:tcPr>
          <w:p w:rsidR="00923572" w:rsidRPr="00941939" w:rsidRDefault="00923572" w:rsidP="001134BF">
            <w:pPr>
              <w:tabs>
                <w:tab w:val="center" w:pos="5833"/>
                <w:tab w:val="right" w:pos="10252"/>
              </w:tabs>
              <w:suppressAutoHyphens/>
              <w:rPr>
                <w:rFonts w:ascii="Tahoma" w:hAnsi="Tahoma" w:cs="Tahoma"/>
                <w:b/>
                <w:sz w:val="18"/>
                <w:szCs w:val="18"/>
              </w:rPr>
            </w:pPr>
            <w:r w:rsidRPr="00941939">
              <w:rPr>
                <w:rFonts w:ascii="Tahoma" w:hAnsi="Tahoma" w:cs="Tahoma"/>
                <w:b/>
                <w:sz w:val="18"/>
                <w:szCs w:val="18"/>
              </w:rPr>
              <w:t>TOTAL PROPUESTA TÉCNICA</w:t>
            </w:r>
          </w:p>
        </w:tc>
        <w:tc>
          <w:tcPr>
            <w:tcW w:w="1555" w:type="dxa"/>
          </w:tcPr>
          <w:p w:rsidR="00923572" w:rsidRPr="00941939" w:rsidRDefault="00923572" w:rsidP="001134BF">
            <w:pPr>
              <w:tabs>
                <w:tab w:val="center" w:pos="5833"/>
                <w:tab w:val="right" w:pos="10252"/>
              </w:tabs>
              <w:suppressAutoHyphens/>
              <w:jc w:val="center"/>
              <w:rPr>
                <w:rFonts w:ascii="Tahoma" w:hAnsi="Tahoma" w:cs="Tahoma"/>
                <w:sz w:val="18"/>
                <w:szCs w:val="18"/>
              </w:rPr>
            </w:pPr>
            <w:r w:rsidRPr="00941939">
              <w:rPr>
                <w:rFonts w:ascii="Tahoma" w:hAnsi="Tahoma" w:cs="Tahoma"/>
                <w:sz w:val="18"/>
                <w:szCs w:val="18"/>
              </w:rPr>
              <w:t>100 puntos</w:t>
            </w:r>
          </w:p>
        </w:tc>
      </w:tr>
      <w:tr w:rsidR="00923572" w:rsidRPr="00941939">
        <w:tc>
          <w:tcPr>
            <w:tcW w:w="6632" w:type="dxa"/>
            <w:gridSpan w:val="3"/>
          </w:tcPr>
          <w:p w:rsidR="00923572" w:rsidRPr="00941939" w:rsidRDefault="00923572" w:rsidP="001134BF">
            <w:pPr>
              <w:tabs>
                <w:tab w:val="center" w:pos="5833"/>
                <w:tab w:val="right" w:pos="10252"/>
              </w:tabs>
              <w:suppressAutoHyphens/>
              <w:rPr>
                <w:rFonts w:ascii="Tahoma" w:hAnsi="Tahoma" w:cs="Tahoma"/>
                <w:b/>
                <w:sz w:val="18"/>
                <w:szCs w:val="18"/>
              </w:rPr>
            </w:pPr>
            <w:r w:rsidRPr="00941939">
              <w:rPr>
                <w:rFonts w:ascii="Tahoma" w:hAnsi="Tahoma" w:cs="Tahoma"/>
                <w:b/>
                <w:sz w:val="18"/>
                <w:szCs w:val="18"/>
              </w:rPr>
              <w:t xml:space="preserve">TOTAL PROPUESTA ECONÓMICA </w:t>
            </w:r>
          </w:p>
        </w:tc>
        <w:tc>
          <w:tcPr>
            <w:tcW w:w="1555" w:type="dxa"/>
          </w:tcPr>
          <w:p w:rsidR="00923572" w:rsidRPr="00941939" w:rsidRDefault="00923572" w:rsidP="001134BF">
            <w:pPr>
              <w:tabs>
                <w:tab w:val="center" w:pos="5833"/>
                <w:tab w:val="right" w:pos="10252"/>
              </w:tabs>
              <w:suppressAutoHyphens/>
              <w:jc w:val="center"/>
              <w:rPr>
                <w:rFonts w:ascii="Tahoma" w:hAnsi="Tahoma" w:cs="Tahoma"/>
                <w:sz w:val="18"/>
                <w:szCs w:val="18"/>
              </w:rPr>
            </w:pPr>
            <w:r w:rsidRPr="00941939">
              <w:rPr>
                <w:rFonts w:ascii="Tahoma" w:hAnsi="Tahoma" w:cs="Tahoma"/>
                <w:sz w:val="18"/>
                <w:szCs w:val="18"/>
              </w:rPr>
              <w:t>100 puntos</w:t>
            </w:r>
          </w:p>
        </w:tc>
      </w:tr>
    </w:tbl>
    <w:p w:rsidR="00E06C65" w:rsidRDefault="00E06C65" w:rsidP="00BF735A">
      <w:pPr>
        <w:tabs>
          <w:tab w:val="center" w:pos="5833"/>
          <w:tab w:val="right" w:pos="10252"/>
        </w:tabs>
        <w:rPr>
          <w:rFonts w:ascii="Arial Narrow" w:hAnsi="Arial Narrow" w:cs="Tahoma"/>
          <w:b/>
          <w:sz w:val="18"/>
          <w:szCs w:val="18"/>
        </w:rPr>
      </w:pPr>
    </w:p>
    <w:p w:rsidR="00B5640E" w:rsidRPr="00B5640E" w:rsidRDefault="00B5640E" w:rsidP="00B5640E">
      <w:pPr>
        <w:tabs>
          <w:tab w:val="center" w:pos="5833"/>
          <w:tab w:val="right" w:pos="10252"/>
        </w:tabs>
        <w:ind w:left="426"/>
        <w:jc w:val="both"/>
        <w:rPr>
          <w:rFonts w:ascii="Tahoma" w:hAnsi="Tahoma" w:cs="Tahoma"/>
          <w:sz w:val="18"/>
          <w:szCs w:val="18"/>
        </w:rPr>
      </w:pPr>
      <w:r w:rsidRPr="00B5640E">
        <w:rPr>
          <w:rFonts w:ascii="Tahoma" w:hAnsi="Tahoma" w:cs="Tahoma"/>
          <w:b/>
          <w:sz w:val="18"/>
          <w:szCs w:val="18"/>
        </w:rPr>
        <w:t xml:space="preserve">Nota: * </w:t>
      </w:r>
      <w:r w:rsidRPr="00B5640E">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B5640E" w:rsidRDefault="00B5640E" w:rsidP="00B5640E">
      <w:pPr>
        <w:tabs>
          <w:tab w:val="center" w:pos="5833"/>
          <w:tab w:val="right" w:pos="10252"/>
        </w:tabs>
        <w:ind w:left="426"/>
        <w:jc w:val="both"/>
        <w:rPr>
          <w:rFonts w:ascii="Tahoma" w:hAnsi="Tahoma" w:cs="Tahoma"/>
          <w:sz w:val="18"/>
          <w:szCs w:val="18"/>
        </w:rPr>
      </w:pPr>
      <w:r w:rsidRPr="00B5640E">
        <w:rPr>
          <w:rFonts w:ascii="Tahoma" w:hAnsi="Tahoma" w:cs="Tahoma"/>
          <w:sz w:val="18"/>
          <w:szCs w:val="18"/>
        </w:rPr>
        <w:t>El postor presentará un máximo de diez (10) documentos, evaluándose la suma de los montos de cada</w:t>
      </w:r>
      <w:r>
        <w:rPr>
          <w:rFonts w:ascii="Arial Narrow" w:hAnsi="Arial Narrow" w:cs="Tahoma"/>
          <w:b/>
          <w:sz w:val="18"/>
          <w:szCs w:val="18"/>
        </w:rPr>
        <w:t xml:space="preserve"> </w:t>
      </w:r>
      <w:r w:rsidRPr="00B5640E">
        <w:rPr>
          <w:rFonts w:ascii="Tahoma" w:hAnsi="Tahoma" w:cs="Tahoma"/>
          <w:sz w:val="18"/>
          <w:szCs w:val="18"/>
        </w:rPr>
        <w:t>documento.</w:t>
      </w:r>
    </w:p>
    <w:p w:rsidR="00B17035" w:rsidRDefault="00B17035" w:rsidP="00B5640E">
      <w:pPr>
        <w:tabs>
          <w:tab w:val="center" w:pos="5833"/>
          <w:tab w:val="right" w:pos="10252"/>
        </w:tabs>
        <w:ind w:left="426"/>
        <w:jc w:val="both"/>
        <w:rPr>
          <w:rFonts w:ascii="Tahoma" w:hAnsi="Tahoma" w:cs="Tahoma"/>
          <w:sz w:val="18"/>
          <w:szCs w:val="18"/>
        </w:rPr>
      </w:pPr>
      <w:r>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Pr>
          <w:rFonts w:ascii="Tahoma" w:hAnsi="Tahoma" w:cs="Tahoma"/>
          <w:sz w:val="18"/>
          <w:szCs w:val="18"/>
        </w:rPr>
        <w:t xml:space="preserve">Asimismo, no se tomarán en cuenta para la evaluación los documentos ilegibles.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w:t>
      </w:r>
      <w:r w:rsidR="00DA2530">
        <w:rPr>
          <w:rFonts w:ascii="Tahoma" w:hAnsi="Tahoma" w:cs="Tahoma"/>
          <w:sz w:val="18"/>
          <w:szCs w:val="18"/>
        </w:rPr>
        <w:t>….</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xml:space="preserve">, identificado con DNI Nº </w:t>
      </w:r>
      <w:r w:rsidR="00DA2530">
        <w:rPr>
          <w:rFonts w:ascii="Tahoma" w:hAnsi="Tahoma" w:cs="Tahoma"/>
          <w:sz w:val="18"/>
          <w:szCs w:val="18"/>
        </w:rPr>
        <w:t>….</w:t>
      </w:r>
      <w:r w:rsidRPr="00CA52C8">
        <w:rPr>
          <w:rFonts w:ascii="Tahoma" w:hAnsi="Tahoma" w:cs="Tahoma"/>
          <w:sz w:val="18"/>
          <w:szCs w:val="18"/>
        </w:rPr>
        <w:t>................,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Pr="00DA2530">
        <w:rPr>
          <w:rFonts w:ascii="Tahoma" w:hAnsi="Tahoma" w:cs="Tahoma"/>
          <w:sz w:val="18"/>
          <w:szCs w:val="18"/>
        </w:rPr>
        <w:t>...</w:t>
      </w:r>
      <w:r w:rsidR="00DA2530" w:rsidRPr="00DA2530">
        <w:rPr>
          <w:rFonts w:ascii="Tahoma" w:hAnsi="Tahoma" w:cs="Tahoma"/>
          <w:sz w:val="18"/>
          <w:szCs w:val="18"/>
        </w:rPr>
        <w:t>.........</w:t>
      </w:r>
      <w:r w:rsidRPr="00DA2530">
        <w:rPr>
          <w:rFonts w:ascii="Tahoma" w:hAnsi="Tahoma" w:cs="Tahoma"/>
          <w:sz w:val="18"/>
          <w:szCs w:val="18"/>
        </w:rPr>
        <w:t>...</w:t>
      </w:r>
      <w:r w:rsidR="00EA08E1" w:rsidRPr="00DA2530">
        <w:rPr>
          <w:rFonts w:ascii="Tahoma" w:hAnsi="Tahoma" w:cs="Tahoma"/>
          <w:sz w:val="18"/>
          <w:szCs w:val="18"/>
        </w:rPr>
        <w:t>...</w:t>
      </w:r>
      <w:r w:rsidRPr="00DA2530">
        <w:rPr>
          <w:rFonts w:ascii="Tahoma" w:hAnsi="Tahoma" w:cs="Tahoma"/>
          <w:sz w:val="18"/>
          <w:szCs w:val="18"/>
        </w:rPr>
        <w:t xml:space="preserve">......., con poder inscrito en la localidad de ................ en la Ficha Nº ............ Asiento Nº </w:t>
      </w:r>
      <w:r w:rsidR="00DA2530">
        <w:rPr>
          <w:rFonts w:ascii="Tahoma" w:hAnsi="Tahoma" w:cs="Tahoma"/>
          <w:sz w:val="18"/>
          <w:szCs w:val="18"/>
        </w:rPr>
        <w:t>..</w:t>
      </w:r>
      <w:r w:rsidRPr="00DA2530">
        <w:rPr>
          <w:rFonts w:ascii="Tahoma" w:hAnsi="Tahoma" w:cs="Tahoma"/>
          <w:sz w:val="18"/>
          <w:szCs w:val="18"/>
        </w:rPr>
        <w:t>...........,</w:t>
      </w:r>
      <w:r w:rsidRPr="00CA52C8">
        <w:rPr>
          <w:rFonts w:ascii="Tahoma" w:hAnsi="Tahoma" w:cs="Tahoma"/>
          <w:i/>
          <w:sz w:val="18"/>
          <w:szCs w:val="18"/>
        </w:rPr>
        <w:t xml:space="preserve">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Ind w:w="1948" w:type="dxa"/>
        <w:tblLayout w:type="fixed"/>
        <w:tblCellMar>
          <w:left w:w="70" w:type="dxa"/>
          <w:right w:w="70" w:type="dxa"/>
        </w:tblCellMar>
        <w:tblLook w:val="0000"/>
      </w:tblPr>
      <w:tblGrid>
        <w:gridCol w:w="4606"/>
      </w:tblGrid>
      <w:tr w:rsidR="009B58D5" w:rsidRPr="00CA52C8" w:rsidTr="00DA2530">
        <w:tc>
          <w:tcPr>
            <w:tcW w:w="4606" w:type="dxa"/>
          </w:tcPr>
          <w:p w:rsidR="009B58D5" w:rsidRPr="00CA52C8" w:rsidRDefault="009B58D5" w:rsidP="00C63F10">
            <w:pPr>
              <w:widowControl w:val="0"/>
              <w:ind w:right="-1"/>
              <w:jc w:val="center"/>
              <w:rPr>
                <w:rFonts w:ascii="Tahoma" w:hAnsi="Tahoma" w:cs="Tahoma"/>
                <w:sz w:val="18"/>
                <w:szCs w:val="18"/>
              </w:rPr>
            </w:pPr>
          </w:p>
          <w:p w:rsidR="009B58D5" w:rsidRPr="00DA2530" w:rsidRDefault="009B58D5" w:rsidP="00C63F10">
            <w:pPr>
              <w:widowControl w:val="0"/>
              <w:ind w:right="-1"/>
              <w:jc w:val="center"/>
              <w:rPr>
                <w:rFonts w:ascii="Tahoma" w:hAnsi="Tahoma" w:cs="Tahoma"/>
                <w:b/>
                <w:sz w:val="18"/>
                <w:szCs w:val="18"/>
              </w:rPr>
            </w:pPr>
            <w:r w:rsidRPr="00DA2530">
              <w:rPr>
                <w:rFonts w:ascii="Tahoma" w:hAnsi="Tahoma" w:cs="Tahoma"/>
                <w:b/>
                <w:sz w:val="18"/>
                <w:szCs w:val="18"/>
              </w:rPr>
              <w:t>..........................................................</w:t>
            </w:r>
          </w:p>
          <w:p w:rsidR="009B58D5" w:rsidRPr="00DA2530" w:rsidRDefault="009B58D5" w:rsidP="00C63F10">
            <w:pPr>
              <w:widowControl w:val="0"/>
              <w:ind w:right="-1"/>
              <w:jc w:val="center"/>
              <w:rPr>
                <w:rFonts w:ascii="Tahoma" w:hAnsi="Tahoma" w:cs="Tahoma"/>
                <w:b/>
                <w:sz w:val="18"/>
                <w:szCs w:val="18"/>
              </w:rPr>
            </w:pPr>
            <w:r w:rsidRPr="00DA2530">
              <w:rPr>
                <w:rFonts w:ascii="Tahoma" w:hAnsi="Tahoma" w:cs="Tahoma"/>
                <w:b/>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DA2530">
              <w:rPr>
                <w:rFonts w:ascii="Tahoma" w:hAnsi="Tahoma" w:cs="Tahoma"/>
                <w:b/>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Default="009B58D5" w:rsidP="009B58D5">
      <w:pPr>
        <w:pStyle w:val="Textoindependiente"/>
        <w:widowControl w:val="0"/>
        <w:rPr>
          <w:rFonts w:ascii="Tahoma" w:hAnsi="Tahoma" w:cs="Tahoma"/>
          <w:sz w:val="18"/>
          <w:szCs w:val="18"/>
        </w:rPr>
      </w:pPr>
    </w:p>
    <w:p w:rsidR="00DA2530" w:rsidRDefault="00DA2530" w:rsidP="009B58D5">
      <w:pPr>
        <w:pStyle w:val="Textoindependiente"/>
        <w:widowControl w:val="0"/>
        <w:rPr>
          <w:rFonts w:ascii="Tahoma" w:hAnsi="Tahoma" w:cs="Tahoma"/>
          <w:sz w:val="18"/>
          <w:szCs w:val="18"/>
        </w:rPr>
      </w:pPr>
    </w:p>
    <w:p w:rsidR="00DA2530" w:rsidRDefault="00DA2530" w:rsidP="009B58D5">
      <w:pPr>
        <w:pStyle w:val="Textoindependiente"/>
        <w:widowControl w:val="0"/>
        <w:rPr>
          <w:rFonts w:ascii="Tahoma" w:hAnsi="Tahoma" w:cs="Tahoma"/>
          <w:sz w:val="18"/>
          <w:szCs w:val="18"/>
        </w:rPr>
      </w:pPr>
    </w:p>
    <w:p w:rsidR="00DA2530" w:rsidRPr="00CA52C8" w:rsidRDefault="00DA2530"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9D7FEB">
        <w:rPr>
          <w:rFonts w:ascii="Tahoma" w:hAnsi="Tahoma" w:cs="Tahoma"/>
          <w:b/>
          <w:color w:val="000000"/>
          <w:sz w:val="18"/>
          <w:szCs w:val="18"/>
        </w:rPr>
        <w:t>5</w:t>
      </w:r>
      <w:r w:rsidR="00B13FBB">
        <w:rPr>
          <w:rFonts w:ascii="Tahoma" w:hAnsi="Tahoma" w:cs="Tahoma"/>
          <w:b/>
          <w:color w:val="000000"/>
          <w:sz w:val="18"/>
          <w:szCs w:val="18"/>
        </w:rPr>
        <w:t>7</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47209D">
        <w:rPr>
          <w:rFonts w:ascii="Tahoma" w:hAnsi="Tahoma" w:cs="Tahoma"/>
          <w:sz w:val="18"/>
          <w:szCs w:val="18"/>
        </w:rPr>
        <w:t>Alimentos (Trigo Morón Entero, Chuño Negro, Haba Seca Entera, Pallar Baby) para la Actividad “Programas de Complementación Alimentaria – Comedores Populares”</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091316">
        <w:rPr>
          <w:rFonts w:ascii="Tahoma" w:hAnsi="Tahoma" w:cs="Tahoma"/>
          <w:color w:val="000000"/>
          <w:sz w:val="18"/>
          <w:szCs w:val="18"/>
        </w:rPr>
        <w:t>, ………………..</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32BA7">
        <w:rPr>
          <w:rFonts w:ascii="Tahoma" w:hAnsi="Tahoma" w:cs="Tahoma"/>
          <w:b/>
          <w:sz w:val="18"/>
          <w:szCs w:val="18"/>
        </w:rPr>
        <w:t>0</w:t>
      </w:r>
      <w:r w:rsidR="00091316">
        <w:rPr>
          <w:rFonts w:ascii="Tahoma" w:hAnsi="Tahoma" w:cs="Tahoma"/>
          <w:b/>
          <w:sz w:val="18"/>
          <w:szCs w:val="18"/>
        </w:rPr>
        <w:t>5</w:t>
      </w:r>
      <w:r w:rsidR="0047209D">
        <w:rPr>
          <w:rFonts w:ascii="Tahoma" w:hAnsi="Tahoma" w:cs="Tahoma"/>
          <w:b/>
          <w:sz w:val="18"/>
          <w:szCs w:val="18"/>
        </w:rPr>
        <w:t>7</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w:t>
      </w:r>
      <w:r w:rsidR="00091316">
        <w:rPr>
          <w:rFonts w:ascii="Tahoma" w:hAnsi="Tahoma" w:cs="Tahoma"/>
          <w:sz w:val="18"/>
          <w:szCs w:val="18"/>
        </w:rPr>
        <w:t>………………..</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w:t>
      </w:r>
      <w:r w:rsidR="00091316">
        <w:rPr>
          <w:rFonts w:ascii="Tahoma" w:hAnsi="Tahoma" w:cs="Tahoma"/>
          <w:sz w:val="18"/>
          <w:szCs w:val="18"/>
        </w:rPr>
        <w:t>……</w:t>
      </w:r>
      <w:r w:rsidR="00D452C2" w:rsidRPr="00CA52C8">
        <w:rPr>
          <w:rFonts w:ascii="Tahoma" w:hAnsi="Tahoma" w:cs="Tahoma"/>
          <w:sz w:val="18"/>
          <w:szCs w:val="18"/>
        </w:rPr>
        <w:t xml:space="preserve">................, </w:t>
      </w:r>
      <w:r w:rsidRPr="00CA52C8">
        <w:rPr>
          <w:rFonts w:ascii="Tahoma" w:hAnsi="Tahoma" w:cs="Tahoma"/>
          <w:sz w:val="18"/>
          <w:szCs w:val="18"/>
        </w:rPr>
        <w:t xml:space="preserve"> con RUC Nº ………</w:t>
      </w:r>
      <w:r w:rsidR="00091316">
        <w:rPr>
          <w:rFonts w:ascii="Tahoma" w:hAnsi="Tahoma" w:cs="Tahoma"/>
          <w:sz w:val="18"/>
          <w:szCs w:val="18"/>
        </w:rPr>
        <w:t>………..</w:t>
      </w:r>
      <w:r w:rsidRPr="00CA52C8">
        <w:rPr>
          <w:rFonts w:ascii="Tahoma" w:hAnsi="Tahoma" w:cs="Tahoma"/>
          <w:sz w:val="18"/>
          <w:szCs w:val="18"/>
        </w:rPr>
        <w:t xml:space="preserve">……, </w:t>
      </w:r>
      <w:r w:rsidR="00D452C2" w:rsidRPr="00CA52C8">
        <w:rPr>
          <w:rFonts w:ascii="Tahoma" w:hAnsi="Tahoma" w:cs="Tahoma"/>
          <w:sz w:val="18"/>
          <w:szCs w:val="18"/>
        </w:rPr>
        <w:t xml:space="preserve">domiciliado en </w:t>
      </w:r>
      <w:r w:rsidR="00091316">
        <w:rPr>
          <w:rFonts w:ascii="Tahoma" w:hAnsi="Tahoma" w:cs="Tahoma"/>
          <w:sz w:val="18"/>
          <w:szCs w:val="18"/>
        </w:rPr>
        <w:t>…………….</w:t>
      </w:r>
      <w:r w:rsidR="00D452C2" w:rsidRPr="00CA52C8">
        <w:rPr>
          <w:rFonts w:ascii="Tahoma" w:hAnsi="Tahoma" w:cs="Tahoma"/>
          <w:sz w:val="18"/>
          <w:szCs w:val="18"/>
        </w:rPr>
        <w:t>........................................</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C712C3">
        <w:rPr>
          <w:rFonts w:ascii="Tahoma" w:hAnsi="Tahoma" w:cs="Tahoma"/>
          <w:b/>
          <w:bCs/>
          <w:sz w:val="18"/>
          <w:szCs w:val="18"/>
        </w:rPr>
        <w:t>5</w:t>
      </w:r>
      <w:r w:rsidR="0047209D">
        <w:rPr>
          <w:rFonts w:ascii="Tahoma" w:hAnsi="Tahoma" w:cs="Tahoma"/>
          <w:b/>
          <w:bCs/>
          <w:sz w:val="18"/>
          <w:szCs w:val="18"/>
        </w:rPr>
        <w:t>7</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 xml:space="preserve">Adquisición </w:t>
      </w:r>
      <w:r w:rsidR="0047209D" w:rsidRPr="0047209D">
        <w:rPr>
          <w:rFonts w:ascii="Tahoma" w:hAnsi="Tahoma" w:cs="Tahoma"/>
          <w:b/>
          <w:caps/>
          <w:sz w:val="18"/>
          <w:szCs w:val="18"/>
        </w:rPr>
        <w:t>de Alimentos (Trigo Morón Entero, Chuño Negro, Haba Seca Entera, Pallar Baby) para la Actividad “Programas de Complementación Alimentaria – Comedores Populares</w:t>
      </w:r>
      <w:r w:rsidR="00582AB0" w:rsidRPr="0047209D">
        <w:rPr>
          <w:rFonts w:ascii="Tahoma" w:hAnsi="Tahoma" w:cs="Tahoma"/>
          <w:b/>
          <w:caps/>
          <w:sz w:val="18"/>
          <w:szCs w:val="18"/>
        </w:rPr>
        <w:t>”</w:t>
      </w:r>
      <w:r w:rsidR="00CD4768" w:rsidRPr="0047209D">
        <w:rPr>
          <w:rFonts w:ascii="Tahoma" w:hAnsi="Tahoma" w:cs="Tahoma"/>
          <w:b/>
          <w:caps/>
          <w:sz w:val="18"/>
          <w:szCs w:val="18"/>
        </w:rPr>
        <w:t>,</w:t>
      </w:r>
      <w:r w:rsidR="00552A76" w:rsidRPr="00552A76">
        <w:rPr>
          <w:rFonts w:ascii="Tahoma" w:hAnsi="Tahoma" w:cs="Tahoma"/>
          <w:b/>
          <w:sz w:val="18"/>
          <w:szCs w:val="18"/>
        </w:rPr>
        <w:t xml:space="preserve"> </w:t>
      </w:r>
      <w:r w:rsidR="00D452C2" w:rsidRPr="00CA52C8">
        <w:rPr>
          <w:rFonts w:ascii="Tahoma" w:hAnsi="Tahoma" w:cs="Tahoma"/>
          <w:sz w:val="18"/>
          <w:szCs w:val="18"/>
        </w:rPr>
        <w:t xml:space="preserve">declaro bajo juramento: </w:t>
      </w:r>
    </w:p>
    <w:p w:rsidR="00D452C2" w:rsidRPr="00CA52C8" w:rsidRDefault="00D452C2" w:rsidP="00D452C2">
      <w:pPr>
        <w:pStyle w:val="Textoindependiente"/>
        <w:ind w:left="705" w:hanging="705"/>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Default="00D452C2" w:rsidP="00D452C2">
      <w:pPr>
        <w:pStyle w:val="Textoindependiente"/>
        <w:jc w:val="both"/>
        <w:rPr>
          <w:rFonts w:ascii="Tahoma" w:hAnsi="Tahoma" w:cs="Tahoma"/>
          <w:b/>
          <w:sz w:val="18"/>
          <w:szCs w:val="18"/>
        </w:rPr>
      </w:pPr>
    </w:p>
    <w:p w:rsidR="0057137D" w:rsidRPr="00CA52C8" w:rsidRDefault="0057137D"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C712C3">
        <w:rPr>
          <w:rFonts w:ascii="Tahoma" w:hAnsi="Tahoma" w:cs="Tahoma"/>
          <w:b/>
          <w:sz w:val="18"/>
          <w:szCs w:val="18"/>
        </w:rPr>
        <w:t>5</w:t>
      </w:r>
      <w:r w:rsidR="0047209D">
        <w:rPr>
          <w:rFonts w:ascii="Tahoma" w:hAnsi="Tahoma" w:cs="Tahoma"/>
          <w:b/>
          <w:sz w:val="18"/>
          <w:szCs w:val="18"/>
        </w:rPr>
        <w:t>7</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427F67">
        <w:rPr>
          <w:rFonts w:ascii="Tahoma" w:hAnsi="Tahoma" w:cs="Tahoma"/>
          <w:b/>
          <w:sz w:val="18"/>
          <w:szCs w:val="18"/>
        </w:rPr>
        <w:t>5</w:t>
      </w:r>
      <w:r w:rsidR="0047209D">
        <w:rPr>
          <w:rFonts w:ascii="Tahoma" w:hAnsi="Tahoma" w:cs="Tahoma"/>
          <w:b/>
          <w:sz w:val="18"/>
          <w:szCs w:val="18"/>
        </w:rPr>
        <w:t>7</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r w:rsidR="00427F67">
        <w:rPr>
          <w:rFonts w:ascii="Tahoma" w:hAnsi="Tahoma" w:cs="Tahoma"/>
          <w:sz w:val="18"/>
          <w:szCs w:val="18"/>
        </w:rPr>
        <w:t xml:space="preserve"> </w:t>
      </w:r>
      <w:r w:rsidR="0014764B" w:rsidRPr="00CA52C8">
        <w:rPr>
          <w:rFonts w:ascii="Tahoma" w:hAnsi="Tahoma" w:cs="Tahoma"/>
          <w:sz w:val="18"/>
          <w:szCs w:val="18"/>
        </w:rPr>
        <w:t>…</w:t>
      </w:r>
      <w:r w:rsidR="00427F67">
        <w:rPr>
          <w:rFonts w:ascii="Tahoma" w:hAnsi="Tahoma" w:cs="Tahoma"/>
          <w:sz w:val="18"/>
          <w:szCs w:val="18"/>
        </w:rPr>
        <w:t>…………..</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C712C3">
        <w:rPr>
          <w:rFonts w:ascii="Tahoma" w:hAnsi="Tahoma" w:cs="Tahoma"/>
          <w:b/>
          <w:sz w:val="18"/>
          <w:szCs w:val="18"/>
        </w:rPr>
        <w:t>5</w:t>
      </w:r>
      <w:r w:rsidR="0047209D">
        <w:rPr>
          <w:rFonts w:ascii="Tahoma" w:hAnsi="Tahoma" w:cs="Tahoma"/>
          <w:b/>
          <w:sz w:val="18"/>
          <w:szCs w:val="18"/>
        </w:rPr>
        <w:t>7</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El que suscribe, don …………………………………………………... identificado con D.N.I. Nº …………………, representante de la empresa …</w:t>
      </w:r>
      <w:r w:rsidR="00427F67">
        <w:rPr>
          <w:rFonts w:ascii="Tahoma" w:hAnsi="Tahoma" w:cs="Tahoma"/>
          <w:sz w:val="18"/>
          <w:szCs w:val="18"/>
        </w:rPr>
        <w:t>….</w:t>
      </w:r>
      <w:r w:rsidRPr="00CE5E0A">
        <w:rPr>
          <w:rFonts w:ascii="Tahoma" w:hAnsi="Tahoma" w:cs="Tahoma"/>
          <w:sz w:val="18"/>
          <w:szCs w:val="18"/>
        </w:rPr>
        <w:t xml:space="preserve">…………………………………………………….;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427F67">
        <w:rPr>
          <w:rFonts w:ascii="Tahoma" w:hAnsi="Tahoma" w:cs="Tahoma"/>
          <w:b/>
          <w:sz w:val="18"/>
          <w:szCs w:val="18"/>
        </w:rPr>
        <w:t>5</w:t>
      </w:r>
      <w:r w:rsidR="0047209D">
        <w:rPr>
          <w:rFonts w:ascii="Tahoma" w:hAnsi="Tahoma" w:cs="Tahoma"/>
          <w:b/>
          <w:sz w:val="18"/>
          <w:szCs w:val="18"/>
        </w:rPr>
        <w:t>7</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Por medio de la presente (Razón social del Postor) garantiza la Entrega de los bienes ofertados para el proceso de Adjudicación de Menor Cuantía Nº 0</w:t>
      </w:r>
      <w:r w:rsidR="00427F67">
        <w:rPr>
          <w:rFonts w:ascii="Tahoma" w:hAnsi="Tahoma" w:cs="Tahoma"/>
          <w:sz w:val="18"/>
          <w:szCs w:val="18"/>
        </w:rPr>
        <w:t>5</w:t>
      </w:r>
      <w:r w:rsidR="0047209D">
        <w:rPr>
          <w:rFonts w:ascii="Tahoma" w:hAnsi="Tahoma" w:cs="Tahoma"/>
          <w:sz w:val="18"/>
          <w:szCs w:val="18"/>
        </w:rPr>
        <w:t>7</w:t>
      </w:r>
      <w:r w:rsidRPr="00D5650A">
        <w:rPr>
          <w:rFonts w:ascii="Tahoma" w:hAnsi="Tahoma" w:cs="Tahoma"/>
          <w:sz w:val="18"/>
          <w:szCs w:val="18"/>
        </w:rPr>
        <w:t>-2009-LOGISTICA-MPJB, en un PLAZO de: ………….. (Letras) ……..…</w:t>
      </w:r>
      <w:r w:rsidR="00427F67">
        <w:rPr>
          <w:rFonts w:ascii="Tahoma" w:hAnsi="Tahoma" w:cs="Tahoma"/>
          <w:sz w:val="18"/>
          <w:szCs w:val="18"/>
        </w:rPr>
        <w:t>…</w:t>
      </w:r>
      <w:r w:rsidRPr="00D5650A">
        <w:rPr>
          <w:rFonts w:ascii="Tahoma" w:hAnsi="Tahoma" w:cs="Tahoma"/>
          <w:sz w:val="18"/>
          <w:szCs w:val="18"/>
        </w:rPr>
        <w:t xml:space="preserve">.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E15347" w:rsidRPr="00E15347" w:rsidRDefault="00D5650A" w:rsidP="00E15347">
      <w:pPr>
        <w:pStyle w:val="Textoindependiente"/>
        <w:jc w:val="center"/>
        <w:rPr>
          <w:sz w:val="18"/>
          <w:szCs w:val="18"/>
          <w:lang w:val="pt-BR"/>
        </w:rPr>
      </w:pPr>
      <w:r>
        <w:rPr>
          <w:rFonts w:ascii="Tahoma" w:hAnsi="Tahoma" w:cs="Tahoma"/>
          <w:b/>
          <w:sz w:val="18"/>
          <w:szCs w:val="18"/>
        </w:rPr>
        <w:br w:type="page"/>
      </w:r>
      <w:r w:rsidR="00E15347" w:rsidRPr="00E15347">
        <w:rPr>
          <w:rFonts w:ascii="Tahoma" w:hAnsi="Tahoma" w:cs="Tahoma"/>
          <w:b/>
          <w:sz w:val="18"/>
          <w:szCs w:val="18"/>
          <w:lang w:val="pt-BR"/>
        </w:rPr>
        <w:lastRenderedPageBreak/>
        <w:t>ANEXO N.° 07</w:t>
      </w:r>
      <w:r w:rsidR="00E15347" w:rsidRPr="00E15347">
        <w:rPr>
          <w:sz w:val="18"/>
          <w:szCs w:val="18"/>
          <w:lang w:val="pt-BR"/>
        </w:rPr>
        <w:tab/>
      </w:r>
    </w:p>
    <w:p w:rsidR="00E15347" w:rsidRPr="00E15347" w:rsidRDefault="00E15347" w:rsidP="00E15347">
      <w:pPr>
        <w:pStyle w:val="Textoindependiente"/>
        <w:jc w:val="center"/>
        <w:rPr>
          <w:sz w:val="18"/>
          <w:szCs w:val="18"/>
          <w:lang w:val="pt-BR"/>
        </w:rPr>
      </w:pPr>
    </w:p>
    <w:p w:rsidR="00E15347" w:rsidRPr="00E15347" w:rsidRDefault="00E15347" w:rsidP="00E15347">
      <w:pPr>
        <w:pStyle w:val="Textoindependiente"/>
        <w:jc w:val="center"/>
        <w:rPr>
          <w:rFonts w:ascii="Tahoma" w:hAnsi="Tahoma" w:cs="Tahoma"/>
          <w:b/>
          <w:sz w:val="18"/>
          <w:szCs w:val="18"/>
          <w:lang w:val="pt-BR"/>
        </w:rPr>
      </w:pPr>
      <w:r w:rsidRPr="00E15347">
        <w:rPr>
          <w:rFonts w:ascii="Tahoma" w:hAnsi="Tahoma" w:cs="Tahoma"/>
          <w:b/>
          <w:sz w:val="18"/>
          <w:szCs w:val="18"/>
          <w:lang w:val="pt-BR"/>
        </w:rPr>
        <w:t xml:space="preserve">DECLARACIÓN JURADA DE VIGENCIA DE LA OFERTA </w:t>
      </w:r>
    </w:p>
    <w:p w:rsidR="00E15347" w:rsidRPr="00E15347" w:rsidRDefault="00E15347" w:rsidP="00E15347">
      <w:pPr>
        <w:jc w:val="both"/>
        <w:rPr>
          <w:rFonts w:ascii="Tahoma" w:hAnsi="Tahoma" w:cs="Tahoma"/>
          <w:sz w:val="18"/>
          <w:szCs w:val="18"/>
        </w:rPr>
      </w:pPr>
    </w:p>
    <w:p w:rsidR="00E15347" w:rsidRPr="00174FAE" w:rsidRDefault="00E15347" w:rsidP="00E15347">
      <w:pPr>
        <w:jc w:val="both"/>
        <w:rPr>
          <w:rFonts w:ascii="Tahoma" w:hAnsi="Tahoma" w:cs="Tahoma"/>
        </w:rPr>
      </w:pPr>
    </w:p>
    <w:p w:rsidR="00E15347" w:rsidRPr="00E15347" w:rsidRDefault="00E15347" w:rsidP="00E15347">
      <w:pPr>
        <w:jc w:val="both"/>
        <w:rPr>
          <w:rFonts w:ascii="Tahoma" w:hAnsi="Tahoma" w:cs="Tahoma"/>
          <w:sz w:val="18"/>
          <w:szCs w:val="18"/>
        </w:rPr>
      </w:pPr>
      <w:r w:rsidRPr="00E15347">
        <w:rPr>
          <w:rFonts w:ascii="Tahoma" w:hAnsi="Tahoma" w:cs="Tahoma"/>
          <w:sz w:val="18"/>
          <w:szCs w:val="18"/>
        </w:rPr>
        <w:t>Señores</w:t>
      </w:r>
    </w:p>
    <w:p w:rsidR="00E15347" w:rsidRPr="00E15347" w:rsidRDefault="00E15347" w:rsidP="00E15347">
      <w:pPr>
        <w:rPr>
          <w:rFonts w:ascii="Tahoma" w:hAnsi="Tahoma" w:cs="Tahoma"/>
          <w:b/>
          <w:sz w:val="18"/>
          <w:szCs w:val="18"/>
        </w:rPr>
      </w:pPr>
      <w:r w:rsidRPr="00E15347">
        <w:rPr>
          <w:rFonts w:ascii="Tahoma" w:hAnsi="Tahoma" w:cs="Tahoma"/>
          <w:b/>
          <w:sz w:val="18"/>
          <w:szCs w:val="18"/>
        </w:rPr>
        <w:t>ÁREA DE LOGÍSTICA</w:t>
      </w:r>
    </w:p>
    <w:p w:rsidR="00E15347" w:rsidRPr="00E15347" w:rsidRDefault="00E15347" w:rsidP="00E15347">
      <w:pPr>
        <w:rPr>
          <w:rFonts w:ascii="Tahoma" w:hAnsi="Tahoma" w:cs="Tahoma"/>
          <w:b/>
          <w:sz w:val="18"/>
          <w:szCs w:val="18"/>
        </w:rPr>
      </w:pPr>
      <w:r w:rsidRPr="00E15347">
        <w:rPr>
          <w:rFonts w:ascii="Tahoma" w:hAnsi="Tahoma" w:cs="Tahoma"/>
          <w:b/>
          <w:sz w:val="18"/>
          <w:szCs w:val="18"/>
        </w:rPr>
        <w:t>ADJU</w:t>
      </w:r>
      <w:r w:rsidR="00C712C3">
        <w:rPr>
          <w:rFonts w:ascii="Tahoma" w:hAnsi="Tahoma" w:cs="Tahoma"/>
          <w:b/>
          <w:sz w:val="18"/>
          <w:szCs w:val="18"/>
        </w:rPr>
        <w:t>DICACIÓN DE MENOR CUANTÍA Nº 05</w:t>
      </w:r>
      <w:r w:rsidR="0047209D">
        <w:rPr>
          <w:rFonts w:ascii="Tahoma" w:hAnsi="Tahoma" w:cs="Tahoma"/>
          <w:b/>
          <w:sz w:val="18"/>
          <w:szCs w:val="18"/>
        </w:rPr>
        <w:t>7</w:t>
      </w:r>
      <w:r w:rsidRPr="00E15347">
        <w:rPr>
          <w:rFonts w:ascii="Tahoma" w:hAnsi="Tahoma" w:cs="Tahoma"/>
          <w:b/>
          <w:sz w:val="18"/>
          <w:szCs w:val="18"/>
        </w:rPr>
        <w:t>-2009-LOGISTICA-MPJB</w:t>
      </w:r>
    </w:p>
    <w:p w:rsidR="00E15347" w:rsidRPr="00E15347" w:rsidRDefault="00E15347" w:rsidP="00E15347">
      <w:pPr>
        <w:jc w:val="both"/>
        <w:rPr>
          <w:rFonts w:ascii="Tahoma" w:hAnsi="Tahoma" w:cs="Tahoma"/>
          <w:sz w:val="18"/>
          <w:szCs w:val="18"/>
        </w:rPr>
      </w:pPr>
      <w:r w:rsidRPr="00E15347">
        <w:rPr>
          <w:rFonts w:ascii="Tahoma" w:hAnsi="Tahoma" w:cs="Tahoma"/>
          <w:sz w:val="18"/>
          <w:szCs w:val="18"/>
        </w:rPr>
        <w:t>Presente.-</w:t>
      </w:r>
    </w:p>
    <w:p w:rsidR="00E15347" w:rsidRDefault="00E15347" w:rsidP="00E15347">
      <w:pPr>
        <w:jc w:val="both"/>
        <w:rPr>
          <w:rFonts w:ascii="Tahoma" w:hAnsi="Tahoma" w:cs="Tahoma"/>
          <w:sz w:val="18"/>
          <w:szCs w:val="18"/>
        </w:rPr>
      </w:pPr>
    </w:p>
    <w:p w:rsidR="00E15347" w:rsidRPr="00E15347" w:rsidRDefault="00E15347" w:rsidP="00E15347">
      <w:pPr>
        <w:jc w:val="both"/>
        <w:rPr>
          <w:rFonts w:ascii="Tahoma" w:hAnsi="Tahoma" w:cs="Tahoma"/>
          <w:sz w:val="18"/>
          <w:szCs w:val="18"/>
        </w:rPr>
      </w:pPr>
    </w:p>
    <w:p w:rsidR="00E15347" w:rsidRPr="00E15347" w:rsidRDefault="00E15347" w:rsidP="00E15347">
      <w:pPr>
        <w:jc w:val="both"/>
        <w:rPr>
          <w:rFonts w:ascii="Tahoma" w:hAnsi="Tahoma" w:cs="Tahoma"/>
          <w:sz w:val="18"/>
          <w:szCs w:val="18"/>
        </w:rPr>
      </w:pPr>
      <w:r w:rsidRPr="00E15347">
        <w:rPr>
          <w:rFonts w:ascii="Tahoma" w:hAnsi="Tahoma" w:cs="Tahoma"/>
          <w:sz w:val="18"/>
          <w:szCs w:val="18"/>
        </w:rPr>
        <w:t>De nuestra consideración,</w:t>
      </w:r>
    </w:p>
    <w:p w:rsidR="00E15347" w:rsidRPr="00E15347" w:rsidRDefault="00E15347" w:rsidP="00E15347">
      <w:pPr>
        <w:jc w:val="both"/>
        <w:rPr>
          <w:rFonts w:ascii="Tahoma" w:hAnsi="Tahoma" w:cs="Tahoma"/>
          <w:sz w:val="18"/>
          <w:szCs w:val="18"/>
        </w:rPr>
      </w:pPr>
    </w:p>
    <w:p w:rsidR="00E15347" w:rsidRPr="00E15347" w:rsidRDefault="00E15347" w:rsidP="00E15347">
      <w:pPr>
        <w:jc w:val="both"/>
        <w:rPr>
          <w:rFonts w:ascii="Tahoma" w:hAnsi="Tahoma" w:cs="Tahoma"/>
          <w:sz w:val="18"/>
          <w:szCs w:val="18"/>
        </w:rPr>
      </w:pPr>
      <w:r w:rsidRPr="00E15347">
        <w:rPr>
          <w:rFonts w:ascii="Tahoma" w:hAnsi="Tahoma" w:cs="Tahoma"/>
          <w:sz w:val="18"/>
          <w:szCs w:val="18"/>
        </w:rPr>
        <w:t xml:space="preserve">Mediante el presente declaro ante la MUNICIPALIDAD PROVINCIAL JORGE BASADRE que me comprometo a mantener vigente la oferta hasta la suscripción del contrato y/o entrega de los bienes adjudicados, en concordancia a lo dispuesto por el Artículo 157º del Reglamento de la Ley de Contrataciones </w:t>
      </w:r>
      <w:r>
        <w:rPr>
          <w:rFonts w:ascii="Tahoma" w:hAnsi="Tahoma" w:cs="Tahoma"/>
          <w:sz w:val="18"/>
          <w:szCs w:val="18"/>
        </w:rPr>
        <w:t xml:space="preserve">del Estado </w:t>
      </w:r>
      <w:r w:rsidRPr="00E15347">
        <w:rPr>
          <w:rFonts w:ascii="Tahoma" w:hAnsi="Tahoma" w:cs="Tahoma"/>
          <w:sz w:val="18"/>
          <w:szCs w:val="18"/>
        </w:rPr>
        <w:t>modificado a través del D.S. 021-2009-EF.</w:t>
      </w:r>
    </w:p>
    <w:p w:rsidR="00E15347" w:rsidRDefault="00E15347">
      <w:pPr>
        <w:rPr>
          <w:rFonts w:ascii="Tahoma" w:hAnsi="Tahoma" w:cs="Tahoma"/>
          <w:b/>
          <w:sz w:val="18"/>
          <w:szCs w:val="18"/>
        </w:rPr>
      </w:pPr>
    </w:p>
    <w:p w:rsidR="00E15347" w:rsidRDefault="00E15347">
      <w:pPr>
        <w:rPr>
          <w:rFonts w:ascii="Tahoma" w:hAnsi="Tahoma" w:cs="Tahoma"/>
          <w:b/>
          <w:sz w:val="18"/>
          <w:szCs w:val="18"/>
        </w:rPr>
      </w:pPr>
    </w:p>
    <w:p w:rsidR="00E15347" w:rsidRPr="00E15347" w:rsidRDefault="00E15347">
      <w:pPr>
        <w:rPr>
          <w:rFonts w:ascii="Tahoma" w:hAnsi="Tahoma" w:cs="Tahoma"/>
          <w:b/>
          <w:sz w:val="18"/>
          <w:szCs w:val="18"/>
        </w:rPr>
      </w:pPr>
    </w:p>
    <w:p w:rsidR="00E15347" w:rsidRPr="00CA52C8" w:rsidRDefault="00E15347" w:rsidP="00E15347">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E15347" w:rsidRPr="00CA52C8" w:rsidRDefault="00E15347" w:rsidP="00E15347">
      <w:pPr>
        <w:ind w:left="2124"/>
        <w:jc w:val="both"/>
        <w:rPr>
          <w:rFonts w:ascii="Tahoma" w:hAnsi="Tahoma" w:cs="Tahoma"/>
          <w:b/>
          <w:sz w:val="18"/>
          <w:szCs w:val="18"/>
        </w:rPr>
      </w:pPr>
    </w:p>
    <w:p w:rsidR="00E15347" w:rsidRPr="00CA52C8" w:rsidRDefault="00E15347" w:rsidP="00E15347">
      <w:pPr>
        <w:ind w:left="2124"/>
        <w:jc w:val="both"/>
        <w:rPr>
          <w:rFonts w:ascii="Tahoma" w:hAnsi="Tahoma" w:cs="Tahoma"/>
          <w:b/>
          <w:sz w:val="18"/>
          <w:szCs w:val="18"/>
        </w:rPr>
      </w:pPr>
    </w:p>
    <w:p w:rsidR="00E15347" w:rsidRPr="00CA52C8" w:rsidRDefault="00E15347" w:rsidP="00E15347">
      <w:pPr>
        <w:ind w:left="2124"/>
        <w:jc w:val="both"/>
        <w:rPr>
          <w:rFonts w:ascii="Tahoma" w:hAnsi="Tahoma" w:cs="Tahoma"/>
          <w:b/>
          <w:sz w:val="18"/>
          <w:szCs w:val="18"/>
        </w:rPr>
      </w:pPr>
    </w:p>
    <w:p w:rsidR="00E15347" w:rsidRDefault="00E15347" w:rsidP="00E15347">
      <w:pPr>
        <w:ind w:left="2124"/>
        <w:jc w:val="both"/>
        <w:rPr>
          <w:rFonts w:ascii="Tahoma" w:hAnsi="Tahoma" w:cs="Tahoma"/>
          <w:b/>
          <w:sz w:val="18"/>
          <w:szCs w:val="18"/>
        </w:rPr>
      </w:pPr>
    </w:p>
    <w:p w:rsidR="00E15347" w:rsidRDefault="00E15347" w:rsidP="00E15347">
      <w:pPr>
        <w:ind w:left="2124"/>
        <w:jc w:val="both"/>
        <w:rPr>
          <w:rFonts w:ascii="Tahoma" w:hAnsi="Tahoma" w:cs="Tahoma"/>
          <w:b/>
          <w:sz w:val="18"/>
          <w:szCs w:val="18"/>
        </w:rPr>
      </w:pPr>
    </w:p>
    <w:p w:rsidR="00E15347" w:rsidRPr="00CA52C8" w:rsidRDefault="00E15347" w:rsidP="00E15347">
      <w:pPr>
        <w:ind w:left="2124"/>
        <w:jc w:val="both"/>
        <w:rPr>
          <w:rFonts w:ascii="Tahoma" w:hAnsi="Tahoma" w:cs="Tahoma"/>
          <w:b/>
          <w:sz w:val="18"/>
          <w:szCs w:val="18"/>
        </w:rPr>
      </w:pPr>
    </w:p>
    <w:p w:rsidR="00E15347" w:rsidRPr="00CA52C8" w:rsidRDefault="00E15347" w:rsidP="00E15347">
      <w:pPr>
        <w:ind w:left="2124"/>
        <w:jc w:val="both"/>
        <w:rPr>
          <w:rFonts w:ascii="Tahoma" w:hAnsi="Tahoma" w:cs="Tahoma"/>
          <w:b/>
          <w:sz w:val="18"/>
          <w:szCs w:val="18"/>
        </w:rPr>
      </w:pPr>
      <w:r w:rsidRPr="00CA52C8">
        <w:rPr>
          <w:rFonts w:ascii="Tahoma" w:hAnsi="Tahoma" w:cs="Tahoma"/>
          <w:b/>
          <w:sz w:val="18"/>
          <w:szCs w:val="18"/>
        </w:rPr>
        <w:t xml:space="preserve">   </w:t>
      </w:r>
    </w:p>
    <w:p w:rsidR="00E15347" w:rsidRPr="00CA52C8" w:rsidRDefault="00E15347" w:rsidP="00E15347">
      <w:pPr>
        <w:jc w:val="center"/>
        <w:rPr>
          <w:rFonts w:ascii="Tahoma" w:hAnsi="Tahoma" w:cs="Tahoma"/>
          <w:b/>
          <w:sz w:val="18"/>
          <w:szCs w:val="18"/>
        </w:rPr>
      </w:pPr>
      <w:r w:rsidRPr="00CA52C8">
        <w:rPr>
          <w:rFonts w:ascii="Tahoma" w:hAnsi="Tahoma" w:cs="Tahoma"/>
          <w:b/>
          <w:sz w:val="18"/>
          <w:szCs w:val="18"/>
        </w:rPr>
        <w:t>………………………….………………………..</w:t>
      </w:r>
    </w:p>
    <w:p w:rsidR="00E15347" w:rsidRPr="00CA52C8" w:rsidRDefault="00E15347" w:rsidP="00E15347">
      <w:pPr>
        <w:jc w:val="center"/>
        <w:rPr>
          <w:rFonts w:ascii="Tahoma" w:hAnsi="Tahoma" w:cs="Tahoma"/>
          <w:b/>
          <w:sz w:val="18"/>
          <w:szCs w:val="18"/>
        </w:rPr>
      </w:pPr>
      <w:r w:rsidRPr="00CA52C8">
        <w:rPr>
          <w:rFonts w:ascii="Tahoma" w:hAnsi="Tahoma" w:cs="Tahoma"/>
          <w:b/>
          <w:sz w:val="18"/>
          <w:szCs w:val="18"/>
        </w:rPr>
        <w:t>Firma, Nombre / Razón social del postor</w:t>
      </w:r>
    </w:p>
    <w:p w:rsidR="00E15347" w:rsidRDefault="00E15347">
      <w:pPr>
        <w:rPr>
          <w:rFonts w:ascii="Tahoma" w:hAnsi="Tahoma" w:cs="Tahoma"/>
          <w:b/>
          <w:sz w:val="18"/>
          <w:szCs w:val="18"/>
          <w:lang w:val="pt-BR"/>
        </w:rPr>
      </w:pPr>
      <w:r>
        <w:rPr>
          <w:rFonts w:ascii="Tahoma" w:hAnsi="Tahoma" w:cs="Tahoma"/>
          <w:b/>
          <w:sz w:val="18"/>
          <w:szCs w:val="18"/>
          <w:lang w:val="pt-BR"/>
        </w:rPr>
        <w:br w:type="page"/>
      </w:r>
    </w:p>
    <w:p w:rsidR="00241F8B" w:rsidRDefault="00241F8B" w:rsidP="00241F8B">
      <w:pPr>
        <w:pStyle w:val="Textoindependiente"/>
        <w:jc w:val="center"/>
        <w:rPr>
          <w:lang w:val="pt-BR"/>
        </w:rPr>
      </w:pPr>
      <w:r w:rsidRPr="0080584C">
        <w:rPr>
          <w:rFonts w:ascii="Tahoma" w:hAnsi="Tahoma" w:cs="Tahoma"/>
          <w:b/>
          <w:sz w:val="18"/>
          <w:szCs w:val="18"/>
          <w:lang w:val="pt-BR"/>
        </w:rPr>
        <w:lastRenderedPageBreak/>
        <w:t>ANEXO N.° 0</w:t>
      </w:r>
      <w:r w:rsidR="00090396">
        <w:rPr>
          <w:rFonts w:ascii="Tahoma" w:hAnsi="Tahoma" w:cs="Tahoma"/>
          <w:b/>
          <w:sz w:val="18"/>
          <w:szCs w:val="18"/>
          <w:lang w:val="pt-BR"/>
        </w:rPr>
        <w:t>8</w:t>
      </w:r>
      <w:r w:rsidRPr="0080584C">
        <w:rPr>
          <w:lang w:val="pt-BR"/>
        </w:rPr>
        <w:tab/>
      </w:r>
    </w:p>
    <w:p w:rsidR="00241F8B" w:rsidRDefault="00241F8B" w:rsidP="00241F8B">
      <w:pPr>
        <w:pStyle w:val="Textoindependiente"/>
        <w:jc w:val="center"/>
        <w:rPr>
          <w:lang w:val="pt-BR"/>
        </w:rPr>
      </w:pPr>
    </w:p>
    <w:p w:rsidR="00685F61" w:rsidRPr="00CA52C8" w:rsidRDefault="00685F61" w:rsidP="00241F8B">
      <w:pPr>
        <w:pStyle w:val="Textoindependiente"/>
        <w:jc w:val="center"/>
        <w:rPr>
          <w:rFonts w:ascii="Tahoma" w:hAnsi="Tahoma" w:cs="Tahoma"/>
          <w:b/>
          <w:sz w:val="18"/>
          <w:szCs w:val="18"/>
        </w:rPr>
      </w:pPr>
      <w:r w:rsidRPr="00CA52C8">
        <w:rPr>
          <w:rFonts w:ascii="Tahoma" w:hAnsi="Tahoma" w:cs="Tahoma"/>
          <w:b/>
          <w:sz w:val="18"/>
          <w:szCs w:val="18"/>
        </w:rPr>
        <w:t xml:space="preserve">CARTA DE PROPUESTA </w:t>
      </w:r>
      <w:r w:rsidR="00104401" w:rsidRPr="00CA52C8">
        <w:rPr>
          <w:rFonts w:ascii="Tahoma" w:hAnsi="Tahoma" w:cs="Tahoma"/>
          <w:b/>
          <w:sz w:val="18"/>
          <w:szCs w:val="18"/>
        </w:rPr>
        <w:t>ECONÓMICA</w:t>
      </w:r>
    </w:p>
    <w:p w:rsidR="00685F61" w:rsidRPr="00CA52C8" w:rsidRDefault="00685F61" w:rsidP="008162BC">
      <w:pPr>
        <w:pStyle w:val="Textoindependiente"/>
        <w:jc w:val="center"/>
        <w:rPr>
          <w:rFonts w:ascii="Tahoma" w:hAnsi="Tahoma" w:cs="Tahoma"/>
          <w:sz w:val="18"/>
          <w:szCs w:val="18"/>
        </w:rPr>
      </w:pPr>
      <w:r w:rsidRPr="00CA52C8">
        <w:rPr>
          <w:rFonts w:ascii="Tahoma" w:hAnsi="Tahoma" w:cs="Tahoma"/>
          <w:b/>
          <w:sz w:val="18"/>
          <w:szCs w:val="18"/>
        </w:rPr>
        <w:t>(MODELO)</w:t>
      </w:r>
    </w:p>
    <w:p w:rsidR="00D33E7D" w:rsidRDefault="00D33E7D" w:rsidP="0097797E">
      <w:pPr>
        <w:pStyle w:val="Textoindependiente"/>
        <w:jc w:val="both"/>
        <w:rPr>
          <w:rFonts w:ascii="Tahoma" w:hAnsi="Tahoma" w:cs="Tahoma"/>
          <w:sz w:val="18"/>
          <w:szCs w:val="18"/>
        </w:rPr>
      </w:pPr>
    </w:p>
    <w:p w:rsidR="00D33E7D" w:rsidRDefault="00D33E7D" w:rsidP="0097797E">
      <w:pPr>
        <w:pStyle w:val="Textoindependiente"/>
        <w:jc w:val="both"/>
        <w:rPr>
          <w:rFonts w:ascii="Tahoma" w:hAnsi="Tahoma" w:cs="Tahoma"/>
          <w:sz w:val="18"/>
          <w:szCs w:val="18"/>
        </w:rPr>
      </w:pPr>
    </w:p>
    <w:p w:rsidR="00685F61" w:rsidRPr="00CA52C8" w:rsidRDefault="0097797E" w:rsidP="0097797E">
      <w:pPr>
        <w:pStyle w:val="Textoindependiente"/>
        <w:jc w:val="both"/>
        <w:rPr>
          <w:rFonts w:ascii="Tahoma" w:hAnsi="Tahoma" w:cs="Tahoma"/>
          <w:sz w:val="18"/>
          <w:szCs w:val="18"/>
        </w:rPr>
      </w:pPr>
      <w:r w:rsidRPr="00CA52C8">
        <w:rPr>
          <w:rFonts w:ascii="Tahoma" w:hAnsi="Tahoma" w:cs="Tahoma"/>
          <w:sz w:val="18"/>
          <w:szCs w:val="18"/>
        </w:rPr>
        <w:t>Señores</w:t>
      </w:r>
    </w:p>
    <w:p w:rsidR="00685F61" w:rsidRPr="00CA52C8" w:rsidRDefault="00B91F87" w:rsidP="0097797E">
      <w:pPr>
        <w:pStyle w:val="Textoindependiente"/>
        <w:jc w:val="both"/>
        <w:rPr>
          <w:rFonts w:ascii="Tahoma" w:hAnsi="Tahoma" w:cs="Tahoma"/>
          <w:b/>
          <w:sz w:val="18"/>
          <w:szCs w:val="18"/>
        </w:rPr>
      </w:pPr>
      <w:r>
        <w:rPr>
          <w:rFonts w:ascii="Tahoma" w:hAnsi="Tahoma" w:cs="Tahoma"/>
          <w:b/>
          <w:sz w:val="18"/>
          <w:szCs w:val="18"/>
        </w:rPr>
        <w:t>ÁREA</w:t>
      </w:r>
      <w:r w:rsidR="006022EA">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241F8B">
        <w:rPr>
          <w:rFonts w:ascii="Tahoma" w:hAnsi="Tahoma" w:cs="Tahoma"/>
          <w:b/>
          <w:sz w:val="18"/>
          <w:szCs w:val="18"/>
        </w:rPr>
        <w:t>0</w:t>
      </w:r>
      <w:r w:rsidR="00427F67">
        <w:rPr>
          <w:rFonts w:ascii="Tahoma" w:hAnsi="Tahoma" w:cs="Tahoma"/>
          <w:b/>
          <w:sz w:val="18"/>
          <w:szCs w:val="18"/>
        </w:rPr>
        <w:t>5</w:t>
      </w:r>
      <w:r w:rsidR="0047209D">
        <w:rPr>
          <w:rFonts w:ascii="Tahoma" w:hAnsi="Tahoma" w:cs="Tahoma"/>
          <w:b/>
          <w:sz w:val="18"/>
          <w:szCs w:val="18"/>
        </w:rPr>
        <w:t>7</w:t>
      </w:r>
      <w:r w:rsidR="00241F8B">
        <w:rPr>
          <w:rFonts w:ascii="Tahoma" w:hAnsi="Tahoma" w:cs="Tahoma"/>
          <w:b/>
          <w:sz w:val="18"/>
          <w:szCs w:val="18"/>
        </w:rPr>
        <w:t>-2009</w:t>
      </w:r>
      <w:r>
        <w:rPr>
          <w:rFonts w:ascii="Tahoma" w:hAnsi="Tahoma" w:cs="Tahoma"/>
          <w:b/>
          <w:sz w:val="18"/>
          <w:szCs w:val="18"/>
        </w:rPr>
        <w:t>-LOGISTICA-MPJB</w:t>
      </w:r>
    </w:p>
    <w:p w:rsidR="00685F61" w:rsidRPr="00CA52C8" w:rsidRDefault="00685F61" w:rsidP="0097797E">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685F61" w:rsidRPr="00CA52C8" w:rsidRDefault="00685F61" w:rsidP="0097797E">
      <w:pPr>
        <w:pStyle w:val="Textoindependiente"/>
        <w:jc w:val="both"/>
        <w:rPr>
          <w:rFonts w:ascii="Tahoma" w:hAnsi="Tahoma" w:cs="Tahoma"/>
          <w:sz w:val="18"/>
          <w:szCs w:val="18"/>
        </w:rPr>
      </w:pPr>
    </w:p>
    <w:p w:rsidR="000505A4"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De nuestra consideración,</w:t>
      </w:r>
    </w:p>
    <w:p w:rsidR="000505A4" w:rsidRPr="00CA52C8" w:rsidRDefault="000505A4" w:rsidP="0097797E">
      <w:pPr>
        <w:pStyle w:val="Textoindependiente"/>
        <w:jc w:val="both"/>
        <w:rPr>
          <w:rFonts w:ascii="Tahoma" w:hAnsi="Tahoma" w:cs="Tahoma"/>
          <w:sz w:val="18"/>
          <w:szCs w:val="18"/>
        </w:rPr>
      </w:pPr>
    </w:p>
    <w:p w:rsidR="00685F61"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 xml:space="preserve">A continuación, </w:t>
      </w:r>
      <w:r w:rsidR="00685F61" w:rsidRPr="00CA52C8">
        <w:rPr>
          <w:rFonts w:ascii="Tahoma" w:hAnsi="Tahoma" w:cs="Tahoma"/>
          <w:sz w:val="18"/>
          <w:szCs w:val="18"/>
        </w:rPr>
        <w:t>hace</w:t>
      </w:r>
      <w:r w:rsidRPr="00CA52C8">
        <w:rPr>
          <w:rFonts w:ascii="Tahoma" w:hAnsi="Tahoma" w:cs="Tahoma"/>
          <w:sz w:val="18"/>
          <w:szCs w:val="18"/>
        </w:rPr>
        <w:t xml:space="preserve">mos </w:t>
      </w:r>
      <w:r w:rsidR="00685F61" w:rsidRPr="00CA52C8">
        <w:rPr>
          <w:rFonts w:ascii="Tahoma" w:hAnsi="Tahoma" w:cs="Tahoma"/>
          <w:sz w:val="18"/>
          <w:szCs w:val="18"/>
        </w:rPr>
        <w:t xml:space="preserve">de conocimiento que </w:t>
      </w:r>
      <w:r w:rsidRPr="00CA52C8">
        <w:rPr>
          <w:rFonts w:ascii="Tahoma" w:hAnsi="Tahoma" w:cs="Tahoma"/>
          <w:sz w:val="18"/>
          <w:szCs w:val="18"/>
        </w:rPr>
        <w:t xml:space="preserve">nuestra </w:t>
      </w:r>
      <w:r w:rsidR="00685F61" w:rsidRPr="00CA52C8">
        <w:rPr>
          <w:rFonts w:ascii="Tahoma" w:hAnsi="Tahoma" w:cs="Tahoma"/>
          <w:sz w:val="18"/>
          <w:szCs w:val="18"/>
        </w:rPr>
        <w:t>propuesta económica es la siguiente:</w:t>
      </w:r>
    </w:p>
    <w:p w:rsidR="007D0FCE" w:rsidRDefault="007D0FCE" w:rsidP="007D0FCE">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559"/>
        <w:gridCol w:w="709"/>
        <w:gridCol w:w="992"/>
        <w:gridCol w:w="1134"/>
        <w:gridCol w:w="1276"/>
      </w:tblGrid>
      <w:tr w:rsidR="00FE231C" w:rsidRPr="003146E1" w:rsidTr="00C712C3">
        <w:tc>
          <w:tcPr>
            <w:tcW w:w="660"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559"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992"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TOTAL</w:t>
            </w:r>
          </w:p>
        </w:tc>
      </w:tr>
      <w:tr w:rsidR="0047209D" w:rsidRPr="003146E1" w:rsidTr="00C712C3">
        <w:tc>
          <w:tcPr>
            <w:tcW w:w="660" w:type="dxa"/>
            <w:vAlign w:val="center"/>
          </w:tcPr>
          <w:p w:rsidR="0047209D" w:rsidRPr="00550CDA" w:rsidRDefault="0047209D" w:rsidP="005E5776">
            <w:pPr>
              <w:pStyle w:val="Ttulo"/>
              <w:suppressAutoHyphens/>
              <w:rPr>
                <w:rFonts w:ascii="Tahoma" w:hAnsi="Tahoma" w:cs="Tahoma"/>
                <w:i w:val="0"/>
                <w:sz w:val="17"/>
                <w:szCs w:val="17"/>
              </w:rPr>
            </w:pPr>
            <w:r w:rsidRPr="00550CDA">
              <w:rPr>
                <w:rFonts w:ascii="Tahoma" w:hAnsi="Tahoma" w:cs="Tahoma"/>
                <w:i w:val="0"/>
                <w:sz w:val="17"/>
                <w:szCs w:val="17"/>
              </w:rPr>
              <w:t>1</w:t>
            </w:r>
          </w:p>
        </w:tc>
        <w:tc>
          <w:tcPr>
            <w:tcW w:w="3559" w:type="dxa"/>
            <w:vAlign w:val="center"/>
          </w:tcPr>
          <w:p w:rsidR="0047209D" w:rsidRPr="00CA22E3" w:rsidRDefault="0047209D" w:rsidP="004417C5">
            <w:pPr>
              <w:pStyle w:val="Ttulo"/>
              <w:suppressAutoHyphens/>
              <w:jc w:val="left"/>
              <w:rPr>
                <w:rFonts w:ascii="Tahoma" w:hAnsi="Tahoma" w:cs="Tahoma"/>
                <w:i w:val="0"/>
                <w:sz w:val="17"/>
                <w:szCs w:val="17"/>
              </w:rPr>
            </w:pPr>
            <w:r w:rsidRPr="00CA22E3">
              <w:rPr>
                <w:rFonts w:ascii="Tahoma" w:hAnsi="Tahoma" w:cs="Tahoma"/>
                <w:i w:val="0"/>
                <w:sz w:val="17"/>
                <w:szCs w:val="17"/>
              </w:rPr>
              <w:t>TRIGO MORÓN ENTERO</w:t>
            </w:r>
          </w:p>
        </w:tc>
        <w:tc>
          <w:tcPr>
            <w:tcW w:w="709" w:type="dxa"/>
            <w:vAlign w:val="center"/>
          </w:tcPr>
          <w:p w:rsidR="0047209D" w:rsidRPr="00B31E99" w:rsidRDefault="0047209D" w:rsidP="004417C5">
            <w:pPr>
              <w:pStyle w:val="Ttulo"/>
              <w:suppressAutoHyphens/>
              <w:rPr>
                <w:rFonts w:ascii="Tahoma" w:hAnsi="Tahoma" w:cs="Tahoma"/>
                <w:i w:val="0"/>
                <w:sz w:val="17"/>
                <w:szCs w:val="17"/>
              </w:rPr>
            </w:pPr>
            <w:r>
              <w:rPr>
                <w:rFonts w:ascii="Tahoma" w:hAnsi="Tahoma" w:cs="Tahoma"/>
                <w:i w:val="0"/>
                <w:sz w:val="17"/>
                <w:szCs w:val="17"/>
              </w:rPr>
              <w:t>2</w:t>
            </w:r>
            <w:r w:rsidR="00D11089">
              <w:rPr>
                <w:rFonts w:ascii="Tahoma" w:hAnsi="Tahoma" w:cs="Tahoma"/>
                <w:i w:val="0"/>
                <w:sz w:val="17"/>
                <w:szCs w:val="17"/>
              </w:rPr>
              <w:t>,</w:t>
            </w:r>
            <w:r>
              <w:rPr>
                <w:rFonts w:ascii="Tahoma" w:hAnsi="Tahoma" w:cs="Tahoma"/>
                <w:i w:val="0"/>
                <w:sz w:val="17"/>
                <w:szCs w:val="17"/>
              </w:rPr>
              <w:t>997</w:t>
            </w:r>
          </w:p>
        </w:tc>
        <w:tc>
          <w:tcPr>
            <w:tcW w:w="992" w:type="dxa"/>
            <w:vAlign w:val="center"/>
          </w:tcPr>
          <w:p w:rsidR="0047209D" w:rsidRPr="00565853" w:rsidRDefault="0047209D" w:rsidP="004417C5">
            <w:pPr>
              <w:pStyle w:val="Ttulo"/>
              <w:suppressAutoHyphens/>
              <w:rPr>
                <w:rFonts w:ascii="Tahoma" w:hAnsi="Tahoma" w:cs="Tahoma"/>
                <w:i w:val="0"/>
                <w:sz w:val="17"/>
                <w:szCs w:val="17"/>
              </w:rPr>
            </w:pPr>
            <w:r>
              <w:rPr>
                <w:rFonts w:ascii="Tahoma" w:hAnsi="Tahoma" w:cs="Tahoma"/>
                <w:i w:val="0"/>
                <w:sz w:val="17"/>
                <w:szCs w:val="17"/>
              </w:rPr>
              <w:t>KG</w:t>
            </w:r>
          </w:p>
        </w:tc>
        <w:tc>
          <w:tcPr>
            <w:tcW w:w="1134" w:type="dxa"/>
            <w:vAlign w:val="center"/>
          </w:tcPr>
          <w:p w:rsidR="0047209D" w:rsidRPr="00090396" w:rsidRDefault="0047209D" w:rsidP="00FE231C">
            <w:pPr>
              <w:pStyle w:val="Ttulo"/>
              <w:suppressAutoHyphens/>
              <w:jc w:val="right"/>
              <w:rPr>
                <w:rFonts w:ascii="Tahoma" w:hAnsi="Tahoma" w:cs="Tahoma"/>
                <w:i w:val="0"/>
                <w:sz w:val="17"/>
                <w:szCs w:val="17"/>
                <w:highlight w:val="yellow"/>
              </w:rPr>
            </w:pPr>
          </w:p>
        </w:tc>
        <w:tc>
          <w:tcPr>
            <w:tcW w:w="1276" w:type="dxa"/>
            <w:vAlign w:val="center"/>
          </w:tcPr>
          <w:p w:rsidR="0047209D" w:rsidRPr="00B31E99" w:rsidRDefault="0047209D" w:rsidP="00FE231C">
            <w:pPr>
              <w:pStyle w:val="Ttulo"/>
              <w:suppressAutoHyphens/>
              <w:jc w:val="right"/>
              <w:rPr>
                <w:rFonts w:ascii="Tahoma" w:hAnsi="Tahoma" w:cs="Tahoma"/>
                <w:i w:val="0"/>
                <w:sz w:val="17"/>
                <w:szCs w:val="17"/>
              </w:rPr>
            </w:pPr>
          </w:p>
        </w:tc>
      </w:tr>
      <w:tr w:rsidR="0047209D" w:rsidRPr="003146E1" w:rsidTr="00C712C3">
        <w:tc>
          <w:tcPr>
            <w:tcW w:w="660" w:type="dxa"/>
            <w:vAlign w:val="center"/>
          </w:tcPr>
          <w:p w:rsidR="0047209D" w:rsidRPr="00550CDA" w:rsidRDefault="0047209D" w:rsidP="005E5776">
            <w:pPr>
              <w:pStyle w:val="Ttulo"/>
              <w:suppressAutoHyphens/>
              <w:rPr>
                <w:rFonts w:ascii="Tahoma" w:hAnsi="Tahoma" w:cs="Tahoma"/>
                <w:i w:val="0"/>
                <w:sz w:val="17"/>
                <w:szCs w:val="17"/>
              </w:rPr>
            </w:pPr>
            <w:r>
              <w:rPr>
                <w:rFonts w:ascii="Tahoma" w:hAnsi="Tahoma" w:cs="Tahoma"/>
                <w:i w:val="0"/>
                <w:sz w:val="17"/>
                <w:szCs w:val="17"/>
              </w:rPr>
              <w:t>2</w:t>
            </w:r>
          </w:p>
        </w:tc>
        <w:tc>
          <w:tcPr>
            <w:tcW w:w="3559" w:type="dxa"/>
            <w:vAlign w:val="center"/>
          </w:tcPr>
          <w:p w:rsidR="0047209D" w:rsidRPr="00CA22E3" w:rsidRDefault="0047209D" w:rsidP="004417C5">
            <w:pPr>
              <w:pStyle w:val="Ttulo"/>
              <w:suppressAutoHyphens/>
              <w:jc w:val="left"/>
              <w:rPr>
                <w:rFonts w:ascii="Tahoma" w:hAnsi="Tahoma" w:cs="Tahoma"/>
                <w:i w:val="0"/>
                <w:sz w:val="17"/>
                <w:szCs w:val="17"/>
              </w:rPr>
            </w:pPr>
            <w:r w:rsidRPr="00CA22E3">
              <w:rPr>
                <w:rFonts w:ascii="Tahoma" w:hAnsi="Tahoma" w:cs="Tahoma"/>
                <w:i w:val="0"/>
                <w:sz w:val="17"/>
                <w:szCs w:val="17"/>
              </w:rPr>
              <w:t>CHUÑO NEGRO</w:t>
            </w:r>
          </w:p>
        </w:tc>
        <w:tc>
          <w:tcPr>
            <w:tcW w:w="709" w:type="dxa"/>
            <w:vAlign w:val="center"/>
          </w:tcPr>
          <w:p w:rsidR="0047209D" w:rsidRPr="00B31E99" w:rsidRDefault="0047209D" w:rsidP="004417C5">
            <w:pPr>
              <w:pStyle w:val="Ttulo"/>
              <w:suppressAutoHyphens/>
              <w:rPr>
                <w:rFonts w:ascii="Tahoma" w:hAnsi="Tahoma" w:cs="Tahoma"/>
                <w:i w:val="0"/>
                <w:sz w:val="17"/>
                <w:szCs w:val="17"/>
              </w:rPr>
            </w:pPr>
            <w:r>
              <w:rPr>
                <w:rFonts w:ascii="Tahoma" w:hAnsi="Tahoma" w:cs="Tahoma"/>
                <w:i w:val="0"/>
                <w:sz w:val="17"/>
                <w:szCs w:val="17"/>
              </w:rPr>
              <w:t>856.3</w:t>
            </w:r>
          </w:p>
        </w:tc>
        <w:tc>
          <w:tcPr>
            <w:tcW w:w="992" w:type="dxa"/>
            <w:vAlign w:val="center"/>
          </w:tcPr>
          <w:p w:rsidR="0047209D" w:rsidRPr="00565853" w:rsidRDefault="0047209D" w:rsidP="004417C5">
            <w:pPr>
              <w:pStyle w:val="Ttulo"/>
              <w:suppressAutoHyphens/>
              <w:rPr>
                <w:rFonts w:ascii="Tahoma" w:hAnsi="Tahoma" w:cs="Tahoma"/>
                <w:i w:val="0"/>
                <w:sz w:val="17"/>
                <w:szCs w:val="17"/>
              </w:rPr>
            </w:pPr>
            <w:r>
              <w:rPr>
                <w:rFonts w:ascii="Tahoma" w:hAnsi="Tahoma" w:cs="Tahoma"/>
                <w:i w:val="0"/>
                <w:sz w:val="17"/>
                <w:szCs w:val="17"/>
              </w:rPr>
              <w:t>KG</w:t>
            </w:r>
          </w:p>
        </w:tc>
        <w:tc>
          <w:tcPr>
            <w:tcW w:w="1134" w:type="dxa"/>
            <w:vAlign w:val="center"/>
          </w:tcPr>
          <w:p w:rsidR="0047209D" w:rsidRPr="00090396" w:rsidRDefault="0047209D" w:rsidP="00FE231C">
            <w:pPr>
              <w:pStyle w:val="Ttulo"/>
              <w:suppressAutoHyphens/>
              <w:jc w:val="right"/>
              <w:rPr>
                <w:rFonts w:ascii="Tahoma" w:hAnsi="Tahoma" w:cs="Tahoma"/>
                <w:i w:val="0"/>
                <w:sz w:val="17"/>
                <w:szCs w:val="17"/>
                <w:highlight w:val="yellow"/>
              </w:rPr>
            </w:pPr>
          </w:p>
        </w:tc>
        <w:tc>
          <w:tcPr>
            <w:tcW w:w="1276" w:type="dxa"/>
            <w:vAlign w:val="center"/>
          </w:tcPr>
          <w:p w:rsidR="0047209D" w:rsidRPr="00B31E99" w:rsidRDefault="0047209D" w:rsidP="00FE231C">
            <w:pPr>
              <w:pStyle w:val="Ttulo"/>
              <w:suppressAutoHyphens/>
              <w:jc w:val="right"/>
              <w:rPr>
                <w:rFonts w:ascii="Tahoma" w:hAnsi="Tahoma" w:cs="Tahoma"/>
                <w:i w:val="0"/>
                <w:sz w:val="17"/>
                <w:szCs w:val="17"/>
              </w:rPr>
            </w:pPr>
          </w:p>
        </w:tc>
      </w:tr>
      <w:tr w:rsidR="0047209D" w:rsidRPr="003146E1" w:rsidTr="00C712C3">
        <w:tc>
          <w:tcPr>
            <w:tcW w:w="660" w:type="dxa"/>
            <w:vAlign w:val="center"/>
          </w:tcPr>
          <w:p w:rsidR="0047209D" w:rsidRPr="00550CDA" w:rsidRDefault="0047209D" w:rsidP="005E5776">
            <w:pPr>
              <w:pStyle w:val="Ttulo"/>
              <w:suppressAutoHyphens/>
              <w:rPr>
                <w:rFonts w:ascii="Tahoma" w:hAnsi="Tahoma" w:cs="Tahoma"/>
                <w:i w:val="0"/>
                <w:sz w:val="17"/>
                <w:szCs w:val="17"/>
              </w:rPr>
            </w:pPr>
            <w:r>
              <w:rPr>
                <w:rFonts w:ascii="Tahoma" w:hAnsi="Tahoma" w:cs="Tahoma"/>
                <w:i w:val="0"/>
                <w:sz w:val="17"/>
                <w:szCs w:val="17"/>
              </w:rPr>
              <w:t>3</w:t>
            </w:r>
          </w:p>
        </w:tc>
        <w:tc>
          <w:tcPr>
            <w:tcW w:w="3559" w:type="dxa"/>
            <w:vAlign w:val="center"/>
          </w:tcPr>
          <w:p w:rsidR="0047209D" w:rsidRPr="00CA22E3" w:rsidRDefault="0047209D" w:rsidP="004417C5">
            <w:pPr>
              <w:pStyle w:val="Ttulo"/>
              <w:suppressAutoHyphens/>
              <w:jc w:val="left"/>
              <w:rPr>
                <w:rFonts w:ascii="Tahoma" w:hAnsi="Tahoma" w:cs="Tahoma"/>
                <w:i w:val="0"/>
                <w:sz w:val="17"/>
                <w:szCs w:val="17"/>
              </w:rPr>
            </w:pPr>
            <w:r w:rsidRPr="00CA22E3">
              <w:rPr>
                <w:rFonts w:ascii="Tahoma" w:hAnsi="Tahoma" w:cs="Tahoma"/>
                <w:i w:val="0"/>
                <w:sz w:val="17"/>
                <w:szCs w:val="17"/>
              </w:rPr>
              <w:t>HABA SECA ENTERA</w:t>
            </w:r>
          </w:p>
        </w:tc>
        <w:tc>
          <w:tcPr>
            <w:tcW w:w="709" w:type="dxa"/>
            <w:vAlign w:val="center"/>
          </w:tcPr>
          <w:p w:rsidR="0047209D" w:rsidRPr="00B31E99" w:rsidRDefault="0047209D" w:rsidP="004417C5">
            <w:pPr>
              <w:pStyle w:val="Ttulo"/>
              <w:suppressAutoHyphens/>
              <w:rPr>
                <w:rFonts w:ascii="Tahoma" w:hAnsi="Tahoma" w:cs="Tahoma"/>
                <w:i w:val="0"/>
                <w:sz w:val="17"/>
                <w:szCs w:val="17"/>
              </w:rPr>
            </w:pPr>
            <w:r>
              <w:rPr>
                <w:rFonts w:ascii="Tahoma" w:hAnsi="Tahoma" w:cs="Tahoma"/>
                <w:i w:val="0"/>
                <w:sz w:val="17"/>
                <w:szCs w:val="17"/>
              </w:rPr>
              <w:t>856.3</w:t>
            </w:r>
          </w:p>
        </w:tc>
        <w:tc>
          <w:tcPr>
            <w:tcW w:w="992" w:type="dxa"/>
            <w:vAlign w:val="center"/>
          </w:tcPr>
          <w:p w:rsidR="0047209D" w:rsidRPr="00565853" w:rsidRDefault="0047209D" w:rsidP="004417C5">
            <w:pPr>
              <w:pStyle w:val="Ttulo"/>
              <w:suppressAutoHyphens/>
              <w:rPr>
                <w:rFonts w:ascii="Tahoma" w:hAnsi="Tahoma" w:cs="Tahoma"/>
                <w:i w:val="0"/>
                <w:sz w:val="17"/>
                <w:szCs w:val="17"/>
              </w:rPr>
            </w:pPr>
            <w:r>
              <w:rPr>
                <w:rFonts w:ascii="Tahoma" w:hAnsi="Tahoma" w:cs="Tahoma"/>
                <w:i w:val="0"/>
                <w:sz w:val="17"/>
                <w:szCs w:val="17"/>
              </w:rPr>
              <w:t>KG</w:t>
            </w:r>
          </w:p>
        </w:tc>
        <w:tc>
          <w:tcPr>
            <w:tcW w:w="1134" w:type="dxa"/>
            <w:vAlign w:val="center"/>
          </w:tcPr>
          <w:p w:rsidR="0047209D" w:rsidRPr="00090396" w:rsidRDefault="0047209D" w:rsidP="00FE231C">
            <w:pPr>
              <w:pStyle w:val="Ttulo"/>
              <w:suppressAutoHyphens/>
              <w:jc w:val="right"/>
              <w:rPr>
                <w:rFonts w:ascii="Tahoma" w:hAnsi="Tahoma" w:cs="Tahoma"/>
                <w:i w:val="0"/>
                <w:sz w:val="17"/>
                <w:szCs w:val="17"/>
                <w:highlight w:val="yellow"/>
              </w:rPr>
            </w:pPr>
          </w:p>
        </w:tc>
        <w:tc>
          <w:tcPr>
            <w:tcW w:w="1276" w:type="dxa"/>
            <w:vAlign w:val="center"/>
          </w:tcPr>
          <w:p w:rsidR="0047209D" w:rsidRPr="00B31E99" w:rsidRDefault="0047209D" w:rsidP="00FE231C">
            <w:pPr>
              <w:pStyle w:val="Ttulo"/>
              <w:suppressAutoHyphens/>
              <w:jc w:val="right"/>
              <w:rPr>
                <w:rFonts w:ascii="Tahoma" w:hAnsi="Tahoma" w:cs="Tahoma"/>
                <w:i w:val="0"/>
                <w:sz w:val="17"/>
                <w:szCs w:val="17"/>
              </w:rPr>
            </w:pPr>
          </w:p>
        </w:tc>
      </w:tr>
      <w:tr w:rsidR="0047209D" w:rsidRPr="003146E1" w:rsidTr="00C712C3">
        <w:tc>
          <w:tcPr>
            <w:tcW w:w="660" w:type="dxa"/>
            <w:vAlign w:val="center"/>
          </w:tcPr>
          <w:p w:rsidR="0047209D" w:rsidRPr="00550CDA" w:rsidRDefault="0047209D" w:rsidP="005E5776">
            <w:pPr>
              <w:pStyle w:val="Ttulo"/>
              <w:suppressAutoHyphens/>
              <w:rPr>
                <w:rFonts w:ascii="Tahoma" w:hAnsi="Tahoma" w:cs="Tahoma"/>
                <w:i w:val="0"/>
                <w:sz w:val="17"/>
                <w:szCs w:val="17"/>
              </w:rPr>
            </w:pPr>
            <w:r>
              <w:rPr>
                <w:rFonts w:ascii="Tahoma" w:hAnsi="Tahoma" w:cs="Tahoma"/>
                <w:i w:val="0"/>
                <w:sz w:val="17"/>
                <w:szCs w:val="17"/>
              </w:rPr>
              <w:t>4</w:t>
            </w:r>
          </w:p>
        </w:tc>
        <w:tc>
          <w:tcPr>
            <w:tcW w:w="3559" w:type="dxa"/>
            <w:vAlign w:val="center"/>
          </w:tcPr>
          <w:p w:rsidR="0047209D" w:rsidRPr="00CA22E3" w:rsidRDefault="0047209D" w:rsidP="004417C5">
            <w:pPr>
              <w:pStyle w:val="Ttulo"/>
              <w:suppressAutoHyphens/>
              <w:jc w:val="left"/>
              <w:rPr>
                <w:rFonts w:ascii="Tahoma" w:hAnsi="Tahoma" w:cs="Tahoma"/>
                <w:i w:val="0"/>
                <w:sz w:val="17"/>
                <w:szCs w:val="17"/>
              </w:rPr>
            </w:pPr>
            <w:r w:rsidRPr="00CA22E3">
              <w:rPr>
                <w:rFonts w:ascii="Tahoma" w:hAnsi="Tahoma" w:cs="Tahoma"/>
                <w:i w:val="0"/>
                <w:sz w:val="17"/>
                <w:szCs w:val="17"/>
              </w:rPr>
              <w:t>PALLAR BABY</w:t>
            </w:r>
          </w:p>
        </w:tc>
        <w:tc>
          <w:tcPr>
            <w:tcW w:w="709" w:type="dxa"/>
            <w:vAlign w:val="center"/>
          </w:tcPr>
          <w:p w:rsidR="0047209D" w:rsidRPr="00B31E99" w:rsidRDefault="0047209D" w:rsidP="004417C5">
            <w:pPr>
              <w:pStyle w:val="Ttulo"/>
              <w:suppressAutoHyphens/>
              <w:rPr>
                <w:rFonts w:ascii="Tahoma" w:hAnsi="Tahoma" w:cs="Tahoma"/>
                <w:i w:val="0"/>
                <w:sz w:val="17"/>
                <w:szCs w:val="17"/>
              </w:rPr>
            </w:pPr>
            <w:r>
              <w:rPr>
                <w:rFonts w:ascii="Tahoma" w:hAnsi="Tahoma" w:cs="Tahoma"/>
                <w:i w:val="0"/>
                <w:sz w:val="17"/>
                <w:szCs w:val="17"/>
              </w:rPr>
              <w:t>856.3</w:t>
            </w:r>
          </w:p>
        </w:tc>
        <w:tc>
          <w:tcPr>
            <w:tcW w:w="992" w:type="dxa"/>
            <w:vAlign w:val="center"/>
          </w:tcPr>
          <w:p w:rsidR="0047209D" w:rsidRPr="00565853" w:rsidRDefault="0047209D" w:rsidP="004417C5">
            <w:pPr>
              <w:pStyle w:val="Ttulo"/>
              <w:suppressAutoHyphens/>
              <w:rPr>
                <w:rFonts w:ascii="Tahoma" w:hAnsi="Tahoma" w:cs="Tahoma"/>
                <w:i w:val="0"/>
                <w:sz w:val="17"/>
                <w:szCs w:val="17"/>
              </w:rPr>
            </w:pPr>
            <w:r>
              <w:rPr>
                <w:rFonts w:ascii="Tahoma" w:hAnsi="Tahoma" w:cs="Tahoma"/>
                <w:i w:val="0"/>
                <w:sz w:val="17"/>
                <w:szCs w:val="17"/>
              </w:rPr>
              <w:t>KG</w:t>
            </w:r>
          </w:p>
        </w:tc>
        <w:tc>
          <w:tcPr>
            <w:tcW w:w="1134" w:type="dxa"/>
            <w:vAlign w:val="center"/>
          </w:tcPr>
          <w:p w:rsidR="0047209D" w:rsidRPr="00090396" w:rsidRDefault="0047209D" w:rsidP="00FE231C">
            <w:pPr>
              <w:pStyle w:val="Ttulo"/>
              <w:suppressAutoHyphens/>
              <w:jc w:val="right"/>
              <w:rPr>
                <w:rFonts w:ascii="Tahoma" w:hAnsi="Tahoma" w:cs="Tahoma"/>
                <w:i w:val="0"/>
                <w:sz w:val="17"/>
                <w:szCs w:val="17"/>
                <w:highlight w:val="yellow"/>
              </w:rPr>
            </w:pPr>
          </w:p>
        </w:tc>
        <w:tc>
          <w:tcPr>
            <w:tcW w:w="1276" w:type="dxa"/>
            <w:vAlign w:val="center"/>
          </w:tcPr>
          <w:p w:rsidR="0047209D" w:rsidRPr="00B31E99" w:rsidRDefault="0047209D" w:rsidP="00FE231C">
            <w:pPr>
              <w:pStyle w:val="Ttulo"/>
              <w:suppressAutoHyphens/>
              <w:jc w:val="right"/>
              <w:rPr>
                <w:rFonts w:ascii="Tahoma" w:hAnsi="Tahoma" w:cs="Tahoma"/>
                <w:i w:val="0"/>
                <w:sz w:val="17"/>
                <w:szCs w:val="17"/>
              </w:rPr>
            </w:pPr>
          </w:p>
        </w:tc>
      </w:tr>
      <w:tr w:rsidR="0047209D" w:rsidRPr="003146E1" w:rsidTr="00FE231C">
        <w:tc>
          <w:tcPr>
            <w:tcW w:w="7054" w:type="dxa"/>
            <w:gridSpan w:val="5"/>
          </w:tcPr>
          <w:p w:rsidR="0047209D" w:rsidRDefault="0047209D" w:rsidP="00FE231C">
            <w:pPr>
              <w:pStyle w:val="Ttulo"/>
              <w:suppressAutoHyphens/>
              <w:rPr>
                <w:rFonts w:ascii="Tahoma" w:hAnsi="Tahoma" w:cs="Tahoma"/>
                <w:b/>
                <w:i w:val="0"/>
                <w:sz w:val="6"/>
                <w:szCs w:val="6"/>
              </w:rPr>
            </w:pPr>
          </w:p>
          <w:p w:rsidR="0047209D" w:rsidRDefault="0047209D" w:rsidP="00FE231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47209D" w:rsidRPr="00B52A79" w:rsidRDefault="0047209D" w:rsidP="00FE231C">
            <w:pPr>
              <w:pStyle w:val="Ttulo"/>
              <w:suppressAutoHyphens/>
              <w:rPr>
                <w:rFonts w:ascii="Tahoma" w:hAnsi="Tahoma" w:cs="Tahoma"/>
                <w:b/>
                <w:i w:val="0"/>
                <w:sz w:val="6"/>
                <w:szCs w:val="6"/>
              </w:rPr>
            </w:pPr>
          </w:p>
        </w:tc>
        <w:tc>
          <w:tcPr>
            <w:tcW w:w="1276" w:type="dxa"/>
            <w:vAlign w:val="center"/>
          </w:tcPr>
          <w:p w:rsidR="0047209D" w:rsidRPr="00A80526" w:rsidRDefault="0047209D" w:rsidP="00FE231C">
            <w:pPr>
              <w:pStyle w:val="Ttulo"/>
              <w:suppressAutoHyphens/>
              <w:jc w:val="right"/>
              <w:rPr>
                <w:rFonts w:ascii="Tahoma" w:hAnsi="Tahoma" w:cs="Tahoma"/>
                <w:b/>
                <w:i w:val="0"/>
                <w:sz w:val="18"/>
                <w:szCs w:val="18"/>
              </w:rPr>
            </w:pPr>
          </w:p>
        </w:tc>
      </w:tr>
    </w:tbl>
    <w:p w:rsidR="00622583" w:rsidRDefault="00A40292" w:rsidP="00A40292">
      <w:pPr>
        <w:pStyle w:val="Textoindependiente21"/>
        <w:tabs>
          <w:tab w:val="left" w:pos="284"/>
          <w:tab w:val="center" w:pos="5832"/>
          <w:tab w:val="right" w:pos="8789"/>
        </w:tabs>
        <w:ind w:left="0"/>
        <w:rPr>
          <w:rFonts w:ascii="Tahoma" w:hAnsi="Tahoma" w:cs="Tahoma"/>
          <w:sz w:val="18"/>
          <w:szCs w:val="18"/>
        </w:rPr>
      </w:pPr>
      <w:r w:rsidRPr="00CA52C8">
        <w:rPr>
          <w:rFonts w:ascii="Tahoma" w:hAnsi="Tahoma" w:cs="Tahoma"/>
          <w:sz w:val="18"/>
          <w:szCs w:val="18"/>
        </w:rPr>
        <w:tab/>
      </w:r>
    </w:p>
    <w:p w:rsidR="00F4408E" w:rsidRDefault="00203DE4" w:rsidP="00A40292">
      <w:pPr>
        <w:pStyle w:val="Textoindependiente21"/>
        <w:tabs>
          <w:tab w:val="left" w:pos="284"/>
          <w:tab w:val="center" w:pos="5832"/>
          <w:tab w:val="right" w:pos="8789"/>
        </w:tabs>
        <w:ind w:left="0"/>
        <w:rPr>
          <w:rFonts w:ascii="Tahoma" w:hAnsi="Tahoma" w:cs="Tahoma"/>
          <w:color w:val="000000"/>
          <w:sz w:val="18"/>
          <w:szCs w:val="18"/>
        </w:rPr>
      </w:pPr>
      <w:r w:rsidRPr="00CA52C8">
        <w:rPr>
          <w:rFonts w:ascii="Tahoma" w:hAnsi="Tahoma" w:cs="Tahoma"/>
          <w:sz w:val="18"/>
          <w:szCs w:val="18"/>
        </w:rPr>
        <w:tab/>
      </w:r>
    </w:p>
    <w:p w:rsidR="009571AA" w:rsidRDefault="004754B3" w:rsidP="00B725BB">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w:t>
      </w:r>
      <w:r w:rsidR="0068316D" w:rsidRPr="00CA52C8">
        <w:rPr>
          <w:rFonts w:ascii="Tahoma" w:hAnsi="Tahoma" w:cs="Tahoma"/>
          <w:sz w:val="18"/>
          <w:szCs w:val="18"/>
          <w:lang w:val="es-ES_tradnl"/>
        </w:rPr>
        <w:t xml:space="preserve"> del bien / </w:t>
      </w:r>
      <w:r w:rsidRPr="00CA52C8">
        <w:rPr>
          <w:rFonts w:ascii="Tahoma" w:hAnsi="Tahoma" w:cs="Tahoma"/>
          <w:sz w:val="18"/>
          <w:szCs w:val="18"/>
          <w:lang w:val="es-ES_tradnl"/>
        </w:rPr>
        <w:t xml:space="preserve">servicio a contratar. </w:t>
      </w:r>
    </w:p>
    <w:p w:rsidR="008162BC" w:rsidRDefault="008162BC" w:rsidP="006F7C37">
      <w:pPr>
        <w:pStyle w:val="Textoindependiente"/>
        <w:spacing w:line="276" w:lineRule="auto"/>
        <w:jc w:val="both"/>
        <w:rPr>
          <w:rFonts w:ascii="Tahoma" w:hAnsi="Tahoma" w:cs="Tahoma"/>
          <w:sz w:val="18"/>
          <w:szCs w:val="18"/>
          <w:lang w:val="es-ES_tradnl"/>
        </w:rPr>
      </w:pPr>
    </w:p>
    <w:p w:rsidR="00D33E7D" w:rsidRDefault="00D33E7D" w:rsidP="006F7C37">
      <w:pPr>
        <w:pStyle w:val="Textoindependiente"/>
        <w:spacing w:line="276" w:lineRule="auto"/>
        <w:jc w:val="both"/>
        <w:rPr>
          <w:rFonts w:ascii="Tahoma" w:hAnsi="Tahoma" w:cs="Tahoma"/>
          <w:sz w:val="18"/>
          <w:szCs w:val="18"/>
          <w:lang w:val="es-ES_tradnl"/>
        </w:rPr>
      </w:pPr>
    </w:p>
    <w:p w:rsidR="00B91F87" w:rsidRPr="00CA52C8" w:rsidRDefault="00B91F87" w:rsidP="006F7C37">
      <w:pPr>
        <w:pStyle w:val="Textoindependiente"/>
        <w:spacing w:line="276" w:lineRule="auto"/>
        <w:jc w:val="both"/>
        <w:rPr>
          <w:rFonts w:ascii="Tahoma" w:hAnsi="Tahoma" w:cs="Tahoma"/>
          <w:sz w:val="18"/>
          <w:szCs w:val="18"/>
          <w:lang w:val="es-ES_tradnl"/>
        </w:rPr>
      </w:pPr>
    </w:p>
    <w:p w:rsidR="004B67BF" w:rsidRPr="00CA52C8" w:rsidRDefault="006022EA" w:rsidP="004B67BF">
      <w:pPr>
        <w:pStyle w:val="Textoindependiente"/>
        <w:jc w:val="left"/>
        <w:rPr>
          <w:rFonts w:ascii="Tahoma" w:hAnsi="Tahoma" w:cs="Tahoma"/>
          <w:sz w:val="18"/>
          <w:szCs w:val="18"/>
        </w:rPr>
      </w:pPr>
      <w:r>
        <w:rPr>
          <w:rFonts w:ascii="Tahoma" w:hAnsi="Tahoma" w:cs="Tahoma"/>
          <w:sz w:val="18"/>
          <w:szCs w:val="18"/>
        </w:rPr>
        <w:t>Villa Locumba</w:t>
      </w:r>
      <w:r w:rsidR="00427F67">
        <w:rPr>
          <w:rFonts w:ascii="Tahoma" w:hAnsi="Tahoma" w:cs="Tahoma"/>
          <w:sz w:val="18"/>
          <w:szCs w:val="18"/>
        </w:rPr>
        <w:t>, ……………………….</w:t>
      </w:r>
      <w:r w:rsidR="004B67BF" w:rsidRPr="00CA52C8">
        <w:rPr>
          <w:rFonts w:ascii="Tahoma" w:hAnsi="Tahoma" w:cs="Tahoma"/>
          <w:sz w:val="18"/>
          <w:szCs w:val="18"/>
        </w:rPr>
        <w:t>…………</w:t>
      </w:r>
    </w:p>
    <w:p w:rsidR="0097797E" w:rsidRPr="00CA52C8" w:rsidRDefault="0097797E" w:rsidP="0097797E">
      <w:pPr>
        <w:ind w:right="515"/>
        <w:jc w:val="center"/>
        <w:rPr>
          <w:rFonts w:ascii="Tahoma" w:hAnsi="Tahoma" w:cs="Tahoma"/>
          <w:b/>
          <w:iCs/>
          <w:spacing w:val="-2"/>
          <w:position w:val="6"/>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A228A5" w:rsidRDefault="00A228A5"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97797E" w:rsidRPr="00CA52C8" w:rsidRDefault="0097797E" w:rsidP="0097797E">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97797E" w:rsidRDefault="0097797E" w:rsidP="0097797E">
      <w:pPr>
        <w:pStyle w:val="Textoindependiente"/>
        <w:jc w:val="center"/>
        <w:rPr>
          <w:rFonts w:ascii="Tahoma" w:hAnsi="Tahoma" w:cs="Tahoma"/>
          <w:b/>
          <w:sz w:val="18"/>
          <w:szCs w:val="18"/>
        </w:rPr>
      </w:pPr>
      <w:r w:rsidRPr="00CA52C8">
        <w:rPr>
          <w:rFonts w:ascii="Tahoma" w:hAnsi="Tahoma" w:cs="Tahoma"/>
          <w:b/>
          <w:sz w:val="18"/>
          <w:szCs w:val="18"/>
        </w:rPr>
        <w:t>Firma, Nombre</w:t>
      </w:r>
      <w:r w:rsidR="000505A4" w:rsidRPr="00CA52C8">
        <w:rPr>
          <w:rFonts w:ascii="Tahoma" w:hAnsi="Tahoma" w:cs="Tahoma"/>
          <w:b/>
          <w:sz w:val="18"/>
          <w:szCs w:val="18"/>
        </w:rPr>
        <w:t xml:space="preserve"> / Razón social </w:t>
      </w:r>
      <w:r w:rsidRPr="00CA52C8">
        <w:rPr>
          <w:rFonts w:ascii="Tahoma" w:hAnsi="Tahoma" w:cs="Tahoma"/>
          <w:b/>
          <w:sz w:val="18"/>
          <w:szCs w:val="18"/>
        </w:rPr>
        <w:t>del postor</w:t>
      </w:r>
    </w:p>
    <w:p w:rsidR="0052229D" w:rsidRDefault="0052229D" w:rsidP="0097797E">
      <w:pPr>
        <w:pStyle w:val="Textoindependiente"/>
        <w:jc w:val="center"/>
        <w:rPr>
          <w:rFonts w:ascii="Tahoma" w:hAnsi="Tahoma" w:cs="Tahoma"/>
          <w:b/>
          <w:sz w:val="18"/>
          <w:szCs w:val="18"/>
        </w:rPr>
      </w:pPr>
    </w:p>
    <w:p w:rsidR="0052229D" w:rsidRDefault="0052229D"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sectPr w:rsidR="00B91F3A" w:rsidSect="00200061">
      <w:headerReference w:type="default" r:id="rId9"/>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1425" w:rsidRDefault="00A21425">
      <w:r>
        <w:separator/>
      </w:r>
    </w:p>
  </w:endnote>
  <w:endnote w:type="continuationSeparator" w:id="1">
    <w:p w:rsidR="00A21425" w:rsidRDefault="00A2142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1425" w:rsidRDefault="00A21425">
      <w:r>
        <w:separator/>
      </w:r>
    </w:p>
  </w:footnote>
  <w:footnote w:type="continuationSeparator" w:id="1">
    <w:p w:rsidR="00A21425" w:rsidRDefault="00A214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17C5" w:rsidRPr="00000126" w:rsidRDefault="004417C5"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4417C5" w:rsidRPr="00000126" w:rsidRDefault="004417C5"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57</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3">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4">
    <w:nsid w:val="155F2363"/>
    <w:multiLevelType w:val="hybridMultilevel"/>
    <w:tmpl w:val="AA589122"/>
    <w:lvl w:ilvl="0" w:tplc="F9780EC0">
      <w:start w:val="1"/>
      <w:numFmt w:val="bullet"/>
      <w:lvlText w:val=""/>
      <w:lvlJc w:val="left"/>
      <w:pPr>
        <w:tabs>
          <w:tab w:val="num" w:pos="1290"/>
        </w:tabs>
        <w:ind w:left="129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6">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7">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9">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0">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2">
    <w:nsid w:val="338C50E0"/>
    <w:multiLevelType w:val="multilevel"/>
    <w:tmpl w:val="E9FE6DBE"/>
    <w:lvl w:ilvl="0">
      <w:start w:val="8"/>
      <w:numFmt w:val="lowerLetter"/>
      <w:lvlText w:val="%1)"/>
      <w:lvlJc w:val="left"/>
      <w:pPr>
        <w:tabs>
          <w:tab w:val="num" w:pos="360"/>
        </w:tabs>
        <w:ind w:left="360" w:hanging="360"/>
      </w:pPr>
      <w:rPr>
        <w:rFonts w:hint="default"/>
      </w:rPr>
    </w:lvl>
    <w:lvl w:ilvl="1">
      <w:start w:val="7"/>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3">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4">
    <w:nsid w:val="38EF5BED"/>
    <w:multiLevelType w:val="hybridMultilevel"/>
    <w:tmpl w:val="BF4407D0"/>
    <w:lvl w:ilvl="0" w:tplc="F9780EC0">
      <w:start w:val="1"/>
      <w:numFmt w:val="bullet"/>
      <w:lvlText w:val=""/>
      <w:lvlJc w:val="left"/>
      <w:pPr>
        <w:tabs>
          <w:tab w:val="num" w:pos="1290"/>
        </w:tabs>
        <w:ind w:left="129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nsid w:val="3F723D78"/>
    <w:multiLevelType w:val="hybridMultilevel"/>
    <w:tmpl w:val="DF0ECD1E"/>
    <w:lvl w:ilvl="0" w:tplc="AA98073C">
      <w:start w:val="10"/>
      <w:numFmt w:val="lowerLetter"/>
      <w:lvlText w:val="%1)"/>
      <w:lvlJc w:val="left"/>
      <w:pPr>
        <w:tabs>
          <w:tab w:val="num" w:pos="1080"/>
        </w:tabs>
        <w:ind w:left="1080" w:hanging="36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47">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48">
    <w:nsid w:val="412A2737"/>
    <w:multiLevelType w:val="hybridMultilevel"/>
    <w:tmpl w:val="50DECDF4"/>
    <w:lvl w:ilvl="0" w:tplc="F9780EC0">
      <w:start w:val="1"/>
      <w:numFmt w:val="bullet"/>
      <w:lvlText w:val=""/>
      <w:lvlJc w:val="left"/>
      <w:pPr>
        <w:tabs>
          <w:tab w:val="num" w:pos="1998"/>
        </w:tabs>
        <w:ind w:left="199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9">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50">
    <w:nsid w:val="423949AA"/>
    <w:multiLevelType w:val="singleLevel"/>
    <w:tmpl w:val="82DE0DC6"/>
    <w:lvl w:ilvl="0">
      <w:start w:val="1"/>
      <w:numFmt w:val="lowerLetter"/>
      <w:lvlText w:val="%1)"/>
      <w:lvlJc w:val="left"/>
      <w:pPr>
        <w:tabs>
          <w:tab w:val="num" w:pos="360"/>
        </w:tabs>
        <w:ind w:left="360" w:hanging="360"/>
      </w:pPr>
      <w:rPr>
        <w:rFonts w:ascii="Tahoma" w:eastAsia="MS Mincho" w:hAnsi="Tahoma" w:cs="Tahoma"/>
        <w:b w:val="0"/>
      </w:rPr>
    </w:lvl>
  </w:abstractNum>
  <w:abstractNum w:abstractNumId="51">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2">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53">
    <w:nsid w:val="447F7EC4"/>
    <w:multiLevelType w:val="singleLevel"/>
    <w:tmpl w:val="3842C9A4"/>
    <w:lvl w:ilvl="0">
      <w:start w:val="1"/>
      <w:numFmt w:val="bullet"/>
      <w:lvlText w:val=""/>
      <w:lvlJc w:val="left"/>
      <w:pPr>
        <w:tabs>
          <w:tab w:val="num" w:pos="360"/>
        </w:tabs>
        <w:ind w:left="360" w:hanging="360"/>
      </w:pPr>
      <w:rPr>
        <w:rFonts w:ascii="Symbol" w:hAnsi="Symbol" w:hint="default"/>
      </w:rPr>
    </w:lvl>
  </w:abstractNum>
  <w:abstractNum w:abstractNumId="54">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5">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6">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7">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8">
    <w:nsid w:val="536169D3"/>
    <w:multiLevelType w:val="hybridMultilevel"/>
    <w:tmpl w:val="21309222"/>
    <w:lvl w:ilvl="0" w:tplc="9E1869CC">
      <w:start w:val="9"/>
      <w:numFmt w:val="decimal"/>
      <w:lvlText w:val="%1."/>
      <w:lvlJc w:val="left"/>
      <w:pPr>
        <w:tabs>
          <w:tab w:val="num" w:pos="1215"/>
        </w:tabs>
        <w:ind w:left="1215" w:hanging="85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9">
    <w:nsid w:val="63661B79"/>
    <w:multiLevelType w:val="hybridMultilevel"/>
    <w:tmpl w:val="5F4A2134"/>
    <w:lvl w:ilvl="0" w:tplc="F9780EC0">
      <w:start w:val="1"/>
      <w:numFmt w:val="bullet"/>
      <w:lvlText w:val=""/>
      <w:lvlJc w:val="left"/>
      <w:pPr>
        <w:tabs>
          <w:tab w:val="num" w:pos="1998"/>
        </w:tabs>
        <w:ind w:left="199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60">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1">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2">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63">
    <w:nsid w:val="6BFA26F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4">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5">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60"/>
  </w:num>
  <w:num w:numId="3">
    <w:abstractNumId w:val="32"/>
  </w:num>
  <w:num w:numId="4">
    <w:abstractNumId w:val="50"/>
  </w:num>
  <w:num w:numId="5">
    <w:abstractNumId w:val="37"/>
  </w:num>
  <w:num w:numId="6">
    <w:abstractNumId w:val="55"/>
  </w:num>
  <w:num w:numId="7">
    <w:abstractNumId w:val="62"/>
  </w:num>
  <w:num w:numId="8">
    <w:abstractNumId w:val="52"/>
  </w:num>
  <w:num w:numId="9">
    <w:abstractNumId w:val="31"/>
  </w:num>
  <w:num w:numId="10">
    <w:abstractNumId w:val="33"/>
  </w:num>
  <w:num w:numId="11">
    <w:abstractNumId w:val="4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9"/>
  </w:num>
  <w:num w:numId="13">
    <w:abstractNumId w:val="39"/>
  </w:num>
  <w:num w:numId="14">
    <w:abstractNumId w:val="61"/>
  </w:num>
  <w:num w:numId="15">
    <w:abstractNumId w:val="40"/>
  </w:num>
  <w:num w:numId="16">
    <w:abstractNumId w:val="51"/>
  </w:num>
  <w:num w:numId="17">
    <w:abstractNumId w:val="35"/>
  </w:num>
  <w:num w:numId="18">
    <w:abstractNumId w:val="56"/>
  </w:num>
  <w:num w:numId="19">
    <w:abstractNumId w:val="41"/>
  </w:num>
  <w:num w:numId="20">
    <w:abstractNumId w:val="38"/>
  </w:num>
  <w:num w:numId="21">
    <w:abstractNumId w:val="65"/>
  </w:num>
  <w:num w:numId="22">
    <w:abstractNumId w:val="36"/>
  </w:num>
  <w:num w:numId="23">
    <w:abstractNumId w:val="57"/>
  </w:num>
  <w:num w:numId="24">
    <w:abstractNumId w:val="43"/>
  </w:num>
  <w:num w:numId="25">
    <w:abstractNumId w:val="64"/>
  </w:num>
  <w:num w:numId="26">
    <w:abstractNumId w:val="54"/>
  </w:num>
  <w:num w:numId="27">
    <w:abstractNumId w:val="45"/>
  </w:num>
  <w:num w:numId="28">
    <w:abstractNumId w:val="63"/>
  </w:num>
  <w:num w:numId="29">
    <w:abstractNumId w:val="58"/>
  </w:num>
  <w:num w:numId="30">
    <w:abstractNumId w:val="53"/>
  </w:num>
  <w:num w:numId="31">
    <w:abstractNumId w:val="44"/>
  </w:num>
  <w:num w:numId="32">
    <w:abstractNumId w:val="34"/>
  </w:num>
  <w:num w:numId="33">
    <w:abstractNumId w:val="59"/>
  </w:num>
  <w:num w:numId="34">
    <w:abstractNumId w:val="48"/>
  </w:num>
  <w:num w:numId="35">
    <w:abstractNumId w:val="42"/>
  </w:num>
  <w:num w:numId="36">
    <w:abstractNumId w:val="4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76802"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17"/>
    <w:rsid w:val="00014514"/>
    <w:rsid w:val="00016604"/>
    <w:rsid w:val="00017470"/>
    <w:rsid w:val="000201E8"/>
    <w:rsid w:val="000208DA"/>
    <w:rsid w:val="00021FFA"/>
    <w:rsid w:val="00024773"/>
    <w:rsid w:val="000345BB"/>
    <w:rsid w:val="00035608"/>
    <w:rsid w:val="00037A54"/>
    <w:rsid w:val="00043360"/>
    <w:rsid w:val="0004503D"/>
    <w:rsid w:val="000505A4"/>
    <w:rsid w:val="0005155B"/>
    <w:rsid w:val="00054551"/>
    <w:rsid w:val="00055279"/>
    <w:rsid w:val="000621D4"/>
    <w:rsid w:val="000636FA"/>
    <w:rsid w:val="00065F10"/>
    <w:rsid w:val="00066D41"/>
    <w:rsid w:val="00070A86"/>
    <w:rsid w:val="00071F10"/>
    <w:rsid w:val="00072EBA"/>
    <w:rsid w:val="00077DE4"/>
    <w:rsid w:val="0008061C"/>
    <w:rsid w:val="00083BFD"/>
    <w:rsid w:val="00084441"/>
    <w:rsid w:val="000864C3"/>
    <w:rsid w:val="00090396"/>
    <w:rsid w:val="00091316"/>
    <w:rsid w:val="00091A86"/>
    <w:rsid w:val="00092FC1"/>
    <w:rsid w:val="00096A15"/>
    <w:rsid w:val="000A1506"/>
    <w:rsid w:val="000A2208"/>
    <w:rsid w:val="000A2567"/>
    <w:rsid w:val="000A4AB2"/>
    <w:rsid w:val="000A4B1D"/>
    <w:rsid w:val="000A517C"/>
    <w:rsid w:val="000B0A8E"/>
    <w:rsid w:val="000B0D6B"/>
    <w:rsid w:val="000B27EE"/>
    <w:rsid w:val="000B5939"/>
    <w:rsid w:val="000B6546"/>
    <w:rsid w:val="000C1667"/>
    <w:rsid w:val="000C2212"/>
    <w:rsid w:val="000C52B2"/>
    <w:rsid w:val="000C6EB0"/>
    <w:rsid w:val="000C7854"/>
    <w:rsid w:val="000D2BBD"/>
    <w:rsid w:val="000D32E0"/>
    <w:rsid w:val="000D3378"/>
    <w:rsid w:val="000D55FF"/>
    <w:rsid w:val="000E05BC"/>
    <w:rsid w:val="000E317D"/>
    <w:rsid w:val="000E3ABD"/>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26F55"/>
    <w:rsid w:val="00132861"/>
    <w:rsid w:val="001410DD"/>
    <w:rsid w:val="00142B1B"/>
    <w:rsid w:val="00147084"/>
    <w:rsid w:val="0014764B"/>
    <w:rsid w:val="00151158"/>
    <w:rsid w:val="0015695C"/>
    <w:rsid w:val="00157C7C"/>
    <w:rsid w:val="00174137"/>
    <w:rsid w:val="00177D12"/>
    <w:rsid w:val="00180C70"/>
    <w:rsid w:val="00182402"/>
    <w:rsid w:val="001825E6"/>
    <w:rsid w:val="001858C2"/>
    <w:rsid w:val="0019123C"/>
    <w:rsid w:val="0019429C"/>
    <w:rsid w:val="00196580"/>
    <w:rsid w:val="00197106"/>
    <w:rsid w:val="00197D03"/>
    <w:rsid w:val="001A0BA4"/>
    <w:rsid w:val="001A1360"/>
    <w:rsid w:val="001A1992"/>
    <w:rsid w:val="001A5403"/>
    <w:rsid w:val="001A79A0"/>
    <w:rsid w:val="001B2F6D"/>
    <w:rsid w:val="001B3E81"/>
    <w:rsid w:val="001C092E"/>
    <w:rsid w:val="001C1B09"/>
    <w:rsid w:val="001C51D6"/>
    <w:rsid w:val="001C5B3B"/>
    <w:rsid w:val="001C699E"/>
    <w:rsid w:val="001C738F"/>
    <w:rsid w:val="001C7701"/>
    <w:rsid w:val="001D109A"/>
    <w:rsid w:val="001D22D2"/>
    <w:rsid w:val="001D4494"/>
    <w:rsid w:val="001D5EDC"/>
    <w:rsid w:val="001D67AF"/>
    <w:rsid w:val="001E02DD"/>
    <w:rsid w:val="001E04CF"/>
    <w:rsid w:val="001E142E"/>
    <w:rsid w:val="001E2442"/>
    <w:rsid w:val="001E3A09"/>
    <w:rsid w:val="001E3BC6"/>
    <w:rsid w:val="001E7255"/>
    <w:rsid w:val="001F2FC2"/>
    <w:rsid w:val="001F3AE9"/>
    <w:rsid w:val="001F4532"/>
    <w:rsid w:val="001F61C1"/>
    <w:rsid w:val="001F7024"/>
    <w:rsid w:val="00200061"/>
    <w:rsid w:val="00201E3D"/>
    <w:rsid w:val="002021B9"/>
    <w:rsid w:val="00203DE4"/>
    <w:rsid w:val="00203E2D"/>
    <w:rsid w:val="00204E17"/>
    <w:rsid w:val="00210557"/>
    <w:rsid w:val="002112B3"/>
    <w:rsid w:val="00212B31"/>
    <w:rsid w:val="00212C80"/>
    <w:rsid w:val="00214EB5"/>
    <w:rsid w:val="00216CBA"/>
    <w:rsid w:val="00220152"/>
    <w:rsid w:val="00221655"/>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70B62"/>
    <w:rsid w:val="00270EC0"/>
    <w:rsid w:val="00272FD1"/>
    <w:rsid w:val="00274B7E"/>
    <w:rsid w:val="00275143"/>
    <w:rsid w:val="00275896"/>
    <w:rsid w:val="002808FD"/>
    <w:rsid w:val="0028263F"/>
    <w:rsid w:val="002901C7"/>
    <w:rsid w:val="0029125F"/>
    <w:rsid w:val="002916C1"/>
    <w:rsid w:val="002A201F"/>
    <w:rsid w:val="002A28B8"/>
    <w:rsid w:val="002A5F7A"/>
    <w:rsid w:val="002A7B79"/>
    <w:rsid w:val="002B07CF"/>
    <w:rsid w:val="002B1D53"/>
    <w:rsid w:val="002B3807"/>
    <w:rsid w:val="002B6BF3"/>
    <w:rsid w:val="002C0FAB"/>
    <w:rsid w:val="002C108F"/>
    <w:rsid w:val="002C1F7F"/>
    <w:rsid w:val="002C2E62"/>
    <w:rsid w:val="002C3AD9"/>
    <w:rsid w:val="002C6039"/>
    <w:rsid w:val="002C6881"/>
    <w:rsid w:val="002D5011"/>
    <w:rsid w:val="002D5A20"/>
    <w:rsid w:val="002E169F"/>
    <w:rsid w:val="002E4C35"/>
    <w:rsid w:val="002E5ADB"/>
    <w:rsid w:val="002E7865"/>
    <w:rsid w:val="002F4B56"/>
    <w:rsid w:val="002F6B11"/>
    <w:rsid w:val="002F6FD1"/>
    <w:rsid w:val="002F775B"/>
    <w:rsid w:val="0030107D"/>
    <w:rsid w:val="003024AB"/>
    <w:rsid w:val="003030B8"/>
    <w:rsid w:val="003101C8"/>
    <w:rsid w:val="0031278A"/>
    <w:rsid w:val="00312D80"/>
    <w:rsid w:val="003146E1"/>
    <w:rsid w:val="00316E4A"/>
    <w:rsid w:val="0033240C"/>
    <w:rsid w:val="003333AE"/>
    <w:rsid w:val="00334839"/>
    <w:rsid w:val="00334E05"/>
    <w:rsid w:val="00337CD1"/>
    <w:rsid w:val="0034106B"/>
    <w:rsid w:val="003448DB"/>
    <w:rsid w:val="003450A6"/>
    <w:rsid w:val="00345A45"/>
    <w:rsid w:val="00346FAE"/>
    <w:rsid w:val="0035019E"/>
    <w:rsid w:val="0035405E"/>
    <w:rsid w:val="00354D54"/>
    <w:rsid w:val="003575FF"/>
    <w:rsid w:val="00361C88"/>
    <w:rsid w:val="00362884"/>
    <w:rsid w:val="003631F9"/>
    <w:rsid w:val="003639B9"/>
    <w:rsid w:val="00366BAF"/>
    <w:rsid w:val="00367754"/>
    <w:rsid w:val="00367E1B"/>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691E"/>
    <w:rsid w:val="003B0573"/>
    <w:rsid w:val="003B11AF"/>
    <w:rsid w:val="003B1A83"/>
    <w:rsid w:val="003B5C95"/>
    <w:rsid w:val="003C1485"/>
    <w:rsid w:val="003C3FEF"/>
    <w:rsid w:val="003C7EAC"/>
    <w:rsid w:val="003D097D"/>
    <w:rsid w:val="003D5192"/>
    <w:rsid w:val="003D76E6"/>
    <w:rsid w:val="003E213B"/>
    <w:rsid w:val="003F0C5A"/>
    <w:rsid w:val="003F1A88"/>
    <w:rsid w:val="003F27FF"/>
    <w:rsid w:val="003F659F"/>
    <w:rsid w:val="003F7DD1"/>
    <w:rsid w:val="00403F24"/>
    <w:rsid w:val="00404357"/>
    <w:rsid w:val="004043DF"/>
    <w:rsid w:val="00404BBB"/>
    <w:rsid w:val="00405AF0"/>
    <w:rsid w:val="00406132"/>
    <w:rsid w:val="0041039B"/>
    <w:rsid w:val="00410AE9"/>
    <w:rsid w:val="0041367B"/>
    <w:rsid w:val="00415660"/>
    <w:rsid w:val="00420B26"/>
    <w:rsid w:val="00423D47"/>
    <w:rsid w:val="00425A98"/>
    <w:rsid w:val="00427757"/>
    <w:rsid w:val="00427A3A"/>
    <w:rsid w:val="00427F67"/>
    <w:rsid w:val="004357D1"/>
    <w:rsid w:val="004366AA"/>
    <w:rsid w:val="004371C0"/>
    <w:rsid w:val="004417C5"/>
    <w:rsid w:val="00442947"/>
    <w:rsid w:val="0044316C"/>
    <w:rsid w:val="00444DAC"/>
    <w:rsid w:val="00445256"/>
    <w:rsid w:val="004456C2"/>
    <w:rsid w:val="00445702"/>
    <w:rsid w:val="00445875"/>
    <w:rsid w:val="0044646F"/>
    <w:rsid w:val="00460546"/>
    <w:rsid w:val="004644D8"/>
    <w:rsid w:val="00465925"/>
    <w:rsid w:val="00466D44"/>
    <w:rsid w:val="00466E5C"/>
    <w:rsid w:val="00467660"/>
    <w:rsid w:val="00470018"/>
    <w:rsid w:val="00470198"/>
    <w:rsid w:val="0047142C"/>
    <w:rsid w:val="004714A2"/>
    <w:rsid w:val="00471514"/>
    <w:rsid w:val="0047209D"/>
    <w:rsid w:val="004754B3"/>
    <w:rsid w:val="004804A7"/>
    <w:rsid w:val="00480ED1"/>
    <w:rsid w:val="0049182F"/>
    <w:rsid w:val="0049221F"/>
    <w:rsid w:val="00493ABA"/>
    <w:rsid w:val="004A0C00"/>
    <w:rsid w:val="004A120F"/>
    <w:rsid w:val="004A24F8"/>
    <w:rsid w:val="004A4E29"/>
    <w:rsid w:val="004A7DE3"/>
    <w:rsid w:val="004B1310"/>
    <w:rsid w:val="004B4DD0"/>
    <w:rsid w:val="004B67BF"/>
    <w:rsid w:val="004B71F9"/>
    <w:rsid w:val="004C22ED"/>
    <w:rsid w:val="004D4D9B"/>
    <w:rsid w:val="004E14A8"/>
    <w:rsid w:val="004E4C70"/>
    <w:rsid w:val="004F4503"/>
    <w:rsid w:val="004F634E"/>
    <w:rsid w:val="004F79A7"/>
    <w:rsid w:val="0050005B"/>
    <w:rsid w:val="0050397E"/>
    <w:rsid w:val="00506C23"/>
    <w:rsid w:val="0051642E"/>
    <w:rsid w:val="0052229D"/>
    <w:rsid w:val="00522705"/>
    <w:rsid w:val="00522C9D"/>
    <w:rsid w:val="0052354D"/>
    <w:rsid w:val="00524F7D"/>
    <w:rsid w:val="00526281"/>
    <w:rsid w:val="00527567"/>
    <w:rsid w:val="00532F5B"/>
    <w:rsid w:val="005351F9"/>
    <w:rsid w:val="005354C5"/>
    <w:rsid w:val="00537C3F"/>
    <w:rsid w:val="00542B8C"/>
    <w:rsid w:val="00543662"/>
    <w:rsid w:val="005472CB"/>
    <w:rsid w:val="00550CDA"/>
    <w:rsid w:val="00552A76"/>
    <w:rsid w:val="0055601D"/>
    <w:rsid w:val="00557C91"/>
    <w:rsid w:val="005608C5"/>
    <w:rsid w:val="005610E4"/>
    <w:rsid w:val="00562A7C"/>
    <w:rsid w:val="00563F09"/>
    <w:rsid w:val="005649F6"/>
    <w:rsid w:val="00564A38"/>
    <w:rsid w:val="0056533D"/>
    <w:rsid w:val="00565853"/>
    <w:rsid w:val="00566BBE"/>
    <w:rsid w:val="005672D0"/>
    <w:rsid w:val="005678A9"/>
    <w:rsid w:val="00567989"/>
    <w:rsid w:val="0057137D"/>
    <w:rsid w:val="0057276A"/>
    <w:rsid w:val="005747B5"/>
    <w:rsid w:val="00576789"/>
    <w:rsid w:val="005779B7"/>
    <w:rsid w:val="0058069C"/>
    <w:rsid w:val="00580F8B"/>
    <w:rsid w:val="00582AB0"/>
    <w:rsid w:val="0058302C"/>
    <w:rsid w:val="00586258"/>
    <w:rsid w:val="00590410"/>
    <w:rsid w:val="00590FC1"/>
    <w:rsid w:val="005914B9"/>
    <w:rsid w:val="005927ED"/>
    <w:rsid w:val="005A3983"/>
    <w:rsid w:val="005A619E"/>
    <w:rsid w:val="005A66FE"/>
    <w:rsid w:val="005A7E83"/>
    <w:rsid w:val="005B402F"/>
    <w:rsid w:val="005B53B7"/>
    <w:rsid w:val="005B56E4"/>
    <w:rsid w:val="005B60EB"/>
    <w:rsid w:val="005B6FD7"/>
    <w:rsid w:val="005B7760"/>
    <w:rsid w:val="005C2E86"/>
    <w:rsid w:val="005D0CB2"/>
    <w:rsid w:val="005D1205"/>
    <w:rsid w:val="005D3338"/>
    <w:rsid w:val="005D3D12"/>
    <w:rsid w:val="005E0F57"/>
    <w:rsid w:val="005E29F9"/>
    <w:rsid w:val="005E3F32"/>
    <w:rsid w:val="005E5776"/>
    <w:rsid w:val="005E794A"/>
    <w:rsid w:val="005E7D3D"/>
    <w:rsid w:val="005F4239"/>
    <w:rsid w:val="005F45F7"/>
    <w:rsid w:val="00601B08"/>
    <w:rsid w:val="006022EA"/>
    <w:rsid w:val="00603D94"/>
    <w:rsid w:val="00604393"/>
    <w:rsid w:val="00605441"/>
    <w:rsid w:val="00606FA7"/>
    <w:rsid w:val="0061059B"/>
    <w:rsid w:val="00613455"/>
    <w:rsid w:val="00614F5C"/>
    <w:rsid w:val="006164CD"/>
    <w:rsid w:val="00621DF2"/>
    <w:rsid w:val="00622583"/>
    <w:rsid w:val="006308B4"/>
    <w:rsid w:val="00630F31"/>
    <w:rsid w:val="006331F8"/>
    <w:rsid w:val="00636180"/>
    <w:rsid w:val="00637977"/>
    <w:rsid w:val="00643E8A"/>
    <w:rsid w:val="00644C3D"/>
    <w:rsid w:val="00651E65"/>
    <w:rsid w:val="0065293C"/>
    <w:rsid w:val="00653461"/>
    <w:rsid w:val="00654937"/>
    <w:rsid w:val="006566A8"/>
    <w:rsid w:val="00656CD6"/>
    <w:rsid w:val="00660F57"/>
    <w:rsid w:val="00664A8F"/>
    <w:rsid w:val="00665BB4"/>
    <w:rsid w:val="006671AE"/>
    <w:rsid w:val="006714A1"/>
    <w:rsid w:val="00675E26"/>
    <w:rsid w:val="0067618C"/>
    <w:rsid w:val="00677F4D"/>
    <w:rsid w:val="0068056D"/>
    <w:rsid w:val="0068316D"/>
    <w:rsid w:val="00684997"/>
    <w:rsid w:val="00685999"/>
    <w:rsid w:val="00685F61"/>
    <w:rsid w:val="0068600F"/>
    <w:rsid w:val="00690F94"/>
    <w:rsid w:val="00692576"/>
    <w:rsid w:val="00694A71"/>
    <w:rsid w:val="00695BA6"/>
    <w:rsid w:val="006A086D"/>
    <w:rsid w:val="006A132E"/>
    <w:rsid w:val="006A14FE"/>
    <w:rsid w:val="006A3829"/>
    <w:rsid w:val="006A5194"/>
    <w:rsid w:val="006B199F"/>
    <w:rsid w:val="006B4CAE"/>
    <w:rsid w:val="006B6550"/>
    <w:rsid w:val="006C0F31"/>
    <w:rsid w:val="006C2EF2"/>
    <w:rsid w:val="006C31E9"/>
    <w:rsid w:val="006C4C35"/>
    <w:rsid w:val="006C4D33"/>
    <w:rsid w:val="006C6A82"/>
    <w:rsid w:val="006D03AD"/>
    <w:rsid w:val="006D21E7"/>
    <w:rsid w:val="006E1710"/>
    <w:rsid w:val="006E7A7E"/>
    <w:rsid w:val="006F26A9"/>
    <w:rsid w:val="006F7C37"/>
    <w:rsid w:val="007049A8"/>
    <w:rsid w:val="00704F70"/>
    <w:rsid w:val="007124A0"/>
    <w:rsid w:val="00712DB8"/>
    <w:rsid w:val="0071361D"/>
    <w:rsid w:val="00714188"/>
    <w:rsid w:val="007148CC"/>
    <w:rsid w:val="00715F2E"/>
    <w:rsid w:val="00722FFB"/>
    <w:rsid w:val="00724B5C"/>
    <w:rsid w:val="00725397"/>
    <w:rsid w:val="00726C14"/>
    <w:rsid w:val="00727396"/>
    <w:rsid w:val="00731054"/>
    <w:rsid w:val="00742588"/>
    <w:rsid w:val="00743992"/>
    <w:rsid w:val="00743E14"/>
    <w:rsid w:val="00744364"/>
    <w:rsid w:val="00744545"/>
    <w:rsid w:val="007445A0"/>
    <w:rsid w:val="00745209"/>
    <w:rsid w:val="00745D36"/>
    <w:rsid w:val="007539F8"/>
    <w:rsid w:val="0075582C"/>
    <w:rsid w:val="00756292"/>
    <w:rsid w:val="00760969"/>
    <w:rsid w:val="007611F4"/>
    <w:rsid w:val="007630F5"/>
    <w:rsid w:val="00770D7F"/>
    <w:rsid w:val="0077240F"/>
    <w:rsid w:val="00776120"/>
    <w:rsid w:val="00776E54"/>
    <w:rsid w:val="0078124B"/>
    <w:rsid w:val="0078206B"/>
    <w:rsid w:val="0078497C"/>
    <w:rsid w:val="00785A66"/>
    <w:rsid w:val="007862B2"/>
    <w:rsid w:val="00786DEC"/>
    <w:rsid w:val="00796360"/>
    <w:rsid w:val="0079747B"/>
    <w:rsid w:val="007A161B"/>
    <w:rsid w:val="007A3058"/>
    <w:rsid w:val="007A3F09"/>
    <w:rsid w:val="007B1302"/>
    <w:rsid w:val="007B5872"/>
    <w:rsid w:val="007C0EF2"/>
    <w:rsid w:val="007C1E0D"/>
    <w:rsid w:val="007C2EBB"/>
    <w:rsid w:val="007C4BAA"/>
    <w:rsid w:val="007C6F30"/>
    <w:rsid w:val="007C6F6B"/>
    <w:rsid w:val="007D0FCE"/>
    <w:rsid w:val="007D10E1"/>
    <w:rsid w:val="007D5DCD"/>
    <w:rsid w:val="007D6772"/>
    <w:rsid w:val="007E10F4"/>
    <w:rsid w:val="007E4218"/>
    <w:rsid w:val="007E4B24"/>
    <w:rsid w:val="007E60B4"/>
    <w:rsid w:val="007E62D0"/>
    <w:rsid w:val="007E69B6"/>
    <w:rsid w:val="007F0DC6"/>
    <w:rsid w:val="007F10EE"/>
    <w:rsid w:val="007F416F"/>
    <w:rsid w:val="007F69D9"/>
    <w:rsid w:val="007F7FED"/>
    <w:rsid w:val="00803387"/>
    <w:rsid w:val="00803514"/>
    <w:rsid w:val="0080584C"/>
    <w:rsid w:val="00811070"/>
    <w:rsid w:val="00812E82"/>
    <w:rsid w:val="00813723"/>
    <w:rsid w:val="00814DE6"/>
    <w:rsid w:val="00815B5E"/>
    <w:rsid w:val="008162BC"/>
    <w:rsid w:val="00817A53"/>
    <w:rsid w:val="008253CB"/>
    <w:rsid w:val="00834EB1"/>
    <w:rsid w:val="008366D3"/>
    <w:rsid w:val="008376D4"/>
    <w:rsid w:val="008433FD"/>
    <w:rsid w:val="00846DE9"/>
    <w:rsid w:val="00854BFE"/>
    <w:rsid w:val="00860863"/>
    <w:rsid w:val="00860F5D"/>
    <w:rsid w:val="00861F6C"/>
    <w:rsid w:val="00864F98"/>
    <w:rsid w:val="00867070"/>
    <w:rsid w:val="00871495"/>
    <w:rsid w:val="0087219A"/>
    <w:rsid w:val="00874F1D"/>
    <w:rsid w:val="008754DB"/>
    <w:rsid w:val="00877D9F"/>
    <w:rsid w:val="00877FF0"/>
    <w:rsid w:val="00880BBC"/>
    <w:rsid w:val="0088306C"/>
    <w:rsid w:val="008837B4"/>
    <w:rsid w:val="00887819"/>
    <w:rsid w:val="00887971"/>
    <w:rsid w:val="00891A1F"/>
    <w:rsid w:val="00891B61"/>
    <w:rsid w:val="0089213F"/>
    <w:rsid w:val="00893475"/>
    <w:rsid w:val="008947CE"/>
    <w:rsid w:val="008952A2"/>
    <w:rsid w:val="008969D3"/>
    <w:rsid w:val="00896AD8"/>
    <w:rsid w:val="008A08C5"/>
    <w:rsid w:val="008A0980"/>
    <w:rsid w:val="008A13E1"/>
    <w:rsid w:val="008A1437"/>
    <w:rsid w:val="008A3912"/>
    <w:rsid w:val="008A5DE7"/>
    <w:rsid w:val="008B20B1"/>
    <w:rsid w:val="008C03A8"/>
    <w:rsid w:val="008C1CD4"/>
    <w:rsid w:val="008C2FB2"/>
    <w:rsid w:val="008C389B"/>
    <w:rsid w:val="008C38C8"/>
    <w:rsid w:val="008C44C2"/>
    <w:rsid w:val="008C4951"/>
    <w:rsid w:val="008C64B1"/>
    <w:rsid w:val="008C7107"/>
    <w:rsid w:val="008D1AE3"/>
    <w:rsid w:val="008D2861"/>
    <w:rsid w:val="008D396B"/>
    <w:rsid w:val="008D3DCA"/>
    <w:rsid w:val="008D62E6"/>
    <w:rsid w:val="008D6620"/>
    <w:rsid w:val="008D75A0"/>
    <w:rsid w:val="008F4FB8"/>
    <w:rsid w:val="008F6103"/>
    <w:rsid w:val="008F6D49"/>
    <w:rsid w:val="00904DD6"/>
    <w:rsid w:val="009058B7"/>
    <w:rsid w:val="009060D8"/>
    <w:rsid w:val="00911657"/>
    <w:rsid w:val="009122E5"/>
    <w:rsid w:val="00912E14"/>
    <w:rsid w:val="009147E2"/>
    <w:rsid w:val="00914CB6"/>
    <w:rsid w:val="00916CFA"/>
    <w:rsid w:val="00917C78"/>
    <w:rsid w:val="00920E3A"/>
    <w:rsid w:val="00923375"/>
    <w:rsid w:val="00923572"/>
    <w:rsid w:val="00924658"/>
    <w:rsid w:val="00927F87"/>
    <w:rsid w:val="009302B4"/>
    <w:rsid w:val="00931008"/>
    <w:rsid w:val="009333C4"/>
    <w:rsid w:val="00933AD0"/>
    <w:rsid w:val="00934610"/>
    <w:rsid w:val="00934C8A"/>
    <w:rsid w:val="00935142"/>
    <w:rsid w:val="00941939"/>
    <w:rsid w:val="009419D7"/>
    <w:rsid w:val="00943174"/>
    <w:rsid w:val="00943A47"/>
    <w:rsid w:val="009458A5"/>
    <w:rsid w:val="009474D9"/>
    <w:rsid w:val="0095058E"/>
    <w:rsid w:val="00950A60"/>
    <w:rsid w:val="00951A36"/>
    <w:rsid w:val="009543C7"/>
    <w:rsid w:val="00956F10"/>
    <w:rsid w:val="009571AA"/>
    <w:rsid w:val="00957E52"/>
    <w:rsid w:val="00971C4D"/>
    <w:rsid w:val="009738FB"/>
    <w:rsid w:val="00973D34"/>
    <w:rsid w:val="00976528"/>
    <w:rsid w:val="0097797E"/>
    <w:rsid w:val="00981183"/>
    <w:rsid w:val="0098139E"/>
    <w:rsid w:val="00983895"/>
    <w:rsid w:val="0098442E"/>
    <w:rsid w:val="009852D8"/>
    <w:rsid w:val="00994360"/>
    <w:rsid w:val="00995011"/>
    <w:rsid w:val="009954A2"/>
    <w:rsid w:val="009A082E"/>
    <w:rsid w:val="009A0F40"/>
    <w:rsid w:val="009A166C"/>
    <w:rsid w:val="009A24F7"/>
    <w:rsid w:val="009A3B69"/>
    <w:rsid w:val="009A51FD"/>
    <w:rsid w:val="009A60D4"/>
    <w:rsid w:val="009A6C0C"/>
    <w:rsid w:val="009B0C0A"/>
    <w:rsid w:val="009B1AD8"/>
    <w:rsid w:val="009B33D6"/>
    <w:rsid w:val="009B3865"/>
    <w:rsid w:val="009B58D5"/>
    <w:rsid w:val="009C0727"/>
    <w:rsid w:val="009C346F"/>
    <w:rsid w:val="009C5B15"/>
    <w:rsid w:val="009C669F"/>
    <w:rsid w:val="009D02D9"/>
    <w:rsid w:val="009D7FEB"/>
    <w:rsid w:val="009E05CC"/>
    <w:rsid w:val="009E0989"/>
    <w:rsid w:val="009E1266"/>
    <w:rsid w:val="009E2647"/>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1425"/>
    <w:rsid w:val="00A228A5"/>
    <w:rsid w:val="00A2443A"/>
    <w:rsid w:val="00A25414"/>
    <w:rsid w:val="00A260F7"/>
    <w:rsid w:val="00A26988"/>
    <w:rsid w:val="00A27114"/>
    <w:rsid w:val="00A303FB"/>
    <w:rsid w:val="00A30753"/>
    <w:rsid w:val="00A325A9"/>
    <w:rsid w:val="00A3296D"/>
    <w:rsid w:val="00A37113"/>
    <w:rsid w:val="00A373B8"/>
    <w:rsid w:val="00A376BE"/>
    <w:rsid w:val="00A37EBF"/>
    <w:rsid w:val="00A40292"/>
    <w:rsid w:val="00A40590"/>
    <w:rsid w:val="00A42011"/>
    <w:rsid w:val="00A45C9E"/>
    <w:rsid w:val="00A4691E"/>
    <w:rsid w:val="00A47B30"/>
    <w:rsid w:val="00A52098"/>
    <w:rsid w:val="00A54FDE"/>
    <w:rsid w:val="00A57FAF"/>
    <w:rsid w:val="00A60628"/>
    <w:rsid w:val="00A64E1D"/>
    <w:rsid w:val="00A65F48"/>
    <w:rsid w:val="00A70465"/>
    <w:rsid w:val="00A70D1E"/>
    <w:rsid w:val="00A737B0"/>
    <w:rsid w:val="00A77CE4"/>
    <w:rsid w:val="00A804B4"/>
    <w:rsid w:val="00A80526"/>
    <w:rsid w:val="00A82A4F"/>
    <w:rsid w:val="00A838A0"/>
    <w:rsid w:val="00A8424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7773"/>
    <w:rsid w:val="00AE18CE"/>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3FBB"/>
    <w:rsid w:val="00B167B6"/>
    <w:rsid w:val="00B17035"/>
    <w:rsid w:val="00B17B5A"/>
    <w:rsid w:val="00B26F6D"/>
    <w:rsid w:val="00B31E99"/>
    <w:rsid w:val="00B33B84"/>
    <w:rsid w:val="00B347C5"/>
    <w:rsid w:val="00B34AD2"/>
    <w:rsid w:val="00B363A8"/>
    <w:rsid w:val="00B4626A"/>
    <w:rsid w:val="00B47E76"/>
    <w:rsid w:val="00B50B21"/>
    <w:rsid w:val="00B51EF2"/>
    <w:rsid w:val="00B52A79"/>
    <w:rsid w:val="00B54193"/>
    <w:rsid w:val="00B542E9"/>
    <w:rsid w:val="00B5640E"/>
    <w:rsid w:val="00B6389D"/>
    <w:rsid w:val="00B63902"/>
    <w:rsid w:val="00B64089"/>
    <w:rsid w:val="00B65C02"/>
    <w:rsid w:val="00B67F38"/>
    <w:rsid w:val="00B725BB"/>
    <w:rsid w:val="00B72AC8"/>
    <w:rsid w:val="00B74021"/>
    <w:rsid w:val="00B76902"/>
    <w:rsid w:val="00B769F3"/>
    <w:rsid w:val="00B80263"/>
    <w:rsid w:val="00B80BE9"/>
    <w:rsid w:val="00B90A2A"/>
    <w:rsid w:val="00B90D75"/>
    <w:rsid w:val="00B90EBB"/>
    <w:rsid w:val="00B91278"/>
    <w:rsid w:val="00B91F3A"/>
    <w:rsid w:val="00B91F87"/>
    <w:rsid w:val="00B91F89"/>
    <w:rsid w:val="00B92A28"/>
    <w:rsid w:val="00B94299"/>
    <w:rsid w:val="00B94D37"/>
    <w:rsid w:val="00BA0442"/>
    <w:rsid w:val="00BA35F4"/>
    <w:rsid w:val="00BA5024"/>
    <w:rsid w:val="00BB2FBD"/>
    <w:rsid w:val="00BB477E"/>
    <w:rsid w:val="00BB6593"/>
    <w:rsid w:val="00BB7063"/>
    <w:rsid w:val="00BC1670"/>
    <w:rsid w:val="00BC2709"/>
    <w:rsid w:val="00BC4446"/>
    <w:rsid w:val="00BD09B2"/>
    <w:rsid w:val="00BD20EA"/>
    <w:rsid w:val="00BD4D2B"/>
    <w:rsid w:val="00BE54ED"/>
    <w:rsid w:val="00BE5AC4"/>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3DA5"/>
    <w:rsid w:val="00C36563"/>
    <w:rsid w:val="00C36E62"/>
    <w:rsid w:val="00C3785D"/>
    <w:rsid w:val="00C4322E"/>
    <w:rsid w:val="00C44E3A"/>
    <w:rsid w:val="00C46F59"/>
    <w:rsid w:val="00C47BEE"/>
    <w:rsid w:val="00C51D12"/>
    <w:rsid w:val="00C55659"/>
    <w:rsid w:val="00C63F10"/>
    <w:rsid w:val="00C6460F"/>
    <w:rsid w:val="00C66594"/>
    <w:rsid w:val="00C675D9"/>
    <w:rsid w:val="00C712C3"/>
    <w:rsid w:val="00C71836"/>
    <w:rsid w:val="00C72373"/>
    <w:rsid w:val="00C77A32"/>
    <w:rsid w:val="00C804B2"/>
    <w:rsid w:val="00C82BF4"/>
    <w:rsid w:val="00C87372"/>
    <w:rsid w:val="00C92B71"/>
    <w:rsid w:val="00C9400E"/>
    <w:rsid w:val="00CA22E3"/>
    <w:rsid w:val="00CA2559"/>
    <w:rsid w:val="00CA270A"/>
    <w:rsid w:val="00CA52C8"/>
    <w:rsid w:val="00CA78D4"/>
    <w:rsid w:val="00CB0D3D"/>
    <w:rsid w:val="00CB1604"/>
    <w:rsid w:val="00CC2283"/>
    <w:rsid w:val="00CC47A2"/>
    <w:rsid w:val="00CC5FBB"/>
    <w:rsid w:val="00CC6931"/>
    <w:rsid w:val="00CC7462"/>
    <w:rsid w:val="00CD0C6B"/>
    <w:rsid w:val="00CD0F1F"/>
    <w:rsid w:val="00CD299D"/>
    <w:rsid w:val="00CD4768"/>
    <w:rsid w:val="00CD5012"/>
    <w:rsid w:val="00CD6AF7"/>
    <w:rsid w:val="00CD7016"/>
    <w:rsid w:val="00CE05B9"/>
    <w:rsid w:val="00CE2F59"/>
    <w:rsid w:val="00CE4D7A"/>
    <w:rsid w:val="00CE4DDA"/>
    <w:rsid w:val="00CE559F"/>
    <w:rsid w:val="00CE5662"/>
    <w:rsid w:val="00CE5E0A"/>
    <w:rsid w:val="00CE72DF"/>
    <w:rsid w:val="00CF05C9"/>
    <w:rsid w:val="00CF0C98"/>
    <w:rsid w:val="00D000AF"/>
    <w:rsid w:val="00D012B7"/>
    <w:rsid w:val="00D02571"/>
    <w:rsid w:val="00D031BF"/>
    <w:rsid w:val="00D07DEB"/>
    <w:rsid w:val="00D10CAE"/>
    <w:rsid w:val="00D11089"/>
    <w:rsid w:val="00D13B27"/>
    <w:rsid w:val="00D13DEB"/>
    <w:rsid w:val="00D1404B"/>
    <w:rsid w:val="00D16785"/>
    <w:rsid w:val="00D1700F"/>
    <w:rsid w:val="00D22B7A"/>
    <w:rsid w:val="00D260C4"/>
    <w:rsid w:val="00D26745"/>
    <w:rsid w:val="00D27CEA"/>
    <w:rsid w:val="00D3259A"/>
    <w:rsid w:val="00D33E7D"/>
    <w:rsid w:val="00D40EDC"/>
    <w:rsid w:val="00D414D0"/>
    <w:rsid w:val="00D416C3"/>
    <w:rsid w:val="00D4500C"/>
    <w:rsid w:val="00D452C2"/>
    <w:rsid w:val="00D455CE"/>
    <w:rsid w:val="00D456E9"/>
    <w:rsid w:val="00D46406"/>
    <w:rsid w:val="00D50D12"/>
    <w:rsid w:val="00D5400F"/>
    <w:rsid w:val="00D5650A"/>
    <w:rsid w:val="00D57554"/>
    <w:rsid w:val="00D637F6"/>
    <w:rsid w:val="00D66E5A"/>
    <w:rsid w:val="00D72514"/>
    <w:rsid w:val="00D72DDF"/>
    <w:rsid w:val="00D750BF"/>
    <w:rsid w:val="00D7515C"/>
    <w:rsid w:val="00D80D6B"/>
    <w:rsid w:val="00D826DF"/>
    <w:rsid w:val="00D839A6"/>
    <w:rsid w:val="00D87AF1"/>
    <w:rsid w:val="00D9358D"/>
    <w:rsid w:val="00D95F77"/>
    <w:rsid w:val="00D977E0"/>
    <w:rsid w:val="00DA0AC7"/>
    <w:rsid w:val="00DA2530"/>
    <w:rsid w:val="00DA62BB"/>
    <w:rsid w:val="00DA63C1"/>
    <w:rsid w:val="00DA7ACC"/>
    <w:rsid w:val="00DA7BB7"/>
    <w:rsid w:val="00DA7CB5"/>
    <w:rsid w:val="00DB0082"/>
    <w:rsid w:val="00DB07D6"/>
    <w:rsid w:val="00DB35A3"/>
    <w:rsid w:val="00DB3AD1"/>
    <w:rsid w:val="00DB575C"/>
    <w:rsid w:val="00DC1023"/>
    <w:rsid w:val="00DC245B"/>
    <w:rsid w:val="00DC44AA"/>
    <w:rsid w:val="00DC4B5F"/>
    <w:rsid w:val="00DC5F75"/>
    <w:rsid w:val="00DC67FE"/>
    <w:rsid w:val="00DD1227"/>
    <w:rsid w:val="00DD3CD8"/>
    <w:rsid w:val="00DE05BB"/>
    <w:rsid w:val="00DE1871"/>
    <w:rsid w:val="00DE5AF1"/>
    <w:rsid w:val="00DF02A5"/>
    <w:rsid w:val="00DF0864"/>
    <w:rsid w:val="00DF37A2"/>
    <w:rsid w:val="00DF4126"/>
    <w:rsid w:val="00DF79F9"/>
    <w:rsid w:val="00E005DC"/>
    <w:rsid w:val="00E02F46"/>
    <w:rsid w:val="00E031D9"/>
    <w:rsid w:val="00E04FB0"/>
    <w:rsid w:val="00E06B0C"/>
    <w:rsid w:val="00E06C65"/>
    <w:rsid w:val="00E1050F"/>
    <w:rsid w:val="00E12745"/>
    <w:rsid w:val="00E146D7"/>
    <w:rsid w:val="00E15347"/>
    <w:rsid w:val="00E1626A"/>
    <w:rsid w:val="00E16F86"/>
    <w:rsid w:val="00E2131A"/>
    <w:rsid w:val="00E253F9"/>
    <w:rsid w:val="00E259E2"/>
    <w:rsid w:val="00E26899"/>
    <w:rsid w:val="00E27E89"/>
    <w:rsid w:val="00E30828"/>
    <w:rsid w:val="00E308F6"/>
    <w:rsid w:val="00E31348"/>
    <w:rsid w:val="00E3148A"/>
    <w:rsid w:val="00E3361E"/>
    <w:rsid w:val="00E42D92"/>
    <w:rsid w:val="00E44FF5"/>
    <w:rsid w:val="00E466DA"/>
    <w:rsid w:val="00E509D8"/>
    <w:rsid w:val="00E533DF"/>
    <w:rsid w:val="00E53E7A"/>
    <w:rsid w:val="00E56105"/>
    <w:rsid w:val="00E60E78"/>
    <w:rsid w:val="00E620CD"/>
    <w:rsid w:val="00E639A2"/>
    <w:rsid w:val="00E63C66"/>
    <w:rsid w:val="00E74790"/>
    <w:rsid w:val="00E766FF"/>
    <w:rsid w:val="00E767CC"/>
    <w:rsid w:val="00E800EF"/>
    <w:rsid w:val="00E835A3"/>
    <w:rsid w:val="00E83FAF"/>
    <w:rsid w:val="00E85BB5"/>
    <w:rsid w:val="00E862E5"/>
    <w:rsid w:val="00E907AA"/>
    <w:rsid w:val="00E91934"/>
    <w:rsid w:val="00E92D83"/>
    <w:rsid w:val="00E94C08"/>
    <w:rsid w:val="00E950BE"/>
    <w:rsid w:val="00EA08E1"/>
    <w:rsid w:val="00EA2EA2"/>
    <w:rsid w:val="00EA324F"/>
    <w:rsid w:val="00EA69AE"/>
    <w:rsid w:val="00EA6D9F"/>
    <w:rsid w:val="00EA7B23"/>
    <w:rsid w:val="00EB2D38"/>
    <w:rsid w:val="00EB2E1A"/>
    <w:rsid w:val="00EB3ECB"/>
    <w:rsid w:val="00EB751F"/>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658F"/>
    <w:rsid w:val="00ED6DDD"/>
    <w:rsid w:val="00ED7AFA"/>
    <w:rsid w:val="00EE0845"/>
    <w:rsid w:val="00EE32C7"/>
    <w:rsid w:val="00EE75C3"/>
    <w:rsid w:val="00EF30CC"/>
    <w:rsid w:val="00F03E2C"/>
    <w:rsid w:val="00F06AA8"/>
    <w:rsid w:val="00F115E8"/>
    <w:rsid w:val="00F122A5"/>
    <w:rsid w:val="00F14B58"/>
    <w:rsid w:val="00F14BFA"/>
    <w:rsid w:val="00F15105"/>
    <w:rsid w:val="00F17829"/>
    <w:rsid w:val="00F24F20"/>
    <w:rsid w:val="00F27CD9"/>
    <w:rsid w:val="00F27FFC"/>
    <w:rsid w:val="00F32BA7"/>
    <w:rsid w:val="00F35206"/>
    <w:rsid w:val="00F35969"/>
    <w:rsid w:val="00F37156"/>
    <w:rsid w:val="00F372B3"/>
    <w:rsid w:val="00F376A8"/>
    <w:rsid w:val="00F377BC"/>
    <w:rsid w:val="00F379C6"/>
    <w:rsid w:val="00F40067"/>
    <w:rsid w:val="00F40749"/>
    <w:rsid w:val="00F42FB5"/>
    <w:rsid w:val="00F43909"/>
    <w:rsid w:val="00F4408E"/>
    <w:rsid w:val="00F46322"/>
    <w:rsid w:val="00F50031"/>
    <w:rsid w:val="00F542AF"/>
    <w:rsid w:val="00F54D5E"/>
    <w:rsid w:val="00F54FF5"/>
    <w:rsid w:val="00F57221"/>
    <w:rsid w:val="00F64759"/>
    <w:rsid w:val="00F70D15"/>
    <w:rsid w:val="00F748EF"/>
    <w:rsid w:val="00F76D3B"/>
    <w:rsid w:val="00F82286"/>
    <w:rsid w:val="00F83ADD"/>
    <w:rsid w:val="00F869E1"/>
    <w:rsid w:val="00F874AD"/>
    <w:rsid w:val="00F8789C"/>
    <w:rsid w:val="00F923CB"/>
    <w:rsid w:val="00F9407B"/>
    <w:rsid w:val="00F95700"/>
    <w:rsid w:val="00F961A0"/>
    <w:rsid w:val="00FA6F61"/>
    <w:rsid w:val="00FA7B3A"/>
    <w:rsid w:val="00FA7F7B"/>
    <w:rsid w:val="00FB23CF"/>
    <w:rsid w:val="00FB2576"/>
    <w:rsid w:val="00FC0C1F"/>
    <w:rsid w:val="00FC2B55"/>
    <w:rsid w:val="00FC3F9C"/>
    <w:rsid w:val="00FC450C"/>
    <w:rsid w:val="00FD18CF"/>
    <w:rsid w:val="00FD2D7E"/>
    <w:rsid w:val="00FD7057"/>
    <w:rsid w:val="00FE0377"/>
    <w:rsid w:val="00FE09BF"/>
    <w:rsid w:val="00FE11DD"/>
    <w:rsid w:val="00FE231C"/>
    <w:rsid w:val="00FE3524"/>
    <w:rsid w:val="00FE381D"/>
    <w:rsid w:val="00FE6768"/>
    <w:rsid w:val="00FF2191"/>
    <w:rsid w:val="00FF38E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martTagType w:namespaceuri="urn:schemas-microsoft-com:office:smarttags" w:name="PersonName"/>
  <w:shapeDefaults>
    <o:shapedefaults v:ext="edit" spidmax="76802"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aliases w:val=" Car"/>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aliases w:val=" Car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135A69-390F-45AF-AC4D-AB7C1C463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1854</TotalTime>
  <Pages>23</Pages>
  <Words>4876</Words>
  <Characters>26820</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31633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154</cp:revision>
  <cp:lastPrinted>2009-09-21T14:50:00Z</cp:lastPrinted>
  <dcterms:created xsi:type="dcterms:W3CDTF">2009-03-30T20:18:00Z</dcterms:created>
  <dcterms:modified xsi:type="dcterms:W3CDTF">2009-09-21T16:28:00Z</dcterms:modified>
</cp:coreProperties>
</file>