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B12230" w:rsidP="00B12230">
      <w:pPr>
        <w:jc w:val="center"/>
        <w:rPr>
          <w:rFonts w:ascii="Tahoma" w:hAnsi="Tahoma" w:cs="Tahoma"/>
          <w:b/>
          <w:color w:val="4C32E6"/>
          <w:sz w:val="22"/>
          <w:szCs w:val="22"/>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0C66D5" w:rsidRDefault="00DF79F9" w:rsidP="00B12230">
      <w:pPr>
        <w:jc w:val="center"/>
        <w:rPr>
          <w:rFonts w:ascii="Tahoma" w:hAnsi="Tahoma" w:cs="Tahoma"/>
          <w:b/>
          <w:sz w:val="28"/>
          <w:szCs w:val="28"/>
        </w:rPr>
      </w:pPr>
      <w:r>
        <w:rPr>
          <w:rFonts w:ascii="Tahoma" w:hAnsi="Tahoma" w:cs="Tahoma"/>
          <w:b/>
          <w:noProof/>
          <w:sz w:val="28"/>
          <w:szCs w:val="28"/>
        </w:rPr>
        <w:drawing>
          <wp:anchor distT="0" distB="0" distL="114300" distR="114300" simplePos="0" relativeHeight="251658752" behindDoc="1" locked="0" layoutInCell="1" allowOverlap="1">
            <wp:simplePos x="0" y="0"/>
            <wp:positionH relativeFrom="column">
              <wp:posOffset>1828800</wp:posOffset>
            </wp:positionH>
            <wp:positionV relativeFrom="paragraph">
              <wp:posOffset>39370</wp:posOffset>
            </wp:positionV>
            <wp:extent cx="1874520" cy="1971675"/>
            <wp:effectExtent l="0" t="0" r="0" b="0"/>
            <wp:wrapNone/>
            <wp:docPr id="55" name="Imagen 55"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escudo"/>
                    <pic:cNvPicPr>
                      <a:picLocks noChangeAspect="1" noChangeArrowheads="1"/>
                    </pic:cNvPicPr>
                  </pic:nvPicPr>
                  <pic:blipFill>
                    <a:blip r:embed="rId7"/>
                    <a:srcRect/>
                    <a:stretch>
                      <a:fillRect/>
                    </a:stretch>
                  </pic:blipFill>
                  <pic:spPr bwMode="auto">
                    <a:xfrm>
                      <a:off x="0" y="0"/>
                      <a:ext cx="1874520" cy="1971675"/>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Pr="0080584C" w:rsidRDefault="00AA1262"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B27EE"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CA270A">
        <w:rPr>
          <w:rFonts w:ascii="Arial Narrow" w:hAnsi="Arial Narrow" w:cs="Tahoma"/>
          <w:b/>
          <w:sz w:val="28"/>
          <w:szCs w:val="28"/>
        </w:rPr>
        <w:t>5</w:t>
      </w:r>
      <w:r w:rsidR="006B199F">
        <w:rPr>
          <w:rFonts w:ascii="Arial Narrow" w:hAnsi="Arial Narrow" w:cs="Tahoma"/>
          <w:b/>
          <w:sz w:val="28"/>
          <w:szCs w:val="28"/>
        </w:rPr>
        <w:t>5</w:t>
      </w:r>
      <w:r w:rsidR="000F5F28">
        <w:rPr>
          <w:rFonts w:ascii="Arial Narrow" w:hAnsi="Arial Narrow" w:cs="Tahoma"/>
          <w:b/>
          <w:sz w:val="28"/>
          <w:szCs w:val="28"/>
        </w:rPr>
        <w:t>-2009</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6B199F">
        <w:rPr>
          <w:rFonts w:ascii="Tahoma" w:hAnsi="Tahoma" w:cs="Tahoma"/>
          <w:b/>
          <w:sz w:val="28"/>
          <w:szCs w:val="28"/>
        </w:rPr>
        <w:t>CONDUCTOR AAAC DE 35 MM2, DESNUDO (ALUMINIO) PARA EL PROYECTO CONSTRUCCIÓN DE SISTEMA DE RED DE AGUA POTABLE ALTO CAMIARA – PAMPA SITANA – PROVINCIA DE JORGE BASADRE - TACNA</w:t>
      </w:r>
      <w:r w:rsidR="00E1050F">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E3524" w:rsidRDefault="00FE3524"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406132">
        <w:rPr>
          <w:rFonts w:ascii="Tahoma" w:hAnsi="Tahoma" w:cs="Tahoma"/>
          <w:b/>
          <w:i/>
          <w:color w:val="4C32E6"/>
        </w:rPr>
        <w:t>SETIEMBRE</w:t>
      </w:r>
      <w:r w:rsidR="000F5F28">
        <w:rPr>
          <w:rFonts w:ascii="Tahoma" w:hAnsi="Tahoma" w:cs="Tahoma"/>
          <w:b/>
          <w:i/>
          <w:color w:val="4C32E6"/>
        </w:rPr>
        <w:t xml:space="preserve"> - 2009</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9147E2">
        <w:rPr>
          <w:rFonts w:ascii="Tahoma" w:hAnsi="Tahoma" w:cs="Tahoma"/>
          <w:b/>
          <w:sz w:val="18"/>
          <w:szCs w:val="18"/>
        </w:rPr>
        <w:t>0</w:t>
      </w:r>
      <w:r w:rsidR="00776E54">
        <w:rPr>
          <w:rFonts w:ascii="Tahoma" w:hAnsi="Tahoma" w:cs="Tahoma"/>
          <w:b/>
          <w:sz w:val="18"/>
          <w:szCs w:val="18"/>
        </w:rPr>
        <w:t>5</w:t>
      </w:r>
      <w:r w:rsidR="006B199F">
        <w:rPr>
          <w:rFonts w:ascii="Tahoma" w:hAnsi="Tahoma" w:cs="Tahoma"/>
          <w:b/>
          <w:sz w:val="18"/>
          <w:szCs w:val="18"/>
        </w:rPr>
        <w:t>5</w:t>
      </w:r>
      <w:r w:rsidR="000F5F28">
        <w:rPr>
          <w:rFonts w:ascii="Tahoma" w:hAnsi="Tahoma" w:cs="Tahoma"/>
          <w:b/>
          <w:sz w:val="18"/>
          <w:szCs w:val="18"/>
        </w:rPr>
        <w:t>-2009</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FE3524">
      <w:pPr>
        <w:tabs>
          <w:tab w:val="center" w:pos="5655"/>
          <w:tab w:val="right" w:pos="10074"/>
        </w:tabs>
        <w:ind w:left="728" w:hanging="742"/>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 xml:space="preserve">Adquisición de </w:t>
      </w:r>
      <w:r w:rsidR="006B199F">
        <w:rPr>
          <w:rFonts w:ascii="Tahoma" w:hAnsi="Tahoma" w:cs="Tahoma"/>
          <w:sz w:val="18"/>
          <w:szCs w:val="18"/>
        </w:rPr>
        <w:t xml:space="preserve">Conductor AAAC de 35 MM2, Desnudo (Aluminio) </w:t>
      </w:r>
      <w:r w:rsidR="00776E54">
        <w:rPr>
          <w:rFonts w:ascii="Tahoma" w:hAnsi="Tahoma" w:cs="Tahoma"/>
          <w:sz w:val="18"/>
          <w:szCs w:val="18"/>
        </w:rPr>
        <w:t>para el Proyecto “</w:t>
      </w:r>
      <w:r w:rsidR="006B199F">
        <w:rPr>
          <w:rFonts w:ascii="Tahoma" w:hAnsi="Tahoma" w:cs="Tahoma"/>
          <w:sz w:val="18"/>
          <w:szCs w:val="18"/>
        </w:rPr>
        <w:t xml:space="preserve">Construcción de Sistema de Red de Agua Potable Alto Camiara – Pampa Sitana - </w:t>
      </w:r>
      <w:r w:rsidR="00601B08" w:rsidRPr="00601B08">
        <w:rPr>
          <w:rFonts w:ascii="Tahoma" w:hAnsi="Tahoma" w:cs="Tahoma"/>
          <w:sz w:val="18"/>
          <w:szCs w:val="18"/>
        </w:rPr>
        <w:t>Provincia de Jorge Basadre</w:t>
      </w:r>
      <w:r w:rsidR="00B47E76">
        <w:rPr>
          <w:rFonts w:ascii="Tahoma" w:hAnsi="Tahoma" w:cs="Tahoma"/>
          <w:sz w:val="18"/>
          <w:szCs w:val="18"/>
        </w:rPr>
        <w:t xml:space="preserve"> - Tacna</w:t>
      </w:r>
      <w:r w:rsidR="005D1205" w:rsidRPr="00601B08">
        <w:rPr>
          <w:rFonts w:ascii="Tahoma" w:hAnsi="Tahoma" w:cs="Tahoma"/>
          <w:sz w:val="18"/>
          <w:szCs w:val="18"/>
        </w:rPr>
        <w:t>”</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2A7B79" w:rsidRPr="00601B08">
        <w:rPr>
          <w:rFonts w:ascii="Tahoma" w:hAnsi="Tahoma" w:cs="Tahoma"/>
          <w:sz w:val="18"/>
          <w:szCs w:val="18"/>
        </w:rPr>
        <w:t xml:space="preserve">, según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6B199F">
        <w:rPr>
          <w:rFonts w:ascii="Tahoma" w:hAnsi="Tahoma" w:cs="Tahoma"/>
          <w:b/>
          <w:i/>
          <w:sz w:val="18"/>
          <w:szCs w:val="18"/>
        </w:rPr>
        <w:t>15,542.80</w:t>
      </w:r>
      <w:r w:rsidR="005D1205">
        <w:rPr>
          <w:rFonts w:ascii="Tahoma" w:hAnsi="Tahoma" w:cs="Tahoma"/>
          <w:b/>
          <w:i/>
          <w:sz w:val="18"/>
          <w:szCs w:val="18"/>
        </w:rPr>
        <w:t xml:space="preserve"> </w:t>
      </w:r>
      <w:r w:rsidR="00CE05B9" w:rsidRPr="00CE559F">
        <w:rPr>
          <w:rFonts w:ascii="Tahoma" w:hAnsi="Tahoma" w:cs="Tahoma"/>
          <w:b/>
          <w:i/>
          <w:sz w:val="18"/>
          <w:szCs w:val="18"/>
        </w:rPr>
        <w:t>(</w:t>
      </w:r>
      <w:r w:rsidR="006B199F">
        <w:rPr>
          <w:rFonts w:ascii="Tahoma" w:hAnsi="Tahoma" w:cs="Tahoma"/>
          <w:b/>
          <w:i/>
          <w:sz w:val="18"/>
          <w:szCs w:val="18"/>
        </w:rPr>
        <w:t xml:space="preserve">Quince </w:t>
      </w:r>
      <w:r w:rsidR="005610E4">
        <w:rPr>
          <w:rFonts w:ascii="Tahoma" w:hAnsi="Tahoma" w:cs="Tahoma"/>
          <w:b/>
          <w:i/>
          <w:sz w:val="18"/>
          <w:szCs w:val="18"/>
        </w:rPr>
        <w:t xml:space="preserve">mil </w:t>
      </w:r>
      <w:r w:rsidR="006B199F">
        <w:rPr>
          <w:rFonts w:ascii="Tahoma" w:hAnsi="Tahoma" w:cs="Tahoma"/>
          <w:b/>
          <w:i/>
          <w:sz w:val="18"/>
          <w:szCs w:val="18"/>
        </w:rPr>
        <w:t>quinientos cuarenta y dos con 80</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6B199F">
        <w:rPr>
          <w:rFonts w:ascii="Tahoma" w:hAnsi="Tahoma" w:cs="Tahoma"/>
          <w:sz w:val="18"/>
          <w:szCs w:val="18"/>
        </w:rPr>
        <w:t>agosto</w:t>
      </w:r>
      <w:r w:rsidR="00B0266A">
        <w:rPr>
          <w:rFonts w:ascii="Tahoma" w:hAnsi="Tahoma" w:cs="Tahoma"/>
          <w:sz w:val="18"/>
          <w:szCs w:val="18"/>
        </w:rPr>
        <w:t xml:space="preserve"> 2009</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1E2442" w:rsidRPr="00BF735A" w:rsidRDefault="00E12745" w:rsidP="001E2442">
      <w:pPr>
        <w:pStyle w:val="Textoindependiente21"/>
        <w:tabs>
          <w:tab w:val="left" w:pos="284"/>
          <w:tab w:val="center" w:pos="5832"/>
          <w:tab w:val="right" w:pos="8789"/>
        </w:tabs>
        <w:ind w:left="0"/>
        <w:rPr>
          <w:rFonts w:ascii="Arial Narrow" w:hAnsi="Arial Narrow" w:cs="Tahoma"/>
          <w:b/>
          <w:sz w:val="18"/>
          <w:szCs w:val="18"/>
        </w:rPr>
      </w:pPr>
      <w:r w:rsidRPr="00CA52C8">
        <w:rPr>
          <w:rFonts w:ascii="Tahoma" w:hAnsi="Tahoma" w:cs="Tahoma"/>
          <w:sz w:val="18"/>
          <w:szCs w:val="18"/>
        </w:rPr>
        <w:tab/>
      </w:r>
      <w:r w:rsidR="001E2442" w:rsidRPr="00CA52C8">
        <w:rPr>
          <w:rFonts w:ascii="Tahoma" w:hAnsi="Tahoma" w:cs="Tahoma"/>
          <w:sz w:val="18"/>
          <w:szCs w:val="18"/>
        </w:rPr>
        <w:tab/>
      </w:r>
    </w:p>
    <w:tbl>
      <w:tblPr>
        <w:tblW w:w="779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8"/>
        <w:gridCol w:w="2639"/>
        <w:gridCol w:w="876"/>
        <w:gridCol w:w="698"/>
        <w:gridCol w:w="1418"/>
        <w:gridCol w:w="1417"/>
      </w:tblGrid>
      <w:tr w:rsidR="002B3807" w:rsidRPr="003146E1" w:rsidTr="001208A5">
        <w:tc>
          <w:tcPr>
            <w:tcW w:w="75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761"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70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2B3807" w:rsidRPr="003146E1" w:rsidTr="001208A5">
        <w:tc>
          <w:tcPr>
            <w:tcW w:w="757" w:type="dxa"/>
            <w:vAlign w:val="center"/>
          </w:tcPr>
          <w:p w:rsidR="00B31E99" w:rsidRPr="00565853" w:rsidRDefault="00337CD1" w:rsidP="00F15105">
            <w:pPr>
              <w:pStyle w:val="Ttulo"/>
              <w:suppressAutoHyphens/>
              <w:rPr>
                <w:rFonts w:ascii="Tahoma" w:hAnsi="Tahoma" w:cs="Tahoma"/>
                <w:i w:val="0"/>
                <w:sz w:val="17"/>
                <w:szCs w:val="17"/>
              </w:rPr>
            </w:pPr>
            <w:r>
              <w:rPr>
                <w:rFonts w:ascii="Tahoma" w:hAnsi="Tahoma" w:cs="Tahoma"/>
                <w:i w:val="0"/>
                <w:sz w:val="17"/>
                <w:szCs w:val="17"/>
              </w:rPr>
              <w:t>1</w:t>
            </w:r>
          </w:p>
        </w:tc>
        <w:tc>
          <w:tcPr>
            <w:tcW w:w="2761" w:type="dxa"/>
            <w:vAlign w:val="center"/>
          </w:tcPr>
          <w:p w:rsidR="00744364" w:rsidRPr="00744364" w:rsidRDefault="00744364" w:rsidP="002B3807">
            <w:pPr>
              <w:pStyle w:val="Ttulo"/>
              <w:suppressAutoHyphens/>
              <w:jc w:val="left"/>
              <w:rPr>
                <w:rFonts w:ascii="Tahoma" w:hAnsi="Tahoma" w:cs="Tahoma"/>
                <w:i w:val="0"/>
                <w:sz w:val="10"/>
                <w:szCs w:val="10"/>
              </w:rPr>
            </w:pPr>
          </w:p>
          <w:p w:rsidR="00B31E99" w:rsidRDefault="00744364" w:rsidP="002B3807">
            <w:pPr>
              <w:pStyle w:val="Ttulo"/>
              <w:suppressAutoHyphens/>
              <w:jc w:val="left"/>
              <w:rPr>
                <w:rFonts w:ascii="Tahoma" w:hAnsi="Tahoma" w:cs="Tahoma"/>
                <w:i w:val="0"/>
                <w:sz w:val="17"/>
                <w:szCs w:val="17"/>
              </w:rPr>
            </w:pPr>
            <w:r>
              <w:rPr>
                <w:rFonts w:ascii="Tahoma" w:hAnsi="Tahoma" w:cs="Tahoma"/>
                <w:i w:val="0"/>
                <w:sz w:val="17"/>
                <w:szCs w:val="17"/>
              </w:rPr>
              <w:t>CONDUCTOR AAAC DE 35 MM2, DESNUDO (ALUMINIO)</w:t>
            </w:r>
          </w:p>
          <w:p w:rsidR="00744364" w:rsidRPr="00744364" w:rsidRDefault="00744364" w:rsidP="002B3807">
            <w:pPr>
              <w:pStyle w:val="Ttulo"/>
              <w:suppressAutoHyphens/>
              <w:jc w:val="left"/>
              <w:rPr>
                <w:rFonts w:ascii="Tahoma" w:hAnsi="Tahoma" w:cs="Tahoma"/>
                <w:i w:val="0"/>
                <w:sz w:val="10"/>
                <w:szCs w:val="10"/>
              </w:rPr>
            </w:pPr>
          </w:p>
        </w:tc>
        <w:tc>
          <w:tcPr>
            <w:tcW w:w="735" w:type="dxa"/>
            <w:vAlign w:val="center"/>
          </w:tcPr>
          <w:p w:rsidR="00B31E99" w:rsidRPr="00B31E99" w:rsidRDefault="00744364" w:rsidP="00601B08">
            <w:pPr>
              <w:pStyle w:val="Ttulo"/>
              <w:suppressAutoHyphens/>
              <w:rPr>
                <w:rFonts w:ascii="Tahoma" w:hAnsi="Tahoma" w:cs="Tahoma"/>
                <w:i w:val="0"/>
                <w:sz w:val="17"/>
                <w:szCs w:val="17"/>
              </w:rPr>
            </w:pPr>
            <w:r>
              <w:rPr>
                <w:rFonts w:ascii="Tahoma" w:hAnsi="Tahoma" w:cs="Tahoma"/>
                <w:i w:val="0"/>
                <w:sz w:val="17"/>
                <w:szCs w:val="17"/>
              </w:rPr>
              <w:t>6,787.25</w:t>
            </w:r>
          </w:p>
        </w:tc>
        <w:tc>
          <w:tcPr>
            <w:tcW w:w="708" w:type="dxa"/>
            <w:vAlign w:val="center"/>
          </w:tcPr>
          <w:p w:rsidR="00B31E99" w:rsidRPr="00565853" w:rsidRDefault="00744364" w:rsidP="00BB7063">
            <w:pPr>
              <w:pStyle w:val="Ttulo"/>
              <w:suppressAutoHyphens/>
              <w:rPr>
                <w:rFonts w:ascii="Tahoma" w:hAnsi="Tahoma" w:cs="Tahoma"/>
                <w:i w:val="0"/>
                <w:sz w:val="17"/>
                <w:szCs w:val="17"/>
              </w:rPr>
            </w:pPr>
            <w:r>
              <w:rPr>
                <w:rFonts w:ascii="Tahoma" w:hAnsi="Tahoma" w:cs="Tahoma"/>
                <w:i w:val="0"/>
                <w:sz w:val="17"/>
                <w:szCs w:val="17"/>
              </w:rPr>
              <w:t>MTS</w:t>
            </w:r>
          </w:p>
        </w:tc>
        <w:tc>
          <w:tcPr>
            <w:tcW w:w="1418" w:type="dxa"/>
            <w:vAlign w:val="center"/>
          </w:tcPr>
          <w:p w:rsidR="00B31E99" w:rsidRPr="00B31E99" w:rsidRDefault="00744364" w:rsidP="002B3807">
            <w:pPr>
              <w:pStyle w:val="Ttulo"/>
              <w:suppressAutoHyphens/>
              <w:jc w:val="right"/>
              <w:rPr>
                <w:rFonts w:ascii="Tahoma" w:hAnsi="Tahoma" w:cs="Tahoma"/>
                <w:i w:val="0"/>
                <w:sz w:val="17"/>
                <w:szCs w:val="17"/>
              </w:rPr>
            </w:pPr>
            <w:r>
              <w:rPr>
                <w:rFonts w:ascii="Tahoma" w:hAnsi="Tahoma" w:cs="Tahoma"/>
                <w:i w:val="0"/>
                <w:sz w:val="17"/>
                <w:szCs w:val="17"/>
              </w:rPr>
              <w:t>2.29</w:t>
            </w:r>
          </w:p>
        </w:tc>
        <w:tc>
          <w:tcPr>
            <w:tcW w:w="1417" w:type="dxa"/>
            <w:vAlign w:val="center"/>
          </w:tcPr>
          <w:p w:rsidR="00B31E99" w:rsidRPr="00B31E99" w:rsidRDefault="00744364" w:rsidP="002B3807">
            <w:pPr>
              <w:pStyle w:val="Ttulo"/>
              <w:suppressAutoHyphens/>
              <w:jc w:val="right"/>
              <w:rPr>
                <w:rFonts w:ascii="Tahoma" w:hAnsi="Tahoma" w:cs="Tahoma"/>
                <w:i w:val="0"/>
                <w:sz w:val="17"/>
                <w:szCs w:val="17"/>
              </w:rPr>
            </w:pPr>
            <w:r>
              <w:rPr>
                <w:rFonts w:ascii="Tahoma" w:hAnsi="Tahoma" w:cs="Tahoma"/>
                <w:i w:val="0"/>
                <w:sz w:val="17"/>
                <w:szCs w:val="17"/>
              </w:rPr>
              <w:t>15,542.80</w:t>
            </w:r>
          </w:p>
        </w:tc>
      </w:tr>
      <w:tr w:rsidR="00CD0F1F" w:rsidRPr="003146E1" w:rsidTr="001208A5">
        <w:tc>
          <w:tcPr>
            <w:tcW w:w="6379" w:type="dxa"/>
            <w:gridSpan w:val="5"/>
            <w:vAlign w:val="center"/>
          </w:tcPr>
          <w:p w:rsidR="00B52A79" w:rsidRPr="00B52A79" w:rsidRDefault="00B52A79" w:rsidP="00F15105">
            <w:pPr>
              <w:pStyle w:val="Ttulo"/>
              <w:suppressAutoHyphens/>
              <w:rPr>
                <w:rFonts w:ascii="Tahoma" w:hAnsi="Tahoma" w:cs="Tahoma"/>
                <w:b/>
                <w:i w:val="0"/>
                <w:sz w:val="6"/>
                <w:szCs w:val="6"/>
              </w:rPr>
            </w:pPr>
          </w:p>
          <w:p w:rsidR="00CD0F1F" w:rsidRDefault="00CD0F1F" w:rsidP="00F15105">
            <w:pPr>
              <w:pStyle w:val="Ttulo"/>
              <w:suppressAutoHyphens/>
              <w:rPr>
                <w:rFonts w:ascii="Tahoma" w:hAnsi="Tahoma" w:cs="Tahoma"/>
                <w:b/>
                <w:i w:val="0"/>
                <w:sz w:val="18"/>
                <w:szCs w:val="18"/>
              </w:rPr>
            </w:pPr>
            <w:r w:rsidRPr="00A80526">
              <w:rPr>
                <w:rFonts w:ascii="Tahoma" w:hAnsi="Tahoma" w:cs="Tahoma"/>
                <w:b/>
                <w:i w:val="0"/>
                <w:sz w:val="18"/>
                <w:szCs w:val="18"/>
              </w:rPr>
              <w:t>TOTAL S/.</w:t>
            </w:r>
          </w:p>
          <w:p w:rsidR="00B52A79" w:rsidRPr="00B52A79" w:rsidRDefault="00B52A79" w:rsidP="00F15105">
            <w:pPr>
              <w:pStyle w:val="Ttulo"/>
              <w:suppressAutoHyphens/>
              <w:rPr>
                <w:rFonts w:ascii="Tahoma" w:hAnsi="Tahoma" w:cs="Tahoma"/>
                <w:b/>
                <w:i w:val="0"/>
                <w:sz w:val="6"/>
                <w:szCs w:val="6"/>
              </w:rPr>
            </w:pPr>
          </w:p>
        </w:tc>
        <w:tc>
          <w:tcPr>
            <w:tcW w:w="1417" w:type="dxa"/>
            <w:vAlign w:val="center"/>
          </w:tcPr>
          <w:p w:rsidR="00CD0F1F" w:rsidRPr="00A80526" w:rsidRDefault="00744364" w:rsidP="002B3807">
            <w:pPr>
              <w:pStyle w:val="Ttulo"/>
              <w:suppressAutoHyphens/>
              <w:jc w:val="right"/>
              <w:rPr>
                <w:rFonts w:ascii="Tahoma" w:hAnsi="Tahoma" w:cs="Tahoma"/>
                <w:b/>
                <w:i w:val="0"/>
                <w:sz w:val="18"/>
                <w:szCs w:val="18"/>
              </w:rPr>
            </w:pPr>
            <w:r>
              <w:rPr>
                <w:rFonts w:ascii="Tahoma" w:hAnsi="Tahoma" w:cs="Tahoma"/>
                <w:b/>
                <w:i w:val="0"/>
                <w:sz w:val="18"/>
                <w:szCs w:val="18"/>
              </w:rPr>
              <w:t>15,542.80</w:t>
            </w:r>
          </w:p>
        </w:tc>
      </w:tr>
    </w:tbl>
    <w:p w:rsidR="00A80526" w:rsidRDefault="00A80526" w:rsidP="001E2442">
      <w:pPr>
        <w:pStyle w:val="Ttulo"/>
        <w:jc w:val="left"/>
        <w:rPr>
          <w:rFonts w:cs="Arial"/>
        </w:rPr>
      </w:pPr>
    </w:p>
    <w:p w:rsidR="00FF2191" w:rsidRPr="009C0727" w:rsidRDefault="00FF2191" w:rsidP="00934610">
      <w:pPr>
        <w:pStyle w:val="Textoindependiente21"/>
        <w:tabs>
          <w:tab w:val="left" w:pos="284"/>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52354D">
        <w:rPr>
          <w:rFonts w:ascii="Tahoma" w:hAnsi="Tahoma" w:cs="Tahoma"/>
          <w:sz w:val="18"/>
        </w:rPr>
        <w:t xml:space="preserve">El expediente de contratación fue aprobado mediante Memorándum Nº </w:t>
      </w:r>
      <w:r w:rsidR="0052354D" w:rsidRPr="0052354D">
        <w:rPr>
          <w:rFonts w:ascii="Tahoma" w:hAnsi="Tahoma" w:cs="Tahoma"/>
          <w:sz w:val="18"/>
        </w:rPr>
        <w:t>3</w:t>
      </w:r>
      <w:r w:rsidR="00744364">
        <w:rPr>
          <w:rFonts w:ascii="Tahoma" w:hAnsi="Tahoma" w:cs="Tahoma"/>
          <w:sz w:val="18"/>
        </w:rPr>
        <w:t>93</w:t>
      </w:r>
      <w:r w:rsidRPr="0052354D">
        <w:rPr>
          <w:rFonts w:ascii="Tahoma" w:hAnsi="Tahoma" w:cs="Tahoma"/>
          <w:sz w:val="18"/>
        </w:rPr>
        <w:t xml:space="preserve">-2009-GAF-GM-A/MPJB el día </w:t>
      </w:r>
      <w:r w:rsidR="00744364">
        <w:rPr>
          <w:rFonts w:ascii="Tahoma" w:hAnsi="Tahoma" w:cs="Tahoma"/>
          <w:sz w:val="18"/>
        </w:rPr>
        <w:t>04</w:t>
      </w:r>
      <w:r w:rsidRPr="0052354D">
        <w:rPr>
          <w:rFonts w:ascii="Tahoma" w:hAnsi="Tahoma" w:cs="Tahoma"/>
          <w:sz w:val="18"/>
        </w:rPr>
        <w:t xml:space="preserve"> de </w:t>
      </w:r>
      <w:r w:rsidR="00744364">
        <w:rPr>
          <w:rFonts w:ascii="Tahoma" w:hAnsi="Tahoma" w:cs="Tahoma"/>
          <w:sz w:val="18"/>
        </w:rPr>
        <w:t>Setiembre</w:t>
      </w:r>
      <w:r w:rsidRPr="0052354D">
        <w:rPr>
          <w:rFonts w:ascii="Tahoma" w:hAnsi="Tahoma" w:cs="Tahoma"/>
          <w:sz w:val="18"/>
        </w:rPr>
        <w:t xml:space="preserve"> del 2009.</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Recursos D</w:t>
      </w:r>
      <w:r w:rsidR="002A201F">
        <w:rPr>
          <w:rFonts w:ascii="Tahoma" w:hAnsi="Tahoma" w:cs="Tahoma"/>
          <w:sz w:val="18"/>
        </w:rPr>
        <w:t>eterminados</w:t>
      </w:r>
      <w:r>
        <w:rPr>
          <w:rFonts w:ascii="Tahoma" w:hAnsi="Tahoma" w:cs="Tahoma"/>
          <w:sz w:val="18"/>
        </w:rPr>
        <w:t>.</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0B5939" w:rsidRPr="00CA52C8" w:rsidRDefault="002F6FD1" w:rsidP="000B5939">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0D3378" w:rsidRPr="00CA52C8" w:rsidRDefault="000D3378" w:rsidP="000B5939">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89213F" w:rsidRDefault="0089213F"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Ley Nº 29289, Ley de Presupuesto del Sector Público para el Año Fiscal 2009.</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lastRenderedPageBreak/>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p w:rsidR="00E94C08" w:rsidRPr="006D03AD" w:rsidRDefault="002665C3" w:rsidP="001134BF">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rPr>
          <w:rFonts w:ascii="Tahoma" w:hAnsi="Tahoma" w:cs="Tahoma"/>
          <w:sz w:val="18"/>
          <w:szCs w:val="18"/>
        </w:rPr>
      </w:pPr>
      <w:r w:rsidRPr="006D03AD">
        <w:rPr>
          <w:rFonts w:ascii="Tahoma" w:hAnsi="Tahoma" w:cs="Tahoma"/>
          <w:sz w:val="18"/>
          <w:szCs w:val="18"/>
        </w:rPr>
        <w:t>Convocatoria</w:t>
      </w:r>
      <w:r w:rsidR="007E62D0" w:rsidRPr="006D03AD">
        <w:rPr>
          <w:rFonts w:ascii="Tahoma" w:hAnsi="Tahoma" w:cs="Tahoma"/>
          <w:sz w:val="18"/>
          <w:szCs w:val="18"/>
        </w:rPr>
        <w:t xml:space="preserve"> </w:t>
      </w:r>
      <w:r w:rsidR="00E94C08" w:rsidRPr="006D03AD">
        <w:rPr>
          <w:rFonts w:ascii="Tahoma" w:hAnsi="Tahoma" w:cs="Tahoma"/>
          <w:sz w:val="18"/>
          <w:szCs w:val="18"/>
        </w:rPr>
        <w:t xml:space="preserve"> </w:t>
      </w:r>
      <w:r w:rsidR="007E62D0" w:rsidRPr="006D03AD">
        <w:rPr>
          <w:rFonts w:ascii="Tahoma" w:hAnsi="Tahoma" w:cs="Tahoma"/>
          <w:sz w:val="18"/>
          <w:szCs w:val="18"/>
        </w:rPr>
        <w:t>…………………………..</w:t>
      </w:r>
      <w:r w:rsidRPr="006D03AD">
        <w:rPr>
          <w:rFonts w:ascii="Tahoma" w:hAnsi="Tahoma" w:cs="Tahoma"/>
          <w:sz w:val="18"/>
          <w:szCs w:val="18"/>
        </w:rPr>
        <w:t>……</w:t>
      </w:r>
      <w:r w:rsidR="007E62D0" w:rsidRPr="006D03AD">
        <w:rPr>
          <w:rFonts w:ascii="Tahoma" w:hAnsi="Tahoma" w:cs="Tahoma"/>
          <w:sz w:val="18"/>
          <w:szCs w:val="18"/>
        </w:rPr>
        <w:t>.</w:t>
      </w:r>
      <w:r w:rsidRPr="006D03AD">
        <w:rPr>
          <w:rFonts w:ascii="Tahoma" w:hAnsi="Tahoma" w:cs="Tahoma"/>
          <w:sz w:val="18"/>
          <w:szCs w:val="18"/>
        </w:rPr>
        <w:t>…</w:t>
      </w:r>
      <w:r w:rsidR="00F14BFA" w:rsidRPr="006D03AD">
        <w:rPr>
          <w:rFonts w:ascii="Tahoma" w:hAnsi="Tahoma" w:cs="Tahoma"/>
          <w:sz w:val="18"/>
          <w:szCs w:val="18"/>
        </w:rPr>
        <w:t>.</w:t>
      </w:r>
      <w:r w:rsidRPr="006D03AD">
        <w:rPr>
          <w:rFonts w:ascii="Tahoma" w:hAnsi="Tahoma" w:cs="Tahoma"/>
          <w:sz w:val="18"/>
          <w:szCs w:val="18"/>
        </w:rPr>
        <w:t>……………………….</w:t>
      </w:r>
      <w:r w:rsidR="00A2443A" w:rsidRPr="006D03AD">
        <w:rPr>
          <w:rFonts w:ascii="Tahoma" w:hAnsi="Tahoma" w:cs="Tahoma"/>
          <w:sz w:val="18"/>
          <w:szCs w:val="18"/>
        </w:rPr>
        <w:t>.</w:t>
      </w:r>
      <w:r w:rsidRPr="006D03AD">
        <w:rPr>
          <w:rFonts w:ascii="Tahoma" w:hAnsi="Tahoma" w:cs="Tahoma"/>
          <w:sz w:val="18"/>
          <w:szCs w:val="18"/>
        </w:rPr>
        <w:t xml:space="preserve">.: </w:t>
      </w:r>
      <w:r w:rsidR="00F46322" w:rsidRPr="006D03AD">
        <w:rPr>
          <w:rFonts w:ascii="Tahoma" w:hAnsi="Tahoma" w:cs="Tahoma"/>
          <w:sz w:val="18"/>
          <w:szCs w:val="18"/>
        </w:rPr>
        <w:t>0</w:t>
      </w:r>
      <w:r w:rsidR="00744364">
        <w:rPr>
          <w:rFonts w:ascii="Tahoma" w:hAnsi="Tahoma" w:cs="Tahoma"/>
          <w:sz w:val="18"/>
          <w:szCs w:val="18"/>
        </w:rPr>
        <w:t>8</w:t>
      </w:r>
      <w:r w:rsidR="004371C0" w:rsidRPr="006D03AD">
        <w:rPr>
          <w:rFonts w:ascii="Tahoma" w:hAnsi="Tahoma" w:cs="Tahoma"/>
          <w:sz w:val="18"/>
          <w:szCs w:val="18"/>
        </w:rPr>
        <w:t>/</w:t>
      </w:r>
      <w:r w:rsidR="00B01E17" w:rsidRPr="006D03AD">
        <w:rPr>
          <w:rFonts w:ascii="Tahoma" w:hAnsi="Tahoma" w:cs="Tahoma"/>
          <w:sz w:val="18"/>
          <w:szCs w:val="18"/>
        </w:rPr>
        <w:t>0</w:t>
      </w:r>
      <w:r w:rsidR="00776E54" w:rsidRPr="006D03AD">
        <w:rPr>
          <w:rFonts w:ascii="Tahoma" w:hAnsi="Tahoma" w:cs="Tahoma"/>
          <w:sz w:val="18"/>
          <w:szCs w:val="18"/>
        </w:rPr>
        <w:t>9</w:t>
      </w:r>
      <w:r w:rsidR="002F6FD1" w:rsidRPr="006D03AD">
        <w:rPr>
          <w:rFonts w:ascii="Tahoma" w:hAnsi="Tahoma" w:cs="Tahoma"/>
          <w:sz w:val="18"/>
          <w:szCs w:val="18"/>
        </w:rPr>
        <w:t>/</w:t>
      </w:r>
      <w:r w:rsidR="00526281" w:rsidRPr="006D03AD">
        <w:rPr>
          <w:rFonts w:ascii="Tahoma" w:hAnsi="Tahoma" w:cs="Tahoma"/>
          <w:sz w:val="18"/>
          <w:szCs w:val="18"/>
        </w:rPr>
        <w:t>09</w:t>
      </w:r>
    </w:p>
    <w:p w:rsidR="00403F24" w:rsidRPr="006D03AD" w:rsidRDefault="00017470" w:rsidP="00580F8B">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jc w:val="left"/>
        <w:rPr>
          <w:rFonts w:ascii="Tahoma" w:hAnsi="Tahoma" w:cs="Tahoma"/>
          <w:sz w:val="18"/>
          <w:szCs w:val="18"/>
        </w:rPr>
      </w:pPr>
      <w:r w:rsidRPr="006D03AD">
        <w:rPr>
          <w:rFonts w:ascii="Tahoma" w:hAnsi="Tahoma" w:cs="Tahoma"/>
          <w:sz w:val="18"/>
          <w:szCs w:val="18"/>
        </w:rPr>
        <w:t>Registro de Participantes…………………………………</w:t>
      </w:r>
      <w:r w:rsidR="00580F8B" w:rsidRPr="006D03AD">
        <w:rPr>
          <w:rFonts w:ascii="Tahoma" w:hAnsi="Tahoma" w:cs="Tahoma"/>
          <w:sz w:val="18"/>
          <w:szCs w:val="18"/>
        </w:rPr>
        <w:t>.</w:t>
      </w:r>
      <w:r w:rsidRPr="006D03AD">
        <w:rPr>
          <w:rFonts w:ascii="Tahoma" w:hAnsi="Tahoma" w:cs="Tahoma"/>
          <w:sz w:val="18"/>
          <w:szCs w:val="18"/>
        </w:rPr>
        <w:t>…</w:t>
      </w:r>
      <w:r w:rsidR="00403F24" w:rsidRPr="006D03AD">
        <w:rPr>
          <w:rFonts w:ascii="Tahoma" w:hAnsi="Tahoma" w:cs="Tahoma"/>
          <w:sz w:val="18"/>
          <w:szCs w:val="18"/>
        </w:rPr>
        <w:tab/>
        <w:t>.....</w:t>
      </w:r>
      <w:r w:rsidRPr="006D03AD">
        <w:rPr>
          <w:rFonts w:ascii="Tahoma" w:hAnsi="Tahoma" w:cs="Tahoma"/>
          <w:sz w:val="18"/>
          <w:szCs w:val="18"/>
        </w:rPr>
        <w:t>……</w:t>
      </w:r>
      <w:r w:rsidR="00745209" w:rsidRPr="006D03AD">
        <w:rPr>
          <w:rFonts w:ascii="Tahoma" w:hAnsi="Tahoma" w:cs="Tahoma"/>
          <w:sz w:val="18"/>
          <w:szCs w:val="18"/>
        </w:rPr>
        <w:t>..</w:t>
      </w:r>
      <w:r w:rsidRPr="006D03AD">
        <w:rPr>
          <w:rFonts w:ascii="Tahoma" w:hAnsi="Tahoma" w:cs="Tahoma"/>
          <w:sz w:val="18"/>
          <w:szCs w:val="18"/>
        </w:rPr>
        <w:t>:</w:t>
      </w:r>
      <w:r w:rsidR="00CF0C98" w:rsidRPr="006D03AD">
        <w:rPr>
          <w:rFonts w:ascii="Tahoma" w:hAnsi="Tahoma" w:cs="Tahoma"/>
          <w:sz w:val="18"/>
          <w:szCs w:val="18"/>
        </w:rPr>
        <w:t xml:space="preserve"> </w:t>
      </w:r>
      <w:r w:rsidR="00F46322" w:rsidRPr="006D03AD">
        <w:rPr>
          <w:rFonts w:ascii="Tahoma" w:hAnsi="Tahoma" w:cs="Tahoma"/>
          <w:sz w:val="18"/>
          <w:szCs w:val="18"/>
        </w:rPr>
        <w:t>0</w:t>
      </w:r>
      <w:r w:rsidR="00744364">
        <w:rPr>
          <w:rFonts w:ascii="Tahoma" w:hAnsi="Tahoma" w:cs="Tahoma"/>
          <w:sz w:val="18"/>
          <w:szCs w:val="18"/>
        </w:rPr>
        <w:t>9</w:t>
      </w:r>
      <w:r w:rsidR="00B47E76" w:rsidRPr="006D03AD">
        <w:rPr>
          <w:rFonts w:ascii="Tahoma" w:hAnsi="Tahoma" w:cs="Tahoma"/>
          <w:sz w:val="18"/>
          <w:szCs w:val="18"/>
        </w:rPr>
        <w:t>/</w:t>
      </w:r>
      <w:r w:rsidR="00526281" w:rsidRPr="006D03AD">
        <w:rPr>
          <w:rFonts w:ascii="Tahoma" w:hAnsi="Tahoma" w:cs="Tahoma"/>
          <w:sz w:val="18"/>
          <w:szCs w:val="18"/>
        </w:rPr>
        <w:t>0</w:t>
      </w:r>
      <w:r w:rsidR="00776E54" w:rsidRPr="006D03AD">
        <w:rPr>
          <w:rFonts w:ascii="Tahoma" w:hAnsi="Tahoma" w:cs="Tahoma"/>
          <w:sz w:val="18"/>
          <w:szCs w:val="18"/>
        </w:rPr>
        <w:t>9</w:t>
      </w:r>
      <w:r w:rsidR="00526281" w:rsidRPr="006D03AD">
        <w:rPr>
          <w:rFonts w:ascii="Tahoma" w:hAnsi="Tahoma" w:cs="Tahoma"/>
          <w:sz w:val="18"/>
          <w:szCs w:val="18"/>
        </w:rPr>
        <w:t>/09</w:t>
      </w:r>
      <w:r w:rsidR="00B33B84" w:rsidRPr="006D03AD">
        <w:rPr>
          <w:rFonts w:ascii="Tahoma" w:hAnsi="Tahoma" w:cs="Tahoma"/>
          <w:sz w:val="18"/>
          <w:szCs w:val="18"/>
        </w:rPr>
        <w:t xml:space="preserve"> </w:t>
      </w:r>
      <w:r w:rsidR="00776E54" w:rsidRPr="006D03AD">
        <w:rPr>
          <w:rFonts w:ascii="Tahoma" w:hAnsi="Tahoma" w:cs="Tahoma"/>
          <w:sz w:val="18"/>
          <w:szCs w:val="18"/>
        </w:rPr>
        <w:t xml:space="preserve">y </w:t>
      </w:r>
      <w:r w:rsidR="00744364">
        <w:rPr>
          <w:rFonts w:ascii="Tahoma" w:hAnsi="Tahoma" w:cs="Tahoma"/>
          <w:sz w:val="18"/>
          <w:szCs w:val="18"/>
        </w:rPr>
        <w:t>10</w:t>
      </w:r>
      <w:r w:rsidR="00776E54" w:rsidRPr="006D03AD">
        <w:rPr>
          <w:rFonts w:ascii="Tahoma" w:hAnsi="Tahoma" w:cs="Tahoma"/>
          <w:sz w:val="18"/>
          <w:szCs w:val="18"/>
        </w:rPr>
        <w:t xml:space="preserve">/09/09 </w:t>
      </w:r>
      <w:r w:rsidR="00F15105" w:rsidRPr="006D03AD">
        <w:rPr>
          <w:rFonts w:ascii="Tahoma" w:hAnsi="Tahoma" w:cs="Tahoma"/>
          <w:b/>
          <w:sz w:val="18"/>
          <w:szCs w:val="18"/>
        </w:rPr>
        <w:t>en el Área de Logística</w:t>
      </w:r>
      <w:r w:rsidR="00580F8B" w:rsidRPr="006D03AD">
        <w:rPr>
          <w:rFonts w:ascii="Tahoma" w:hAnsi="Tahoma" w:cs="Tahoma"/>
          <w:b/>
          <w:sz w:val="18"/>
          <w:szCs w:val="18"/>
        </w:rPr>
        <w:t xml:space="preserve"> </w:t>
      </w:r>
      <w:r w:rsidR="00580F8B" w:rsidRPr="006D03AD">
        <w:rPr>
          <w:rFonts w:ascii="Tahoma" w:hAnsi="Tahoma" w:cs="Tahoma"/>
          <w:sz w:val="18"/>
          <w:szCs w:val="18"/>
        </w:rPr>
        <w:t xml:space="preserve">hasta las </w:t>
      </w:r>
      <w:r w:rsidR="00580F8B" w:rsidRPr="006D03AD">
        <w:rPr>
          <w:rFonts w:ascii="Tahoma" w:hAnsi="Tahoma" w:cs="Tahoma"/>
          <w:b/>
          <w:sz w:val="18"/>
          <w:szCs w:val="18"/>
        </w:rPr>
        <w:t>16:00 horas</w:t>
      </w:r>
    </w:p>
    <w:p w:rsidR="002665C3" w:rsidRPr="006D03AD" w:rsidRDefault="002665C3" w:rsidP="00580F8B">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jc w:val="left"/>
        <w:rPr>
          <w:rFonts w:ascii="Tahoma" w:hAnsi="Tahoma" w:cs="Tahoma"/>
          <w:b/>
          <w:sz w:val="18"/>
          <w:szCs w:val="18"/>
        </w:rPr>
      </w:pPr>
      <w:r w:rsidRPr="006D03AD">
        <w:rPr>
          <w:rFonts w:ascii="Tahoma" w:hAnsi="Tahoma" w:cs="Tahoma"/>
          <w:sz w:val="18"/>
          <w:szCs w:val="18"/>
        </w:rPr>
        <w:t>Presentación de P</w:t>
      </w:r>
      <w:r w:rsidR="001C5B3B" w:rsidRPr="006D03AD">
        <w:rPr>
          <w:rFonts w:ascii="Tahoma" w:hAnsi="Tahoma" w:cs="Tahoma"/>
          <w:sz w:val="18"/>
          <w:szCs w:val="18"/>
        </w:rPr>
        <w:t>ropuestas………………………</w:t>
      </w:r>
      <w:r w:rsidR="00580F8B" w:rsidRPr="006D03AD">
        <w:rPr>
          <w:rFonts w:ascii="Tahoma" w:hAnsi="Tahoma" w:cs="Tahoma"/>
          <w:sz w:val="18"/>
          <w:szCs w:val="18"/>
        </w:rPr>
        <w:t>..</w:t>
      </w:r>
      <w:r w:rsidR="001C5B3B" w:rsidRPr="006D03AD">
        <w:rPr>
          <w:rFonts w:ascii="Tahoma" w:hAnsi="Tahoma" w:cs="Tahoma"/>
          <w:sz w:val="18"/>
          <w:szCs w:val="18"/>
        </w:rPr>
        <w:t>………</w:t>
      </w:r>
      <w:r w:rsidR="00580F8B" w:rsidRPr="006D03AD">
        <w:rPr>
          <w:rFonts w:ascii="Tahoma" w:hAnsi="Tahoma" w:cs="Tahoma"/>
          <w:sz w:val="18"/>
          <w:szCs w:val="18"/>
        </w:rPr>
        <w:t>.</w:t>
      </w:r>
      <w:r w:rsidR="001C5B3B" w:rsidRPr="006D03AD">
        <w:rPr>
          <w:rFonts w:ascii="Tahoma" w:hAnsi="Tahoma" w:cs="Tahoma"/>
          <w:sz w:val="18"/>
          <w:szCs w:val="18"/>
        </w:rPr>
        <w:t>……</w:t>
      </w:r>
      <w:r w:rsidR="00B52A79" w:rsidRPr="006D03AD">
        <w:rPr>
          <w:rFonts w:ascii="Tahoma" w:hAnsi="Tahoma" w:cs="Tahoma"/>
          <w:sz w:val="18"/>
          <w:szCs w:val="18"/>
        </w:rPr>
        <w:t>.</w:t>
      </w:r>
      <w:r w:rsidR="001C5B3B" w:rsidRPr="006D03AD">
        <w:rPr>
          <w:rFonts w:ascii="Tahoma" w:hAnsi="Tahoma" w:cs="Tahoma"/>
          <w:sz w:val="18"/>
          <w:szCs w:val="18"/>
        </w:rPr>
        <w:t>…</w:t>
      </w:r>
      <w:r w:rsidR="00580F8B" w:rsidRPr="006D03AD">
        <w:rPr>
          <w:rFonts w:ascii="Tahoma" w:hAnsi="Tahoma" w:cs="Tahoma"/>
          <w:sz w:val="18"/>
          <w:szCs w:val="18"/>
        </w:rPr>
        <w:t>.</w:t>
      </w:r>
      <w:r w:rsidR="00AD646F" w:rsidRPr="006D03AD">
        <w:rPr>
          <w:rFonts w:ascii="Tahoma" w:hAnsi="Tahoma" w:cs="Tahoma"/>
          <w:sz w:val="18"/>
          <w:szCs w:val="18"/>
        </w:rPr>
        <w:t>.</w:t>
      </w:r>
      <w:r w:rsidR="001C5B3B" w:rsidRPr="006D03AD">
        <w:rPr>
          <w:rFonts w:ascii="Tahoma" w:hAnsi="Tahoma" w:cs="Tahoma"/>
          <w:sz w:val="18"/>
          <w:szCs w:val="18"/>
        </w:rPr>
        <w:t>.:</w:t>
      </w:r>
      <w:r w:rsidR="00B33B84" w:rsidRPr="006D03AD">
        <w:rPr>
          <w:rFonts w:ascii="Tahoma" w:hAnsi="Tahoma" w:cs="Tahoma"/>
          <w:sz w:val="18"/>
          <w:szCs w:val="18"/>
        </w:rPr>
        <w:t xml:space="preserve"> </w:t>
      </w:r>
      <w:r w:rsidR="00F46322" w:rsidRPr="006D03AD">
        <w:rPr>
          <w:rFonts w:ascii="Tahoma" w:hAnsi="Tahoma" w:cs="Tahoma"/>
          <w:sz w:val="18"/>
          <w:szCs w:val="18"/>
        </w:rPr>
        <w:t>1</w:t>
      </w:r>
      <w:r w:rsidR="00F76D3B">
        <w:rPr>
          <w:rFonts w:ascii="Tahoma" w:hAnsi="Tahoma" w:cs="Tahoma"/>
          <w:sz w:val="18"/>
          <w:szCs w:val="18"/>
        </w:rPr>
        <w:t>1</w:t>
      </w:r>
      <w:r w:rsidR="00776E54" w:rsidRPr="006D03AD">
        <w:rPr>
          <w:rFonts w:ascii="Tahoma" w:hAnsi="Tahoma" w:cs="Tahoma"/>
          <w:sz w:val="18"/>
          <w:szCs w:val="18"/>
        </w:rPr>
        <w:t>/09</w:t>
      </w:r>
      <w:r w:rsidR="00526281" w:rsidRPr="006D03AD">
        <w:rPr>
          <w:rFonts w:ascii="Tahoma" w:hAnsi="Tahoma" w:cs="Tahoma"/>
          <w:sz w:val="18"/>
          <w:szCs w:val="18"/>
        </w:rPr>
        <w:t>/09</w:t>
      </w:r>
      <w:r w:rsidR="002F6FD1" w:rsidRPr="006D03AD">
        <w:rPr>
          <w:rFonts w:ascii="Tahoma" w:hAnsi="Tahoma" w:cs="Tahoma"/>
          <w:sz w:val="18"/>
          <w:szCs w:val="18"/>
        </w:rPr>
        <w:t xml:space="preserve"> </w:t>
      </w:r>
      <w:r w:rsidR="00580F8B" w:rsidRPr="006D03AD">
        <w:rPr>
          <w:rFonts w:ascii="Tahoma" w:hAnsi="Tahoma" w:cs="Tahoma"/>
          <w:b/>
          <w:sz w:val="18"/>
          <w:szCs w:val="18"/>
        </w:rPr>
        <w:t>en el Área de Logística</w:t>
      </w:r>
      <w:r w:rsidR="00580F8B" w:rsidRPr="006D03AD">
        <w:rPr>
          <w:rFonts w:ascii="Tahoma" w:hAnsi="Tahoma" w:cs="Tahoma"/>
          <w:sz w:val="18"/>
          <w:szCs w:val="18"/>
        </w:rPr>
        <w:t xml:space="preserve"> </w:t>
      </w:r>
      <w:r w:rsidR="002F6FD1" w:rsidRPr="006D03AD">
        <w:rPr>
          <w:rFonts w:ascii="Tahoma" w:hAnsi="Tahoma" w:cs="Tahoma"/>
          <w:sz w:val="18"/>
          <w:szCs w:val="18"/>
        </w:rPr>
        <w:t xml:space="preserve">hasta las </w:t>
      </w:r>
      <w:r w:rsidR="002F6FD1" w:rsidRPr="006D03AD">
        <w:rPr>
          <w:rFonts w:ascii="Tahoma" w:hAnsi="Tahoma" w:cs="Tahoma"/>
          <w:b/>
          <w:sz w:val="18"/>
          <w:szCs w:val="18"/>
        </w:rPr>
        <w:t>1</w:t>
      </w:r>
      <w:r w:rsidR="00F76D3B">
        <w:rPr>
          <w:rFonts w:ascii="Tahoma" w:hAnsi="Tahoma" w:cs="Tahoma"/>
          <w:b/>
          <w:sz w:val="18"/>
          <w:szCs w:val="18"/>
        </w:rPr>
        <w:t>2</w:t>
      </w:r>
      <w:r w:rsidR="002F6FD1" w:rsidRPr="006D03AD">
        <w:rPr>
          <w:rFonts w:ascii="Tahoma" w:hAnsi="Tahoma" w:cs="Tahoma"/>
          <w:b/>
          <w:sz w:val="18"/>
          <w:szCs w:val="18"/>
        </w:rPr>
        <w:t>:</w:t>
      </w:r>
      <w:r w:rsidR="00EC4F84" w:rsidRPr="006D03AD">
        <w:rPr>
          <w:rFonts w:ascii="Tahoma" w:hAnsi="Tahoma" w:cs="Tahoma"/>
          <w:b/>
          <w:sz w:val="18"/>
          <w:szCs w:val="18"/>
        </w:rPr>
        <w:t>0</w:t>
      </w:r>
      <w:r w:rsidR="002F6FD1" w:rsidRPr="006D03AD">
        <w:rPr>
          <w:rFonts w:ascii="Tahoma" w:hAnsi="Tahoma" w:cs="Tahoma"/>
          <w:b/>
          <w:sz w:val="18"/>
          <w:szCs w:val="18"/>
        </w:rPr>
        <w:t>0</w:t>
      </w:r>
      <w:r w:rsidR="0078497C" w:rsidRPr="006D03AD">
        <w:rPr>
          <w:rFonts w:ascii="Tahoma" w:hAnsi="Tahoma" w:cs="Tahoma"/>
          <w:b/>
          <w:sz w:val="18"/>
          <w:szCs w:val="18"/>
        </w:rPr>
        <w:t xml:space="preserve"> horas</w:t>
      </w:r>
      <w:r w:rsidR="002F6FD1" w:rsidRPr="006D03AD">
        <w:rPr>
          <w:rFonts w:ascii="Tahoma" w:hAnsi="Tahoma" w:cs="Tahoma"/>
          <w:b/>
          <w:sz w:val="18"/>
          <w:szCs w:val="18"/>
        </w:rPr>
        <w:t xml:space="preserve"> </w:t>
      </w:r>
    </w:p>
    <w:p w:rsidR="00C87372" w:rsidRPr="006D03AD" w:rsidRDefault="002665C3" w:rsidP="001134BF">
      <w:pPr>
        <w:pStyle w:val="Textoindependiente21"/>
        <w:numPr>
          <w:ilvl w:val="0"/>
          <w:numId w:val="7"/>
        </w:numPr>
        <w:tabs>
          <w:tab w:val="clear" w:pos="1429"/>
          <w:tab w:val="left" w:pos="284"/>
          <w:tab w:val="left" w:pos="993"/>
          <w:tab w:val="right" w:pos="5387"/>
          <w:tab w:val="right" w:pos="10965"/>
        </w:tabs>
        <w:ind w:left="993" w:hanging="284"/>
        <w:rPr>
          <w:rFonts w:ascii="Tahoma" w:hAnsi="Tahoma" w:cs="Tahoma"/>
          <w:sz w:val="18"/>
          <w:szCs w:val="18"/>
        </w:rPr>
      </w:pPr>
      <w:r w:rsidRPr="006D03AD">
        <w:rPr>
          <w:rFonts w:ascii="Tahoma" w:hAnsi="Tahoma" w:cs="Tahoma"/>
          <w:sz w:val="18"/>
          <w:szCs w:val="18"/>
        </w:rPr>
        <w:t>Evaluación de Pr</w:t>
      </w:r>
      <w:r w:rsidR="001C5B3B" w:rsidRPr="006D03AD">
        <w:rPr>
          <w:rFonts w:ascii="Tahoma" w:hAnsi="Tahoma" w:cs="Tahoma"/>
          <w:sz w:val="18"/>
          <w:szCs w:val="18"/>
        </w:rPr>
        <w:t>opuestas……</w:t>
      </w:r>
      <w:r w:rsidR="00C87372" w:rsidRPr="006D03AD">
        <w:rPr>
          <w:rFonts w:ascii="Tahoma" w:hAnsi="Tahoma" w:cs="Tahoma"/>
          <w:sz w:val="18"/>
          <w:szCs w:val="18"/>
        </w:rPr>
        <w:t>……</w:t>
      </w:r>
      <w:r w:rsidR="001C5B3B" w:rsidRPr="006D03AD">
        <w:rPr>
          <w:rFonts w:ascii="Tahoma" w:hAnsi="Tahoma" w:cs="Tahoma"/>
          <w:sz w:val="18"/>
          <w:szCs w:val="18"/>
        </w:rPr>
        <w:t>………………………</w:t>
      </w:r>
      <w:r w:rsidR="00A2443A" w:rsidRPr="006D03AD">
        <w:rPr>
          <w:rFonts w:ascii="Tahoma" w:hAnsi="Tahoma" w:cs="Tahoma"/>
          <w:sz w:val="18"/>
          <w:szCs w:val="18"/>
        </w:rPr>
        <w:t>…</w:t>
      </w:r>
      <w:r w:rsidR="001C5B3B" w:rsidRPr="006D03AD">
        <w:rPr>
          <w:rFonts w:ascii="Tahoma" w:hAnsi="Tahoma" w:cs="Tahoma"/>
          <w:sz w:val="18"/>
          <w:szCs w:val="18"/>
        </w:rPr>
        <w:t>……</w:t>
      </w:r>
      <w:r w:rsidR="00C87372" w:rsidRPr="006D03AD">
        <w:rPr>
          <w:rFonts w:ascii="Tahoma" w:hAnsi="Tahoma" w:cs="Tahoma"/>
          <w:sz w:val="18"/>
          <w:szCs w:val="18"/>
        </w:rPr>
        <w:t>….</w:t>
      </w:r>
      <w:r w:rsidR="001C5B3B" w:rsidRPr="006D03AD">
        <w:rPr>
          <w:rFonts w:ascii="Tahoma" w:hAnsi="Tahoma" w:cs="Tahoma"/>
          <w:sz w:val="18"/>
          <w:szCs w:val="18"/>
        </w:rPr>
        <w:t>..</w:t>
      </w:r>
      <w:r w:rsidR="00776120" w:rsidRPr="006D03AD">
        <w:rPr>
          <w:rFonts w:ascii="Tahoma" w:hAnsi="Tahoma" w:cs="Tahoma"/>
          <w:sz w:val="18"/>
          <w:szCs w:val="18"/>
        </w:rPr>
        <w:t>.</w:t>
      </w:r>
      <w:r w:rsidR="001C5B3B" w:rsidRPr="006D03AD">
        <w:rPr>
          <w:rFonts w:ascii="Tahoma" w:hAnsi="Tahoma" w:cs="Tahoma"/>
          <w:sz w:val="18"/>
          <w:szCs w:val="18"/>
        </w:rPr>
        <w:t>:</w:t>
      </w:r>
      <w:r w:rsidR="00745209" w:rsidRPr="006D03AD">
        <w:rPr>
          <w:rFonts w:ascii="Tahoma" w:hAnsi="Tahoma" w:cs="Tahoma"/>
          <w:sz w:val="18"/>
          <w:szCs w:val="18"/>
        </w:rPr>
        <w:t xml:space="preserve"> </w:t>
      </w:r>
      <w:r w:rsidR="00F76D3B">
        <w:rPr>
          <w:rFonts w:ascii="Tahoma" w:hAnsi="Tahoma" w:cs="Tahoma"/>
          <w:sz w:val="18"/>
          <w:szCs w:val="18"/>
        </w:rPr>
        <w:t>11</w:t>
      </w:r>
      <w:r w:rsidR="00776E54" w:rsidRPr="006D03AD">
        <w:rPr>
          <w:rFonts w:ascii="Tahoma" w:hAnsi="Tahoma" w:cs="Tahoma"/>
          <w:sz w:val="18"/>
          <w:szCs w:val="18"/>
        </w:rPr>
        <w:t>/09</w:t>
      </w:r>
      <w:r w:rsidR="0034106B" w:rsidRPr="006D03AD">
        <w:rPr>
          <w:rFonts w:ascii="Tahoma" w:hAnsi="Tahoma" w:cs="Tahoma"/>
          <w:sz w:val="18"/>
          <w:szCs w:val="18"/>
        </w:rPr>
        <w:t>/09</w:t>
      </w:r>
    </w:p>
    <w:p w:rsidR="002665C3" w:rsidRPr="006D03AD" w:rsidRDefault="002665C3" w:rsidP="001134BF">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rPr>
          <w:rFonts w:ascii="Tahoma" w:hAnsi="Tahoma" w:cs="Tahoma"/>
          <w:sz w:val="18"/>
          <w:szCs w:val="18"/>
        </w:rPr>
      </w:pPr>
      <w:r w:rsidRPr="006D03AD">
        <w:rPr>
          <w:rFonts w:ascii="Tahoma" w:hAnsi="Tahoma" w:cs="Tahoma"/>
          <w:sz w:val="18"/>
          <w:szCs w:val="18"/>
        </w:rPr>
        <w:t xml:space="preserve">Otorgamiento de </w:t>
      </w:r>
      <w:r w:rsidR="00077DE4" w:rsidRPr="006D03AD">
        <w:rPr>
          <w:rFonts w:ascii="Tahoma" w:hAnsi="Tahoma" w:cs="Tahoma"/>
          <w:sz w:val="18"/>
          <w:szCs w:val="18"/>
        </w:rPr>
        <w:t>la Buena Pro</w:t>
      </w:r>
      <w:r w:rsidR="00E94C08" w:rsidRPr="006D03AD">
        <w:rPr>
          <w:rFonts w:ascii="Tahoma" w:hAnsi="Tahoma" w:cs="Tahoma"/>
          <w:sz w:val="18"/>
          <w:szCs w:val="18"/>
        </w:rPr>
        <w:t xml:space="preserve"> (A través del SEACE) </w:t>
      </w:r>
      <w:r w:rsidR="001C5B3B" w:rsidRPr="006D03AD">
        <w:rPr>
          <w:rFonts w:ascii="Tahoma" w:hAnsi="Tahoma" w:cs="Tahoma"/>
          <w:sz w:val="18"/>
          <w:szCs w:val="18"/>
        </w:rPr>
        <w:t>…</w:t>
      </w:r>
      <w:r w:rsidR="00A2443A" w:rsidRPr="006D03AD">
        <w:rPr>
          <w:rFonts w:ascii="Tahoma" w:hAnsi="Tahoma" w:cs="Tahoma"/>
          <w:sz w:val="18"/>
          <w:szCs w:val="18"/>
        </w:rPr>
        <w:t>…</w:t>
      </w:r>
      <w:r w:rsidR="00B52A79" w:rsidRPr="006D03AD">
        <w:rPr>
          <w:rFonts w:ascii="Tahoma" w:hAnsi="Tahoma" w:cs="Tahoma"/>
          <w:sz w:val="18"/>
          <w:szCs w:val="18"/>
        </w:rPr>
        <w:t>…</w:t>
      </w:r>
      <w:r w:rsidR="005610E4" w:rsidRPr="006D03AD">
        <w:rPr>
          <w:rFonts w:ascii="Tahoma" w:hAnsi="Tahoma" w:cs="Tahoma"/>
          <w:sz w:val="18"/>
          <w:szCs w:val="18"/>
        </w:rPr>
        <w:t>…</w:t>
      </w:r>
      <w:r w:rsidR="001C5B3B" w:rsidRPr="006D03AD">
        <w:rPr>
          <w:rFonts w:ascii="Tahoma" w:hAnsi="Tahoma" w:cs="Tahoma"/>
          <w:sz w:val="18"/>
          <w:szCs w:val="18"/>
        </w:rPr>
        <w:t xml:space="preserve">: </w:t>
      </w:r>
      <w:r w:rsidR="00F76D3B">
        <w:rPr>
          <w:rFonts w:ascii="Tahoma" w:hAnsi="Tahoma" w:cs="Tahoma"/>
          <w:sz w:val="18"/>
          <w:szCs w:val="18"/>
        </w:rPr>
        <w:t>11</w:t>
      </w:r>
      <w:r w:rsidR="00776E54" w:rsidRPr="006D03AD">
        <w:rPr>
          <w:rFonts w:ascii="Tahoma" w:hAnsi="Tahoma" w:cs="Tahoma"/>
          <w:sz w:val="18"/>
          <w:szCs w:val="18"/>
        </w:rPr>
        <w:t>/09</w:t>
      </w:r>
      <w:r w:rsidR="0034106B" w:rsidRPr="006D03AD">
        <w:rPr>
          <w:rFonts w:ascii="Tahoma" w:hAnsi="Tahoma" w:cs="Tahoma"/>
          <w:sz w:val="18"/>
          <w:szCs w:val="18"/>
        </w:rPr>
        <w:t>/09</w:t>
      </w:r>
    </w:p>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CC6931" w:rsidRPr="00CE559F">
        <w:rPr>
          <w:rFonts w:ascii="Tahoma" w:hAnsi="Tahoma" w:cs="Tahoma"/>
          <w:b/>
          <w:i w:val="0"/>
          <w:sz w:val="18"/>
          <w:szCs w:val="18"/>
        </w:rPr>
        <w:t>0</w:t>
      </w:r>
      <w:r w:rsidR="00F76D3B">
        <w:rPr>
          <w:rFonts w:ascii="Tahoma" w:hAnsi="Tahoma" w:cs="Tahoma"/>
          <w:b/>
          <w:i w:val="0"/>
          <w:sz w:val="18"/>
          <w:szCs w:val="18"/>
        </w:rPr>
        <w:t>55</w:t>
      </w:r>
      <w:r w:rsidR="00CC6931" w:rsidRPr="00CE559F">
        <w:rPr>
          <w:rFonts w:ascii="Tahoma" w:hAnsi="Tahoma" w:cs="Tahoma"/>
          <w:b/>
          <w:i w:val="0"/>
          <w:sz w:val="18"/>
          <w:szCs w:val="18"/>
        </w:rPr>
        <w:t>-2009</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A0699F" w:rsidP="00E1050F">
      <w:pPr>
        <w:pStyle w:val="Sangra3detindependiente"/>
        <w:tabs>
          <w:tab w:val="left" w:pos="709"/>
        </w:tabs>
        <w:ind w:left="709" w:firstLine="0"/>
        <w:jc w:val="both"/>
        <w:rPr>
          <w:rFonts w:ascii="Tahoma" w:hAnsi="Tahoma" w:cs="Tahoma"/>
          <w:i w:val="0"/>
          <w:sz w:val="18"/>
          <w:szCs w:val="18"/>
        </w:rPr>
      </w:pPr>
    </w:p>
    <w:p w:rsidR="008C44C2" w:rsidRPr="00CA52C8" w:rsidRDefault="000B0A8E" w:rsidP="008C44C2">
      <w:pPr>
        <w:tabs>
          <w:tab w:val="left" w:pos="709"/>
        </w:tabs>
        <w:autoSpaceDE w:val="0"/>
        <w:autoSpaceDN w:val="0"/>
        <w:adjustRightInd w:val="0"/>
        <w:ind w:left="709" w:right="539"/>
        <w:jc w:val="both"/>
        <w:rPr>
          <w:rFonts w:ascii="Tahoma" w:hAnsi="Tahoma" w:cs="Tahoma"/>
          <w:color w:val="000000"/>
          <w:sz w:val="18"/>
          <w:szCs w:val="18"/>
        </w:rPr>
      </w:pPr>
      <w:r>
        <w:rPr>
          <w:rFonts w:ascii="Tahoma" w:hAnsi="Tahoma" w:cs="Tahoma"/>
          <w:noProof/>
          <w:color w:val="000000"/>
          <w:sz w:val="18"/>
          <w:szCs w:val="18"/>
        </w:rPr>
        <w:pict>
          <v:rect id="_x0000_s1061" style="position:absolute;left:0;text-align:left;margin-left:36pt;margin-top:2.15pt;width:369pt;height:140.8pt;z-index:251656704" strokeweight="3.25pt">
            <v:textbox style="mso-next-textbox:#_x0000_s1061">
              <w:txbxContent>
                <w:p w:rsidR="00660F57" w:rsidRDefault="00660F57"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660F57" w:rsidRPr="008C44C2" w:rsidRDefault="00660F57"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660F57" w:rsidRDefault="00660F57"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660F57" w:rsidRDefault="00660F57" w:rsidP="008C44C2">
                  <w:pPr>
                    <w:ind w:left="1418"/>
                    <w:rPr>
                      <w:rFonts w:ascii="Tahoma" w:hAnsi="Tahoma"/>
                      <w:color w:val="0000FF"/>
                      <w:spacing w:val="-2"/>
                      <w:sz w:val="18"/>
                    </w:rPr>
                  </w:pPr>
                </w:p>
                <w:p w:rsidR="00660F57" w:rsidRPr="004371C0" w:rsidRDefault="00660F57"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055-2009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660F57" w:rsidRPr="00091A86" w:rsidRDefault="00660F57" w:rsidP="00BE54ED">
                  <w:pPr>
                    <w:ind w:left="1418"/>
                    <w:jc w:val="both"/>
                    <w:rPr>
                      <w:rFonts w:ascii="Tahoma" w:hAnsi="Tahoma"/>
                      <w:b/>
                      <w:color w:val="0000FF"/>
                      <w:spacing w:val="-2"/>
                      <w:sz w:val="18"/>
                      <w:szCs w:val="16"/>
                      <w:u w:val="single"/>
                    </w:rPr>
                  </w:pPr>
                  <w:r w:rsidRPr="004371C0">
                    <w:rPr>
                      <w:rFonts w:ascii="Tahoma" w:hAnsi="Tahoma"/>
                      <w:b/>
                      <w:color w:val="0000FF"/>
                      <w:spacing w:val="-2"/>
                      <w:sz w:val="16"/>
                      <w:szCs w:val="16"/>
                    </w:rPr>
                    <w:t xml:space="preserve">OBJETO DEL PROCESO: </w:t>
                  </w:r>
                  <w:r w:rsidRPr="005610E4">
                    <w:rPr>
                      <w:rFonts w:ascii="Tahoma" w:hAnsi="Tahoma"/>
                      <w:b/>
                      <w:color w:val="0000FF"/>
                      <w:spacing w:val="-2"/>
                      <w:sz w:val="16"/>
                      <w:szCs w:val="16"/>
                      <w:u w:val="single"/>
                    </w:rPr>
                    <w:t xml:space="preserve">ADQUISICIÓN DE </w:t>
                  </w:r>
                  <w:r>
                    <w:rPr>
                      <w:rFonts w:ascii="Tahoma" w:hAnsi="Tahoma"/>
                      <w:b/>
                      <w:color w:val="0000FF"/>
                      <w:spacing w:val="-2"/>
                      <w:sz w:val="16"/>
                      <w:szCs w:val="16"/>
                      <w:u w:val="single"/>
                    </w:rPr>
                    <w:t>CONDUCTOR AAAC DE 35 MM2 PARA EL PROYECTO “CONSTRUCCIÓN DE SISTEMA DE RED DE AGUA POTABLE ALTO CAMIARA – PAMPA SITANA”</w:t>
                  </w:r>
                </w:p>
                <w:p w:rsidR="00660F57" w:rsidRDefault="00660F57" w:rsidP="008C44C2">
                  <w:pPr>
                    <w:ind w:left="1980"/>
                    <w:rPr>
                      <w:rFonts w:ascii="Tahoma" w:hAnsi="Tahoma"/>
                      <w:spacing w:val="-2"/>
                      <w:sz w:val="18"/>
                    </w:rPr>
                  </w:pPr>
                </w:p>
                <w:p w:rsidR="00660F57" w:rsidRDefault="00660F57" w:rsidP="008C44C2">
                  <w:pPr>
                    <w:ind w:left="1980"/>
                    <w:rPr>
                      <w:rFonts w:ascii="Tahoma" w:hAnsi="Tahoma"/>
                      <w:spacing w:val="-2"/>
                      <w:sz w:val="18"/>
                    </w:rPr>
                  </w:pPr>
                </w:p>
                <w:p w:rsidR="00660F57" w:rsidRDefault="00660F57" w:rsidP="008C44C2">
                  <w:pPr>
                    <w:ind w:firstLine="1440"/>
                    <w:rPr>
                      <w:rFonts w:ascii="Tahoma" w:hAnsi="Tahoma"/>
                      <w:spacing w:val="-2"/>
                      <w:sz w:val="18"/>
                    </w:rPr>
                  </w:pPr>
                  <w:r>
                    <w:rPr>
                      <w:rFonts w:ascii="Tahoma" w:hAnsi="Tahoma"/>
                      <w:spacing w:val="-2"/>
                      <w:sz w:val="18"/>
                    </w:rPr>
                    <w:t>SOBRE N° 1: PROPUESTA TÉCNICA</w:t>
                  </w:r>
                </w:p>
                <w:p w:rsidR="00660F57" w:rsidRPr="00CF0C98" w:rsidRDefault="00660F57"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0B0A8E" w:rsidP="000C6EB0">
      <w:pPr>
        <w:pStyle w:val="Sangra3detindependiente"/>
        <w:tabs>
          <w:tab w:val="left" w:pos="709"/>
        </w:tabs>
        <w:ind w:left="709" w:firstLine="0"/>
        <w:jc w:val="both"/>
        <w:rPr>
          <w:rFonts w:ascii="Tahoma" w:hAnsi="Tahoma" w:cs="Tahoma"/>
          <w:i w:val="0"/>
          <w:sz w:val="18"/>
          <w:szCs w:val="18"/>
        </w:rPr>
      </w:pPr>
      <w:r w:rsidRPr="000B0A8E">
        <w:rPr>
          <w:rFonts w:ascii="Tahoma" w:hAnsi="Tahoma" w:cs="Tahoma"/>
          <w:b/>
          <w:noProof/>
          <w:color w:val="000000"/>
          <w:sz w:val="18"/>
          <w:szCs w:val="18"/>
        </w:rPr>
        <w:pict>
          <v:rect id="_x0000_s1062" style="position:absolute;left:0;text-align:left;margin-left:36pt;margin-top:-7.4pt;width:369pt;height:142.7pt;z-index:251657728" strokeweight="3.25pt">
            <v:textbox style="mso-next-textbox:#_x0000_s1062">
              <w:txbxContent>
                <w:p w:rsidR="00660F57" w:rsidRDefault="00660F57"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660F57" w:rsidRPr="008C44C2" w:rsidRDefault="00660F57"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660F57" w:rsidRDefault="00660F57"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660F57" w:rsidRDefault="00660F57" w:rsidP="00A040EF">
                  <w:pPr>
                    <w:ind w:left="1418"/>
                    <w:rPr>
                      <w:rFonts w:ascii="Tahoma" w:hAnsi="Tahoma"/>
                      <w:color w:val="0000FF"/>
                      <w:spacing w:val="-2"/>
                      <w:sz w:val="18"/>
                    </w:rPr>
                  </w:pPr>
                </w:p>
                <w:p w:rsidR="00660F57" w:rsidRPr="004371C0" w:rsidRDefault="00660F57" w:rsidP="00CB1604">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055-2009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660F57" w:rsidRPr="00091A86" w:rsidRDefault="00660F57" w:rsidP="00CB1604">
                  <w:pPr>
                    <w:ind w:left="1418"/>
                    <w:jc w:val="both"/>
                    <w:rPr>
                      <w:rFonts w:ascii="Tahoma" w:hAnsi="Tahoma"/>
                      <w:b/>
                      <w:color w:val="0000FF"/>
                      <w:spacing w:val="-2"/>
                      <w:sz w:val="18"/>
                      <w:szCs w:val="16"/>
                      <w:u w:val="single"/>
                    </w:rPr>
                  </w:pPr>
                  <w:r w:rsidRPr="004371C0">
                    <w:rPr>
                      <w:rFonts w:ascii="Tahoma" w:hAnsi="Tahoma"/>
                      <w:b/>
                      <w:color w:val="0000FF"/>
                      <w:spacing w:val="-2"/>
                      <w:sz w:val="16"/>
                      <w:szCs w:val="16"/>
                    </w:rPr>
                    <w:t xml:space="preserve">OBJETO DEL PROCESO: </w:t>
                  </w:r>
                  <w:r w:rsidRPr="005610E4">
                    <w:rPr>
                      <w:rFonts w:ascii="Tahoma" w:hAnsi="Tahoma"/>
                      <w:b/>
                      <w:color w:val="0000FF"/>
                      <w:spacing w:val="-2"/>
                      <w:sz w:val="16"/>
                      <w:szCs w:val="16"/>
                      <w:u w:val="single"/>
                    </w:rPr>
                    <w:t xml:space="preserve">ADQUISICIÓN DE </w:t>
                  </w:r>
                  <w:r>
                    <w:rPr>
                      <w:rFonts w:ascii="Tahoma" w:hAnsi="Tahoma"/>
                      <w:b/>
                      <w:color w:val="0000FF"/>
                      <w:spacing w:val="-2"/>
                      <w:sz w:val="16"/>
                      <w:szCs w:val="16"/>
                      <w:u w:val="single"/>
                    </w:rPr>
                    <w:t>CONDUCTOR AAAC DE 35 MM2 PARA EL PROYECTO “CONSTRUCCIÓN DE SISTEMA DE RED DE AGUA POTABLE ALTO CAMIARA – PAMPA SITANA”</w:t>
                  </w:r>
                </w:p>
                <w:p w:rsidR="00660F57" w:rsidRDefault="00660F57" w:rsidP="00AD646F">
                  <w:pPr>
                    <w:ind w:left="1980"/>
                    <w:rPr>
                      <w:rFonts w:ascii="Tahoma" w:hAnsi="Tahoma"/>
                      <w:spacing w:val="-2"/>
                      <w:sz w:val="18"/>
                    </w:rPr>
                  </w:pPr>
                </w:p>
                <w:p w:rsidR="00660F57" w:rsidRDefault="00660F57" w:rsidP="00AD646F">
                  <w:pPr>
                    <w:ind w:left="1980"/>
                    <w:rPr>
                      <w:rFonts w:ascii="Tahoma" w:hAnsi="Tahoma"/>
                      <w:spacing w:val="-2"/>
                      <w:sz w:val="18"/>
                    </w:rPr>
                  </w:pPr>
                </w:p>
                <w:p w:rsidR="00660F57" w:rsidRDefault="00660F57" w:rsidP="008C44C2">
                  <w:pPr>
                    <w:rPr>
                      <w:rFonts w:ascii="Tahoma" w:hAnsi="Tahoma"/>
                      <w:spacing w:val="-2"/>
                      <w:sz w:val="18"/>
                    </w:rPr>
                  </w:pPr>
                  <w:r>
                    <w:rPr>
                      <w:rFonts w:ascii="Tahoma" w:hAnsi="Tahoma"/>
                      <w:spacing w:val="-2"/>
                      <w:sz w:val="18"/>
                    </w:rPr>
                    <w:t xml:space="preserve">                           SOBRE N° 02: PROPUESTA ECONÓMICA</w:t>
                  </w:r>
                </w:p>
                <w:p w:rsidR="00660F57" w:rsidRDefault="00660F57" w:rsidP="008C44C2">
                  <w:pPr>
                    <w:rPr>
                      <w:rFonts w:ascii="Arial Narrow" w:hAnsi="Arial Narrow"/>
                      <w:spacing w:val="-2"/>
                      <w:sz w:val="18"/>
                    </w:rPr>
                  </w:pPr>
                  <w:r>
                    <w:rPr>
                      <w:rFonts w:ascii="Tahoma" w:hAnsi="Tahoma"/>
                      <w:spacing w:val="-2"/>
                      <w:sz w:val="18"/>
                    </w:rPr>
                    <w:t xml:space="preserve">                           NOMBRE / RAZÓN SOCIAL DEL POSTOR</w:t>
                  </w:r>
                </w:p>
                <w:p w:rsidR="00660F57" w:rsidRDefault="00660F57" w:rsidP="008C44C2">
                  <w:pPr>
                    <w:rPr>
                      <w:rFonts w:ascii="Arial Narrow" w:hAnsi="Arial Narrow"/>
                      <w:spacing w:val="-2"/>
                      <w:sz w:val="18"/>
                    </w:rPr>
                  </w:pPr>
                </w:p>
                <w:p w:rsidR="00660F57" w:rsidRDefault="00660F57" w:rsidP="008C44C2">
                  <w:pPr>
                    <w:rPr>
                      <w:rFonts w:ascii="Arial Narrow" w:hAnsi="Arial Narrow"/>
                      <w:spacing w:val="-2"/>
                      <w:sz w:val="18"/>
                    </w:rPr>
                  </w:pPr>
                </w:p>
                <w:p w:rsidR="00660F57" w:rsidRDefault="00660F57" w:rsidP="008C44C2">
                  <w:pPr>
                    <w:rPr>
                      <w:rFonts w:ascii="Arial Narrow" w:hAnsi="Arial Narrow"/>
                      <w:spacing w:val="-2"/>
                      <w:sz w:val="18"/>
                    </w:rPr>
                  </w:pPr>
                  <w:r>
                    <w:rPr>
                      <w:rFonts w:ascii="Arial Narrow" w:hAnsi="Arial Narrow"/>
                      <w:spacing w:val="-2"/>
                      <w:sz w:val="18"/>
                    </w:rPr>
                    <w:t xml:space="preserve">                                                            </w:t>
                  </w:r>
                </w:p>
              </w:txbxContent>
            </v:textbox>
          </v:rect>
        </w:pict>
      </w: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F15105" w:rsidRDefault="00F15105" w:rsidP="000C6EB0">
      <w:pPr>
        <w:pStyle w:val="Sangra3detindependiente"/>
        <w:tabs>
          <w:tab w:val="left" w:pos="709"/>
        </w:tabs>
        <w:ind w:left="709" w:firstLine="0"/>
        <w:jc w:val="both"/>
        <w:rPr>
          <w:rFonts w:ascii="Tahoma" w:hAnsi="Tahoma" w:cs="Tahoma"/>
          <w:i w:val="0"/>
          <w:sz w:val="18"/>
          <w:szCs w:val="18"/>
        </w:rPr>
      </w:pPr>
    </w:p>
    <w:p w:rsidR="00BE54ED" w:rsidRDefault="00BE54ED" w:rsidP="000C6EB0">
      <w:pPr>
        <w:pStyle w:val="Sangra3detindependiente"/>
        <w:tabs>
          <w:tab w:val="left" w:pos="709"/>
        </w:tabs>
        <w:ind w:left="709" w:firstLine="0"/>
        <w:jc w:val="both"/>
        <w:rPr>
          <w:rFonts w:ascii="Tahoma" w:hAnsi="Tahoma" w:cs="Tahoma"/>
          <w:i w:val="0"/>
          <w:sz w:val="18"/>
          <w:szCs w:val="18"/>
        </w:rPr>
      </w:pPr>
    </w:p>
    <w:p w:rsidR="00BE54ED" w:rsidRDefault="00BE54ED"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Pr="00CA52C8"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lastRenderedPageBreak/>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223A0F" w:rsidRDefault="00223A0F" w:rsidP="00E74790">
      <w:pPr>
        <w:pStyle w:val="WW-Textosinformato"/>
        <w:tabs>
          <w:tab w:val="center" w:pos="6363"/>
          <w:tab w:val="right" w:pos="10782"/>
        </w:tabs>
        <w:ind w:left="709"/>
        <w:jc w:val="both"/>
        <w:rPr>
          <w:rFonts w:ascii="Tahoma" w:hAnsi="Tahoma" w:cs="Tahoma"/>
          <w:b/>
          <w:sz w:val="18"/>
          <w:szCs w:val="18"/>
          <w:lang w:val="es-ES_tradnl"/>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B47E76" w:rsidRDefault="00B47E76" w:rsidP="006E7A7E">
      <w:pPr>
        <w:tabs>
          <w:tab w:val="left" w:pos="709"/>
        </w:tabs>
        <w:ind w:left="709"/>
        <w:jc w:val="both"/>
        <w:rPr>
          <w:rFonts w:ascii="Tahoma" w:hAnsi="Tahoma" w:cs="Tahoma"/>
          <w:sz w:val="18"/>
          <w:szCs w:val="18"/>
          <w:lang w:val="es-ES_tradnl"/>
        </w:rPr>
      </w:pP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clear" w:pos="360"/>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clear" w:pos="360"/>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9F7F4C" w:rsidRPr="00CA52C8">
        <w:rPr>
          <w:rFonts w:ascii="Tahoma" w:hAnsi="Tahoma" w:cs="Tahoma"/>
          <w:sz w:val="18"/>
          <w:szCs w:val="18"/>
        </w:rPr>
        <w:t xml:space="preserve"> - </w:t>
      </w:r>
      <w:r w:rsidR="005D3D12">
        <w:rPr>
          <w:rFonts w:ascii="Tahoma" w:hAnsi="Tahoma" w:cs="Tahoma"/>
          <w:b/>
          <w:sz w:val="18"/>
          <w:szCs w:val="18"/>
        </w:rPr>
        <w:t>Anexo N</w:t>
      </w:r>
      <w:r w:rsidR="009F7F4C" w:rsidRPr="00CA52C8">
        <w:rPr>
          <w:rFonts w:ascii="Tahoma" w:hAnsi="Tahoma" w:cs="Tahoma"/>
          <w:b/>
          <w:sz w:val="18"/>
          <w:szCs w:val="18"/>
        </w:rPr>
        <w:t xml:space="preserve">º </w:t>
      </w:r>
      <w:r w:rsidR="00071F10" w:rsidRPr="00CA52C8">
        <w:rPr>
          <w:rFonts w:ascii="Tahoma" w:hAnsi="Tahoma" w:cs="Tahoma"/>
          <w:b/>
          <w:sz w:val="18"/>
          <w:szCs w:val="18"/>
        </w:rPr>
        <w:t>0</w:t>
      </w:r>
      <w:r w:rsidR="00467660" w:rsidRPr="00CA52C8">
        <w:rPr>
          <w:rFonts w:ascii="Tahoma" w:hAnsi="Tahoma" w:cs="Tahoma"/>
          <w:b/>
          <w:sz w:val="18"/>
          <w:szCs w:val="18"/>
        </w:rPr>
        <w:t>1</w:t>
      </w:r>
      <w:r w:rsidRPr="00CA52C8">
        <w:rPr>
          <w:rFonts w:ascii="Tahoma" w:hAnsi="Tahoma" w:cs="Tahoma"/>
          <w:b/>
          <w:sz w:val="18"/>
          <w:szCs w:val="18"/>
        </w:rPr>
        <w:t>.</w:t>
      </w:r>
      <w:r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clear" w:pos="360"/>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clear" w:pos="360"/>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la Ley de       Contrataciones </w:t>
      </w:r>
      <w:r w:rsidR="0005155B" w:rsidRPr="00CA52C8">
        <w:rPr>
          <w:rFonts w:ascii="Tahoma" w:hAnsi="Tahoma" w:cs="Tahoma"/>
          <w:sz w:val="18"/>
          <w:szCs w:val="18"/>
          <w:lang w:val="es-ES_tradnl"/>
        </w:rPr>
        <w:t xml:space="preserve">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147084" w:rsidRDefault="0005155B" w:rsidP="001134BF">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B47E76" w:rsidRPr="00B47E76" w:rsidRDefault="00B47E76" w:rsidP="00B47E7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B47E76">
        <w:rPr>
          <w:rFonts w:ascii="Tahoma" w:hAnsi="Tahoma" w:cs="Tahoma"/>
          <w:sz w:val="18"/>
          <w:szCs w:val="18"/>
        </w:rPr>
        <w:t>Certificado de inscripción o reinscripción en el Registro de la Micro y Pequeña empresa – REMYPE.</w:t>
      </w:r>
    </w:p>
    <w:p w:rsidR="00B47E76" w:rsidRPr="00B47E76" w:rsidRDefault="00B47E76" w:rsidP="00B47E7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B47E76">
        <w:rPr>
          <w:rFonts w:ascii="Tahoma" w:hAnsi="Tahoma" w:cs="Tahoma"/>
          <w:sz w:val="18"/>
          <w:szCs w:val="18"/>
        </w:rPr>
        <w:t xml:space="preserve">Declaración jurada de experiencia del postor – </w:t>
      </w:r>
      <w:r w:rsidRPr="00C92B71">
        <w:rPr>
          <w:rFonts w:ascii="Tahoma" w:hAnsi="Tahoma" w:cs="Tahoma"/>
          <w:b/>
          <w:sz w:val="18"/>
          <w:szCs w:val="18"/>
        </w:rPr>
        <w:t>Anexo Nº 05.</w:t>
      </w:r>
    </w:p>
    <w:p w:rsidR="00B47E76" w:rsidRPr="00B47E76" w:rsidRDefault="00B47E76" w:rsidP="00B47E7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B47E76">
        <w:rPr>
          <w:rFonts w:ascii="Tahoma" w:hAnsi="Tahoma" w:cs="Tahoma"/>
          <w:sz w:val="18"/>
          <w:szCs w:val="18"/>
        </w:rPr>
        <w:t xml:space="preserve">Declaración jurada de plazo de entrega de los bienes – </w:t>
      </w:r>
      <w:r w:rsidRPr="00C92B71">
        <w:rPr>
          <w:rFonts w:ascii="Tahoma" w:hAnsi="Tahoma" w:cs="Tahoma"/>
          <w:b/>
          <w:sz w:val="18"/>
          <w:szCs w:val="18"/>
        </w:rPr>
        <w:t>Anexo Nº 06.</w:t>
      </w:r>
    </w:p>
    <w:p w:rsidR="00B47E76" w:rsidRDefault="00B47E76" w:rsidP="00B47E7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lang w:val="es-ES_tradnl"/>
        </w:rPr>
      </w:pPr>
      <w:r w:rsidRPr="00B47E76">
        <w:rPr>
          <w:rFonts w:ascii="Tahoma" w:hAnsi="Tahoma" w:cs="Tahoma"/>
          <w:sz w:val="18"/>
          <w:szCs w:val="18"/>
        </w:rPr>
        <w:t>Declaración jurada donde se comprometa a mantener vigente su oferta hasta la suscripción del contrato</w:t>
      </w:r>
      <w:r>
        <w:rPr>
          <w:rFonts w:ascii="Tahoma" w:hAnsi="Tahoma" w:cs="Tahoma"/>
          <w:sz w:val="18"/>
          <w:szCs w:val="18"/>
          <w:lang w:val="es-ES_tradnl"/>
        </w:rPr>
        <w:t xml:space="preserve"> y/o recepción de la orden de compra. </w:t>
      </w:r>
      <w:r w:rsidRPr="00CA52C8">
        <w:rPr>
          <w:rFonts w:ascii="Tahoma" w:hAnsi="Tahoma" w:cs="Tahoma"/>
          <w:b/>
          <w:sz w:val="18"/>
          <w:szCs w:val="18"/>
          <w:lang w:val="es-ES_tradnl"/>
        </w:rPr>
        <w:t>Anexo Nº 0</w:t>
      </w:r>
      <w:r>
        <w:rPr>
          <w:rFonts w:ascii="Tahoma" w:hAnsi="Tahoma" w:cs="Tahoma"/>
          <w:b/>
          <w:sz w:val="18"/>
          <w:szCs w:val="18"/>
          <w:lang w:val="es-ES_tradnl"/>
        </w:rPr>
        <w:t>7.</w:t>
      </w:r>
    </w:p>
    <w:p w:rsidR="00B47E76" w:rsidRDefault="00B47E76" w:rsidP="00B47E76">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B47E76">
        <w:rPr>
          <w:rFonts w:ascii="Tahoma" w:hAnsi="Tahoma" w:cs="Tahoma"/>
          <w:b/>
          <w:sz w:val="18"/>
          <w:szCs w:val="18"/>
          <w:lang w:val="es-ES_tradnl"/>
        </w:rPr>
        <w:t>8</w:t>
      </w:r>
      <w:r w:rsidR="005D3D12">
        <w:rPr>
          <w:rFonts w:ascii="Tahoma" w:hAnsi="Tahoma" w:cs="Tahoma"/>
          <w:b/>
          <w:sz w:val="18"/>
          <w:szCs w:val="18"/>
          <w:lang w:val="es-ES_tradnl"/>
        </w:rPr>
        <w:t>.</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La evaluación de propuestas se realizara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Se verificara que la propuesta técnica cumpla con los requerimientos técnicos </w:t>
      </w:r>
      <w:r w:rsidR="00263DD8">
        <w:rPr>
          <w:rFonts w:ascii="Tahoma" w:hAnsi="Tahoma" w:cs="Tahoma"/>
          <w:sz w:val="18"/>
          <w:szCs w:val="18"/>
        </w:rPr>
        <w:t>mínimos</w:t>
      </w:r>
      <w:r>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aplicara los factores de evaluación previstos en las Bases y asignara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263DD8" w:rsidRDefault="00263DD8"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lastRenderedPageBreak/>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smartTag w:uri="urn:schemas-microsoft-com:office:smarttags" w:element="place">
        <w:r w:rsidRPr="00263DD8">
          <w:rPr>
            <w:rFonts w:ascii="Tahoma" w:hAnsi="Tahoma" w:cs="Tahoma"/>
            <w:color w:val="000000"/>
            <w:sz w:val="18"/>
            <w:szCs w:val="18"/>
            <w:u w:val="single"/>
            <w:lang w:val="en-US"/>
          </w:rPr>
          <w:t>Om</w:t>
        </w:r>
      </w:smartTag>
      <w:r w:rsidRPr="00263DD8">
        <w:rPr>
          <w:rFonts w:ascii="Tahoma" w:hAnsi="Tahoma" w:cs="Tahoma"/>
          <w:color w:val="000000"/>
          <w:sz w:val="18"/>
          <w:szCs w:val="18"/>
          <w:u w:val="single"/>
          <w:lang w:val="en-US"/>
        </w:rPr>
        <w:t xml:space="preserve">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técnica y económica se determinara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 xml:space="preserve">El puntaje total de las propuestas será el promedio ponderado de ambas evaluaciones, obtenido de la siguiente formula: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654937">
      <w:pPr>
        <w:tabs>
          <w:tab w:val="left" w:pos="709"/>
        </w:tabs>
        <w:ind w:left="709" w:hanging="567"/>
        <w:jc w:val="both"/>
        <w:rPr>
          <w:rFonts w:ascii="Tahoma" w:hAnsi="Tahoma" w:cs="Tahoma"/>
          <w:sz w:val="18"/>
          <w:szCs w:val="18"/>
        </w:rPr>
      </w:pPr>
      <w:r>
        <w:rPr>
          <w:rFonts w:ascii="Tahoma" w:hAnsi="Tahoma" w:cs="Tahoma"/>
          <w:sz w:val="18"/>
          <w:szCs w:val="18"/>
        </w:rPr>
        <w:tab/>
        <w:t xml:space="preserve">Se otorgará </w:t>
      </w:r>
      <w:smartTag w:uri="urn:schemas-microsoft-com:office:smarttags" w:element="PersonName">
        <w:smartTagPr>
          <w:attr w:name="ProductID" w:val="la Buena Pro"/>
        </w:smartTagPr>
        <w:r>
          <w:rPr>
            <w:rFonts w:ascii="Tahoma" w:hAnsi="Tahoma" w:cs="Tahoma"/>
            <w:sz w:val="18"/>
            <w:szCs w:val="18"/>
          </w:rPr>
          <w:t>la Bu</w:t>
        </w:r>
        <w:r w:rsidRPr="00654937">
          <w:rPr>
            <w:rFonts w:ascii="Tahoma" w:hAnsi="Tahoma" w:cs="Tahoma"/>
            <w:sz w:val="18"/>
            <w:szCs w:val="18"/>
          </w:rPr>
          <w:t>ena Pro</w:t>
        </w:r>
      </w:smartTag>
      <w:r w:rsidRPr="00654937">
        <w:rPr>
          <w:rFonts w:ascii="Tahoma" w:hAnsi="Tahoma" w:cs="Tahoma"/>
          <w:sz w:val="18"/>
          <w:szCs w:val="18"/>
        </w:rPr>
        <w:t xml:space="preserve">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Pr="00654937">
        <w:rPr>
          <w:rFonts w:ascii="Tahoma" w:hAnsi="Tahoma" w:cs="Tahoma"/>
          <w:b/>
          <w:sz w:val="18"/>
          <w:szCs w:val="18"/>
        </w:rPr>
        <w:t xml:space="preserve">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654937">
      <w:pPr>
        <w:tabs>
          <w:tab w:val="left" w:pos="709"/>
        </w:tabs>
        <w:ind w:left="709" w:hanging="567"/>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CA52C8" w:rsidRDefault="00395468" w:rsidP="00395468">
      <w:pPr>
        <w:tabs>
          <w:tab w:val="left" w:pos="709"/>
        </w:tabs>
        <w:ind w:left="712"/>
        <w:jc w:val="center"/>
        <w:rPr>
          <w:rFonts w:ascii="Tahoma" w:hAnsi="Tahoma" w:cs="Tahoma"/>
          <w:b/>
          <w:sz w:val="18"/>
          <w:szCs w:val="18"/>
        </w:rPr>
      </w:pPr>
      <w:r>
        <w:rPr>
          <w:rFonts w:ascii="Tahoma" w:hAnsi="Tahoma" w:cs="Tahoma"/>
          <w:color w:val="000000"/>
          <w:sz w:val="18"/>
          <w:szCs w:val="18"/>
        </w:rPr>
        <w:br w:type="page"/>
      </w:r>
      <w:r w:rsidR="007D10E1" w:rsidRPr="00CA52C8">
        <w:rPr>
          <w:rFonts w:ascii="Tahoma" w:hAnsi="Tahoma" w:cs="Tahoma"/>
          <w:b/>
          <w:sz w:val="18"/>
          <w:szCs w:val="18"/>
        </w:rPr>
        <w:lastRenderedPageBreak/>
        <w:t>CAPITULO III</w:t>
      </w:r>
    </w:p>
    <w:p w:rsidR="00887971" w:rsidRPr="00CA52C8" w:rsidRDefault="00887971">
      <w:pPr>
        <w:tabs>
          <w:tab w:val="center" w:pos="5124"/>
          <w:tab w:val="right" w:pos="9543"/>
        </w:tabs>
        <w:rPr>
          <w:rFonts w:ascii="Tahoma" w:hAnsi="Tahoma" w:cs="Tahoma"/>
          <w:sz w:val="18"/>
          <w:szCs w:val="18"/>
        </w:rPr>
      </w:pPr>
    </w:p>
    <w:p w:rsidR="00943A47" w:rsidRPr="00CA52C8" w:rsidRDefault="00812E82">
      <w:pPr>
        <w:tabs>
          <w:tab w:val="center" w:pos="5124"/>
          <w:tab w:val="right" w:pos="9543"/>
        </w:tabs>
        <w:jc w:val="center"/>
        <w:rPr>
          <w:rFonts w:ascii="Tahoma" w:hAnsi="Tahoma" w:cs="Tahoma"/>
          <w:b/>
          <w:sz w:val="18"/>
          <w:szCs w:val="18"/>
          <w:u w:val="single"/>
        </w:rPr>
      </w:pPr>
      <w:r>
        <w:rPr>
          <w:rFonts w:ascii="Tahoma" w:hAnsi="Tahoma" w:cs="Tahoma"/>
          <w:b/>
          <w:sz w:val="18"/>
          <w:szCs w:val="18"/>
          <w:u w:val="single"/>
        </w:rPr>
        <w:t>ADJUDICACIÓN DE MENOR CUANTÍA Nº 0</w:t>
      </w:r>
      <w:r w:rsidR="005472CB">
        <w:rPr>
          <w:rFonts w:ascii="Tahoma" w:hAnsi="Tahoma" w:cs="Tahoma"/>
          <w:b/>
          <w:sz w:val="18"/>
          <w:szCs w:val="18"/>
          <w:u w:val="single"/>
        </w:rPr>
        <w:t>5</w:t>
      </w:r>
      <w:r w:rsidR="00CB1604">
        <w:rPr>
          <w:rFonts w:ascii="Tahoma" w:hAnsi="Tahoma" w:cs="Tahoma"/>
          <w:b/>
          <w:sz w:val="18"/>
          <w:szCs w:val="18"/>
          <w:u w:val="single"/>
        </w:rPr>
        <w:t>5</w:t>
      </w:r>
      <w:r w:rsidR="00B52A79">
        <w:rPr>
          <w:rFonts w:ascii="Tahoma" w:hAnsi="Tahoma" w:cs="Tahoma"/>
          <w:b/>
          <w:sz w:val="18"/>
          <w:szCs w:val="18"/>
          <w:u w:val="single"/>
        </w:rPr>
        <w:t>-</w:t>
      </w:r>
      <w:r>
        <w:rPr>
          <w:rFonts w:ascii="Tahoma" w:hAnsi="Tahoma" w:cs="Tahoma"/>
          <w:b/>
          <w:sz w:val="18"/>
          <w:szCs w:val="18"/>
          <w:u w:val="single"/>
        </w:rPr>
        <w:t>2009-LOGISTICA-MPJB</w:t>
      </w:r>
      <w:r w:rsidR="004C22ED">
        <w:rPr>
          <w:rFonts w:ascii="Tahoma" w:hAnsi="Tahoma" w:cs="Tahoma"/>
          <w:b/>
          <w:sz w:val="18"/>
          <w:szCs w:val="18"/>
          <w:u w:val="single"/>
        </w:rPr>
        <w:t xml:space="preserve"> </w:t>
      </w:r>
    </w:p>
    <w:p w:rsidR="00147084" w:rsidRDefault="00147084" w:rsidP="00BF735A">
      <w:pPr>
        <w:pStyle w:val="Ttulo"/>
        <w:jc w:val="left"/>
        <w:rPr>
          <w:rFonts w:ascii="Tahoma" w:hAnsi="Tahoma" w:cs="Tahoma"/>
          <w:b/>
          <w:sz w:val="18"/>
          <w:szCs w:val="18"/>
        </w:rPr>
      </w:pPr>
    </w:p>
    <w:p w:rsidR="00CB1604" w:rsidRPr="005472CB" w:rsidRDefault="00CB1604" w:rsidP="005472CB">
      <w:pPr>
        <w:tabs>
          <w:tab w:val="center" w:pos="5124"/>
          <w:tab w:val="right" w:pos="9543"/>
        </w:tabs>
        <w:jc w:val="center"/>
        <w:rPr>
          <w:rFonts w:ascii="Tahoma" w:hAnsi="Tahoma" w:cs="Tahoma"/>
          <w:b/>
          <w:sz w:val="18"/>
          <w:szCs w:val="18"/>
        </w:rPr>
      </w:pPr>
      <w:r w:rsidRPr="00CB1604">
        <w:rPr>
          <w:rFonts w:ascii="Tahoma" w:hAnsi="Tahoma" w:cs="Tahoma"/>
          <w:b/>
          <w:sz w:val="18"/>
          <w:szCs w:val="18"/>
        </w:rPr>
        <w:t xml:space="preserve">ADQUISICIÓN DE CONDUCTOR AAAC DE 35 MM2, DESNUDO (ALUMINIO) PARA EL PROYECTO </w:t>
      </w:r>
      <w:r>
        <w:rPr>
          <w:rFonts w:ascii="Tahoma" w:hAnsi="Tahoma" w:cs="Tahoma"/>
          <w:b/>
          <w:sz w:val="18"/>
          <w:szCs w:val="18"/>
        </w:rPr>
        <w:t>“</w:t>
      </w:r>
      <w:r w:rsidRPr="00CB1604">
        <w:rPr>
          <w:rFonts w:ascii="Tahoma" w:hAnsi="Tahoma" w:cs="Tahoma"/>
          <w:b/>
          <w:sz w:val="18"/>
          <w:szCs w:val="18"/>
        </w:rPr>
        <w:t xml:space="preserve">CONSTRUCCIÓN DE SISTEMA DE RED DE AGUA POTABLE ALTO CAMIARA – PAMPA SITANA – PROVINCIA DE JORGE BASADRE </w:t>
      </w:r>
      <w:r>
        <w:rPr>
          <w:rFonts w:ascii="Tahoma" w:hAnsi="Tahoma" w:cs="Tahoma"/>
          <w:b/>
          <w:sz w:val="18"/>
          <w:szCs w:val="18"/>
        </w:rPr>
        <w:t>–</w:t>
      </w:r>
      <w:r w:rsidRPr="00CB1604">
        <w:rPr>
          <w:rFonts w:ascii="Tahoma" w:hAnsi="Tahoma" w:cs="Tahoma"/>
          <w:b/>
          <w:sz w:val="18"/>
          <w:szCs w:val="18"/>
        </w:rPr>
        <w:t xml:space="preserve"> TACNA</w:t>
      </w:r>
      <w:r>
        <w:rPr>
          <w:rFonts w:ascii="Tahoma" w:hAnsi="Tahoma" w:cs="Tahoma"/>
          <w:b/>
          <w:sz w:val="18"/>
          <w:szCs w:val="18"/>
        </w:rPr>
        <w:t>”</w:t>
      </w:r>
    </w:p>
    <w:p w:rsidR="00F379C6" w:rsidRPr="005472CB" w:rsidRDefault="00F379C6" w:rsidP="00466E5C">
      <w:pPr>
        <w:pStyle w:val="Textoindependiente21"/>
        <w:tabs>
          <w:tab w:val="left" w:pos="284"/>
          <w:tab w:val="center" w:pos="5832"/>
          <w:tab w:val="right" w:pos="8789"/>
        </w:tabs>
        <w:ind w:left="0"/>
        <w:jc w:val="center"/>
        <w:rPr>
          <w:rFonts w:ascii="Arial Narrow" w:hAnsi="Arial Narrow"/>
          <w:b/>
          <w:i/>
          <w:spacing w:val="-2"/>
          <w:sz w:val="18"/>
          <w:szCs w:val="18"/>
          <w:lang w:val="es-ES"/>
        </w:rPr>
      </w:pPr>
    </w:p>
    <w:tbl>
      <w:tblPr>
        <w:tblW w:w="793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8"/>
        <w:gridCol w:w="876"/>
        <w:gridCol w:w="849"/>
        <w:gridCol w:w="5365"/>
      </w:tblGrid>
      <w:tr w:rsidR="001217A8" w:rsidRPr="003146E1" w:rsidTr="007D6772">
        <w:tc>
          <w:tcPr>
            <w:tcW w:w="850"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51"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850"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5387"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DESCRIPCIÓN</w:t>
            </w:r>
          </w:p>
        </w:tc>
      </w:tr>
      <w:tr w:rsidR="00EA7B23" w:rsidRPr="003146E1" w:rsidTr="007D6772">
        <w:tc>
          <w:tcPr>
            <w:tcW w:w="850" w:type="dxa"/>
            <w:vAlign w:val="center"/>
          </w:tcPr>
          <w:p w:rsidR="00EA7B23" w:rsidRPr="00565853" w:rsidRDefault="007D6772" w:rsidP="00803514">
            <w:pPr>
              <w:pStyle w:val="Ttulo"/>
              <w:suppressAutoHyphens/>
              <w:rPr>
                <w:rFonts w:ascii="Tahoma" w:hAnsi="Tahoma" w:cs="Tahoma"/>
                <w:i w:val="0"/>
                <w:sz w:val="17"/>
                <w:szCs w:val="17"/>
              </w:rPr>
            </w:pPr>
            <w:r>
              <w:rPr>
                <w:rFonts w:ascii="Tahoma" w:hAnsi="Tahoma" w:cs="Tahoma"/>
                <w:i w:val="0"/>
                <w:sz w:val="17"/>
                <w:szCs w:val="17"/>
              </w:rPr>
              <w:t>1</w:t>
            </w:r>
          </w:p>
        </w:tc>
        <w:tc>
          <w:tcPr>
            <w:tcW w:w="851" w:type="dxa"/>
            <w:vAlign w:val="center"/>
          </w:tcPr>
          <w:p w:rsidR="00EA7B23" w:rsidRPr="00B31E99" w:rsidRDefault="00651E65" w:rsidP="005E5776">
            <w:pPr>
              <w:pStyle w:val="Ttulo"/>
              <w:suppressAutoHyphens/>
              <w:rPr>
                <w:rFonts w:ascii="Tahoma" w:hAnsi="Tahoma" w:cs="Tahoma"/>
                <w:i w:val="0"/>
                <w:sz w:val="17"/>
                <w:szCs w:val="17"/>
              </w:rPr>
            </w:pPr>
            <w:r>
              <w:rPr>
                <w:rFonts w:ascii="Tahoma" w:hAnsi="Tahoma" w:cs="Tahoma"/>
                <w:i w:val="0"/>
                <w:sz w:val="17"/>
                <w:szCs w:val="17"/>
              </w:rPr>
              <w:t>6,787.25</w:t>
            </w:r>
          </w:p>
        </w:tc>
        <w:tc>
          <w:tcPr>
            <w:tcW w:w="850" w:type="dxa"/>
            <w:vAlign w:val="center"/>
          </w:tcPr>
          <w:p w:rsidR="00EA7B23" w:rsidRPr="00565853" w:rsidRDefault="00651E65" w:rsidP="005E5776">
            <w:pPr>
              <w:pStyle w:val="Ttulo"/>
              <w:suppressAutoHyphens/>
              <w:rPr>
                <w:rFonts w:ascii="Tahoma" w:hAnsi="Tahoma" w:cs="Tahoma"/>
                <w:i w:val="0"/>
                <w:sz w:val="17"/>
                <w:szCs w:val="17"/>
              </w:rPr>
            </w:pPr>
            <w:r>
              <w:rPr>
                <w:rFonts w:ascii="Tahoma" w:hAnsi="Tahoma" w:cs="Tahoma"/>
                <w:i w:val="0"/>
                <w:sz w:val="17"/>
                <w:szCs w:val="17"/>
              </w:rPr>
              <w:t>MTS</w:t>
            </w:r>
          </w:p>
        </w:tc>
        <w:tc>
          <w:tcPr>
            <w:tcW w:w="5387" w:type="dxa"/>
            <w:vAlign w:val="center"/>
          </w:tcPr>
          <w:p w:rsidR="00651E65" w:rsidRPr="00744364" w:rsidRDefault="00651E65" w:rsidP="00651E65">
            <w:pPr>
              <w:pStyle w:val="Ttulo"/>
              <w:suppressAutoHyphens/>
              <w:jc w:val="left"/>
              <w:rPr>
                <w:rFonts w:ascii="Tahoma" w:hAnsi="Tahoma" w:cs="Tahoma"/>
                <w:i w:val="0"/>
                <w:sz w:val="10"/>
                <w:szCs w:val="10"/>
              </w:rPr>
            </w:pPr>
          </w:p>
          <w:p w:rsidR="00651E65" w:rsidRDefault="00651E65" w:rsidP="00651E65">
            <w:pPr>
              <w:pStyle w:val="Ttulo"/>
              <w:suppressAutoHyphens/>
              <w:jc w:val="left"/>
              <w:rPr>
                <w:rFonts w:ascii="Tahoma" w:hAnsi="Tahoma" w:cs="Tahoma"/>
                <w:i w:val="0"/>
                <w:sz w:val="17"/>
                <w:szCs w:val="17"/>
              </w:rPr>
            </w:pPr>
            <w:r>
              <w:rPr>
                <w:rFonts w:ascii="Tahoma" w:hAnsi="Tahoma" w:cs="Tahoma"/>
                <w:i w:val="0"/>
                <w:sz w:val="17"/>
                <w:szCs w:val="17"/>
              </w:rPr>
              <w:t>CONDUCTOR AAAC DE 35 MM2, DESNUDO (ALUMINIO)</w:t>
            </w:r>
          </w:p>
          <w:p w:rsidR="007D6772" w:rsidRPr="00EA7B23" w:rsidRDefault="007D6772" w:rsidP="00CB1604">
            <w:pPr>
              <w:pStyle w:val="Ttulo"/>
              <w:suppressAutoHyphens/>
              <w:jc w:val="left"/>
              <w:rPr>
                <w:rFonts w:ascii="Tahoma" w:hAnsi="Tahoma" w:cs="Tahoma"/>
                <w:i w:val="0"/>
                <w:sz w:val="10"/>
                <w:szCs w:val="17"/>
              </w:rPr>
            </w:pPr>
          </w:p>
        </w:tc>
      </w:tr>
    </w:tbl>
    <w:p w:rsidR="00CC5FBB" w:rsidRDefault="00CC5FBB" w:rsidP="00CC5FBB">
      <w:pPr>
        <w:jc w:val="both"/>
        <w:rPr>
          <w:rFonts w:ascii="Arial" w:hAnsi="Arial" w:cs="Arial"/>
          <w:color w:val="000000"/>
          <w:sz w:val="22"/>
          <w:szCs w:val="22"/>
        </w:rPr>
      </w:pPr>
    </w:p>
    <w:p w:rsidR="008947CE" w:rsidRDefault="008947CE" w:rsidP="00656CD6">
      <w:pPr>
        <w:jc w:val="both"/>
        <w:rPr>
          <w:rFonts w:ascii="Century Gothic" w:hAnsi="Century Gothic"/>
          <w:b/>
        </w:rPr>
      </w:pPr>
    </w:p>
    <w:p w:rsidR="00E620CD" w:rsidRPr="000D1E9E" w:rsidRDefault="002C6039" w:rsidP="00E620CD">
      <w:pPr>
        <w:tabs>
          <w:tab w:val="left" w:pos="-720"/>
          <w:tab w:val="left" w:pos="0"/>
          <w:tab w:val="left" w:pos="709"/>
        </w:tabs>
        <w:suppressAutoHyphens/>
        <w:jc w:val="center"/>
        <w:rPr>
          <w:b/>
          <w:spacing w:val="-3"/>
          <w:sz w:val="28"/>
          <w:u w:val="single"/>
        </w:rPr>
      </w:pPr>
      <w:r>
        <w:rPr>
          <w:b/>
          <w:spacing w:val="-3"/>
          <w:sz w:val="28"/>
          <w:u w:val="single"/>
        </w:rPr>
        <w:t xml:space="preserve">ESPECIFICACIÓN TÉCNICA </w:t>
      </w:r>
      <w:r w:rsidR="00E620CD" w:rsidRPr="000D1E9E">
        <w:rPr>
          <w:b/>
          <w:spacing w:val="-3"/>
          <w:sz w:val="28"/>
          <w:u w:val="single"/>
        </w:rPr>
        <w:t>ETS-LP-12</w:t>
      </w:r>
    </w:p>
    <w:p w:rsidR="00E620CD" w:rsidRPr="000D1E9E" w:rsidRDefault="00E620CD" w:rsidP="00E620CD">
      <w:pPr>
        <w:tabs>
          <w:tab w:val="left" w:pos="-720"/>
          <w:tab w:val="left" w:pos="0"/>
          <w:tab w:val="left" w:pos="709"/>
        </w:tabs>
        <w:suppressAutoHyphens/>
        <w:jc w:val="center"/>
        <w:rPr>
          <w:b/>
          <w:spacing w:val="-3"/>
          <w:sz w:val="28"/>
          <w:u w:val="single"/>
        </w:rPr>
      </w:pPr>
    </w:p>
    <w:p w:rsidR="00E620CD" w:rsidRPr="000D1E9E" w:rsidRDefault="00E620CD" w:rsidP="00E620CD">
      <w:pPr>
        <w:tabs>
          <w:tab w:val="left" w:pos="-720"/>
          <w:tab w:val="left" w:pos="0"/>
          <w:tab w:val="left" w:pos="720"/>
        </w:tabs>
        <w:suppressAutoHyphens/>
        <w:jc w:val="center"/>
        <w:rPr>
          <w:spacing w:val="-3"/>
          <w:u w:val="single"/>
        </w:rPr>
      </w:pPr>
      <w:r w:rsidRPr="000D1E9E">
        <w:rPr>
          <w:b/>
          <w:spacing w:val="-3"/>
          <w:u w:val="single"/>
        </w:rPr>
        <w:t>CONDUCTORES DE ALEACIÓN DE ALUMINIO</w:t>
      </w:r>
    </w:p>
    <w:p w:rsidR="00E620CD" w:rsidRPr="000D1E9E" w:rsidRDefault="00E620CD" w:rsidP="00E620CD">
      <w:pPr>
        <w:tabs>
          <w:tab w:val="left" w:pos="-720"/>
        </w:tabs>
        <w:suppressAutoHyphens/>
        <w:jc w:val="both"/>
        <w:rPr>
          <w:spacing w:val="-3"/>
        </w:rPr>
      </w:pPr>
    </w:p>
    <w:p w:rsidR="00E620CD" w:rsidRPr="000D1E9E" w:rsidRDefault="00E620CD" w:rsidP="00E620CD">
      <w:pPr>
        <w:tabs>
          <w:tab w:val="left" w:pos="-720"/>
          <w:tab w:val="left" w:pos="0"/>
          <w:tab w:val="left" w:pos="851"/>
        </w:tabs>
        <w:suppressAutoHyphens/>
        <w:jc w:val="both"/>
        <w:outlineLvl w:val="0"/>
        <w:rPr>
          <w:b/>
          <w:spacing w:val="-3"/>
        </w:rPr>
      </w:pPr>
      <w:r w:rsidRPr="000D1E9E">
        <w:rPr>
          <w:b/>
          <w:spacing w:val="-3"/>
        </w:rPr>
        <w:t>1.</w:t>
      </w:r>
      <w:r w:rsidRPr="000D1E9E">
        <w:rPr>
          <w:b/>
          <w:spacing w:val="-3"/>
        </w:rPr>
        <w:tab/>
        <w:t>ALCANCE</w:t>
      </w:r>
    </w:p>
    <w:p w:rsidR="00E620CD" w:rsidRPr="000D1E9E" w:rsidRDefault="00E620CD" w:rsidP="00E620CD">
      <w:pPr>
        <w:tabs>
          <w:tab w:val="left" w:pos="-720"/>
          <w:tab w:val="left" w:pos="0"/>
        </w:tabs>
        <w:suppressAutoHyphens/>
        <w:ind w:left="720" w:hanging="720"/>
        <w:jc w:val="both"/>
        <w:rPr>
          <w:spacing w:val="-3"/>
        </w:rPr>
      </w:pPr>
    </w:p>
    <w:p w:rsidR="00E620CD" w:rsidRPr="000D1E9E" w:rsidRDefault="00651E65" w:rsidP="001B3E81">
      <w:pPr>
        <w:pStyle w:val="Sangra3detindependiente"/>
        <w:ind w:left="851"/>
        <w:jc w:val="both"/>
      </w:pPr>
      <w:r>
        <w:tab/>
      </w:r>
      <w:r w:rsidR="00E620CD" w:rsidRPr="000D1E9E">
        <w:t>Estas especificaciones cubren las condiciones técnicas requeridas para la fabricación, pruebas y entrega del conductor de aleación de aluminio que se utilizará en líneas y redes primarias.</w:t>
      </w:r>
    </w:p>
    <w:p w:rsidR="00E620CD" w:rsidRPr="000D1E9E" w:rsidRDefault="00E620CD" w:rsidP="00E620CD">
      <w:pPr>
        <w:tabs>
          <w:tab w:val="left" w:pos="-720"/>
        </w:tabs>
        <w:suppressAutoHyphens/>
        <w:jc w:val="both"/>
        <w:rPr>
          <w:spacing w:val="-3"/>
        </w:rPr>
      </w:pPr>
    </w:p>
    <w:p w:rsidR="00E620CD" w:rsidRPr="000D1E9E" w:rsidRDefault="00E620CD" w:rsidP="00E620CD">
      <w:pPr>
        <w:tabs>
          <w:tab w:val="left" w:pos="-720"/>
          <w:tab w:val="left" w:pos="0"/>
          <w:tab w:val="left" w:pos="851"/>
        </w:tabs>
        <w:suppressAutoHyphens/>
        <w:jc w:val="both"/>
        <w:outlineLvl w:val="0"/>
        <w:rPr>
          <w:b/>
          <w:spacing w:val="-3"/>
        </w:rPr>
      </w:pPr>
      <w:r w:rsidRPr="000D1E9E">
        <w:rPr>
          <w:b/>
          <w:spacing w:val="-3"/>
        </w:rPr>
        <w:t>2.</w:t>
      </w:r>
      <w:r w:rsidRPr="000D1E9E">
        <w:rPr>
          <w:b/>
          <w:spacing w:val="-3"/>
        </w:rPr>
        <w:tab/>
        <w:t>NORMAS APLICABLES</w:t>
      </w:r>
    </w:p>
    <w:p w:rsidR="00E620CD" w:rsidRPr="000D1E9E" w:rsidRDefault="00E620CD" w:rsidP="00E620CD">
      <w:pPr>
        <w:tabs>
          <w:tab w:val="left" w:pos="-720"/>
          <w:tab w:val="left" w:pos="0"/>
          <w:tab w:val="left" w:pos="720"/>
        </w:tabs>
        <w:suppressAutoHyphens/>
        <w:ind w:left="1440" w:right="720" w:hanging="1440"/>
        <w:jc w:val="both"/>
        <w:rPr>
          <w:spacing w:val="-3"/>
        </w:rPr>
      </w:pPr>
    </w:p>
    <w:p w:rsidR="00E620CD" w:rsidRPr="000D1E9E" w:rsidRDefault="00651E65" w:rsidP="001B3E81">
      <w:pPr>
        <w:pStyle w:val="Sangra3detindependiente"/>
        <w:ind w:left="851"/>
        <w:jc w:val="both"/>
      </w:pPr>
      <w:r>
        <w:tab/>
      </w:r>
      <w:r w:rsidR="00E620CD" w:rsidRPr="000D1E9E">
        <w:t>El conductor de aleación de aluminio, materia de la presente especificación, cumplirá con las prescripciones de las siguientes normas, según la versión vigente a la fecha de la convocatoria de la licitación:</w:t>
      </w:r>
    </w:p>
    <w:p w:rsidR="00E620CD" w:rsidRPr="000D1E9E" w:rsidRDefault="00E620CD" w:rsidP="00E620CD">
      <w:pPr>
        <w:pStyle w:val="Sangra3detindependiente"/>
      </w:pPr>
    </w:p>
    <w:p w:rsidR="00E620CD" w:rsidRPr="00E620CD" w:rsidRDefault="001B3E81" w:rsidP="00E620CD">
      <w:pPr>
        <w:pStyle w:val="Sangra3detindependiente"/>
        <w:ind w:left="851"/>
        <w:rPr>
          <w:lang w:val="en-US"/>
        </w:rPr>
      </w:pPr>
      <w:r w:rsidRPr="00465925">
        <w:rPr>
          <w:b/>
        </w:rPr>
        <w:tab/>
      </w:r>
      <w:r w:rsidR="00E620CD" w:rsidRPr="00E620CD">
        <w:rPr>
          <w:b/>
          <w:lang w:val="en-US"/>
        </w:rPr>
        <w:t xml:space="preserve">Para </w:t>
      </w:r>
      <w:r w:rsidR="00E620CD" w:rsidRPr="00465925">
        <w:rPr>
          <w:b/>
          <w:lang w:val="en-US"/>
        </w:rPr>
        <w:t>inspección</w:t>
      </w:r>
      <w:r w:rsidR="00E620CD" w:rsidRPr="00E620CD">
        <w:rPr>
          <w:b/>
          <w:lang w:val="en-US"/>
        </w:rPr>
        <w:t xml:space="preserve"> y </w:t>
      </w:r>
      <w:r w:rsidR="00E620CD" w:rsidRPr="00465925">
        <w:rPr>
          <w:b/>
          <w:lang w:val="en-US"/>
        </w:rPr>
        <w:t>pruebas</w:t>
      </w:r>
      <w:r w:rsidR="00E620CD" w:rsidRPr="00E620CD">
        <w:rPr>
          <w:lang w:val="en-US"/>
        </w:rPr>
        <w:t>:</w:t>
      </w:r>
    </w:p>
    <w:p w:rsidR="00E620CD" w:rsidRPr="00E620CD" w:rsidRDefault="00E620CD" w:rsidP="00E620CD">
      <w:pPr>
        <w:pStyle w:val="Sangra3detindependiente"/>
        <w:rPr>
          <w:lang w:val="en-US"/>
        </w:rPr>
      </w:pPr>
    </w:p>
    <w:p w:rsidR="00E620CD" w:rsidRPr="00E620CD" w:rsidRDefault="00E620CD" w:rsidP="00E620CD">
      <w:pPr>
        <w:tabs>
          <w:tab w:val="left" w:pos="-720"/>
          <w:tab w:val="left" w:pos="0"/>
          <w:tab w:val="left" w:pos="851"/>
          <w:tab w:val="left" w:pos="2694"/>
        </w:tabs>
        <w:suppressAutoHyphens/>
        <w:ind w:left="2694" w:hanging="1843"/>
        <w:jc w:val="both"/>
        <w:rPr>
          <w:spacing w:val="-3"/>
          <w:lang w:val="en-US"/>
        </w:rPr>
      </w:pPr>
      <w:r w:rsidRPr="00E620CD">
        <w:rPr>
          <w:spacing w:val="-3"/>
          <w:lang w:val="en-US"/>
        </w:rPr>
        <w:t>IEC 61089</w:t>
      </w:r>
      <w:r w:rsidRPr="00E620CD">
        <w:rPr>
          <w:spacing w:val="-3"/>
          <w:lang w:val="en-US"/>
        </w:rPr>
        <w:tab/>
        <w:t>ROUND WIRE CONCENTRIC LAY OVERHEAD ELECTRICAL STRANDED CONDUCTORS</w:t>
      </w:r>
    </w:p>
    <w:p w:rsidR="00E620CD" w:rsidRPr="00E620CD" w:rsidRDefault="00E620CD" w:rsidP="00E620CD">
      <w:pPr>
        <w:tabs>
          <w:tab w:val="left" w:pos="-720"/>
          <w:tab w:val="left" w:pos="0"/>
          <w:tab w:val="left" w:pos="851"/>
          <w:tab w:val="left" w:pos="2694"/>
        </w:tabs>
        <w:suppressAutoHyphens/>
        <w:ind w:left="2694" w:hanging="1843"/>
        <w:jc w:val="both"/>
        <w:rPr>
          <w:spacing w:val="-3"/>
          <w:lang w:val="en-US"/>
        </w:rPr>
      </w:pPr>
    </w:p>
    <w:p w:rsidR="00E620CD" w:rsidRPr="00E620CD" w:rsidRDefault="00E620CD" w:rsidP="00E620CD">
      <w:pPr>
        <w:tabs>
          <w:tab w:val="left" w:pos="-720"/>
          <w:tab w:val="left" w:pos="0"/>
          <w:tab w:val="left" w:pos="851"/>
          <w:tab w:val="left" w:pos="1276"/>
          <w:tab w:val="left" w:pos="1418"/>
          <w:tab w:val="left" w:pos="2694"/>
        </w:tabs>
        <w:suppressAutoHyphens/>
        <w:ind w:left="2694" w:hanging="1843"/>
        <w:jc w:val="both"/>
        <w:rPr>
          <w:spacing w:val="-3"/>
          <w:lang w:val="en-US"/>
        </w:rPr>
      </w:pPr>
      <w:r w:rsidRPr="00E620CD">
        <w:rPr>
          <w:spacing w:val="-3"/>
          <w:lang w:val="en-US"/>
        </w:rPr>
        <w:t>IEC 60104</w:t>
      </w:r>
      <w:r w:rsidRPr="00E620CD">
        <w:rPr>
          <w:spacing w:val="-3"/>
          <w:lang w:val="en-US"/>
        </w:rPr>
        <w:tab/>
        <w:t>ALUMINIUM-MAGNESIUM-SILICON ALLOY WIRE    FOR OVERHEAD LINE CONDUCTORS</w:t>
      </w:r>
    </w:p>
    <w:p w:rsidR="00E620CD" w:rsidRPr="00E620CD" w:rsidRDefault="00E620CD" w:rsidP="00E620CD">
      <w:pPr>
        <w:tabs>
          <w:tab w:val="left" w:pos="-720"/>
          <w:tab w:val="left" w:pos="0"/>
          <w:tab w:val="left" w:pos="720"/>
          <w:tab w:val="left" w:pos="2694"/>
        </w:tabs>
        <w:suppressAutoHyphens/>
        <w:ind w:left="2694" w:hanging="1985"/>
        <w:jc w:val="both"/>
        <w:rPr>
          <w:spacing w:val="-3"/>
          <w:lang w:val="en-US"/>
        </w:rPr>
      </w:pPr>
    </w:p>
    <w:p w:rsidR="00E620CD" w:rsidRPr="00E620CD" w:rsidRDefault="001B3E81" w:rsidP="00E620CD">
      <w:pPr>
        <w:pStyle w:val="Sangra3detindependiente"/>
        <w:ind w:left="851"/>
        <w:rPr>
          <w:lang w:val="en-US"/>
        </w:rPr>
      </w:pPr>
      <w:r>
        <w:rPr>
          <w:b/>
          <w:lang w:val="en-US"/>
        </w:rPr>
        <w:tab/>
      </w:r>
      <w:r w:rsidR="00E620CD" w:rsidRPr="00E620CD">
        <w:rPr>
          <w:b/>
          <w:lang w:val="en-US"/>
        </w:rPr>
        <w:t xml:space="preserve">Para </w:t>
      </w:r>
      <w:r w:rsidR="00E620CD" w:rsidRPr="00465925">
        <w:rPr>
          <w:b/>
          <w:lang w:val="en-US"/>
        </w:rPr>
        <w:t>fabricación</w:t>
      </w:r>
      <w:r w:rsidR="00E620CD" w:rsidRPr="00E620CD">
        <w:rPr>
          <w:lang w:val="en-US"/>
        </w:rPr>
        <w:t>:</w:t>
      </w:r>
    </w:p>
    <w:p w:rsidR="00E620CD" w:rsidRPr="00E620CD" w:rsidRDefault="00E620CD" w:rsidP="00E620CD">
      <w:pPr>
        <w:tabs>
          <w:tab w:val="left" w:pos="-720"/>
          <w:tab w:val="left" w:pos="0"/>
        </w:tabs>
        <w:suppressAutoHyphens/>
        <w:ind w:left="720" w:hanging="720"/>
        <w:jc w:val="both"/>
        <w:rPr>
          <w:spacing w:val="-3"/>
          <w:lang w:val="en-US"/>
        </w:rPr>
      </w:pPr>
    </w:p>
    <w:p w:rsidR="00E620CD" w:rsidRPr="00E620CD" w:rsidRDefault="00E620CD" w:rsidP="00E620CD">
      <w:pPr>
        <w:tabs>
          <w:tab w:val="left" w:pos="-720"/>
          <w:tab w:val="left" w:pos="0"/>
          <w:tab w:val="left" w:pos="851"/>
          <w:tab w:val="left" w:pos="2694"/>
        </w:tabs>
        <w:suppressAutoHyphens/>
        <w:ind w:left="2694" w:hanging="1843"/>
        <w:jc w:val="both"/>
        <w:rPr>
          <w:spacing w:val="-3"/>
          <w:lang w:val="en-US"/>
        </w:rPr>
      </w:pPr>
      <w:r w:rsidRPr="00E620CD">
        <w:rPr>
          <w:spacing w:val="-3"/>
          <w:lang w:val="en-US"/>
        </w:rPr>
        <w:t>ASTM B398</w:t>
      </w:r>
      <w:r w:rsidRPr="00E620CD">
        <w:rPr>
          <w:spacing w:val="-3"/>
          <w:lang w:val="en-US"/>
        </w:rPr>
        <w:tab/>
        <w:t>ALUMINIUM ALLOY 6201-T81 WIRE FOR ELECTRICAL PURPOSES</w:t>
      </w:r>
    </w:p>
    <w:p w:rsidR="00E620CD" w:rsidRPr="00E620CD" w:rsidRDefault="00E620CD" w:rsidP="00E620CD">
      <w:pPr>
        <w:tabs>
          <w:tab w:val="left" w:pos="-720"/>
          <w:tab w:val="left" w:pos="0"/>
          <w:tab w:val="left" w:pos="851"/>
          <w:tab w:val="left" w:pos="2694"/>
        </w:tabs>
        <w:suppressAutoHyphens/>
        <w:ind w:left="2694" w:hanging="1843"/>
        <w:jc w:val="both"/>
        <w:rPr>
          <w:spacing w:val="-3"/>
          <w:lang w:val="en-US"/>
        </w:rPr>
      </w:pPr>
    </w:p>
    <w:p w:rsidR="00E620CD" w:rsidRPr="00E620CD" w:rsidRDefault="00E620CD" w:rsidP="00E620CD">
      <w:pPr>
        <w:tabs>
          <w:tab w:val="left" w:pos="-720"/>
          <w:tab w:val="left" w:pos="0"/>
          <w:tab w:val="left" w:pos="851"/>
          <w:tab w:val="left" w:pos="2694"/>
        </w:tabs>
        <w:suppressAutoHyphens/>
        <w:ind w:left="2694" w:hanging="1843"/>
        <w:jc w:val="both"/>
        <w:rPr>
          <w:spacing w:val="-3"/>
          <w:lang w:val="en-US"/>
        </w:rPr>
      </w:pPr>
      <w:r w:rsidRPr="00E620CD">
        <w:rPr>
          <w:spacing w:val="-3"/>
          <w:lang w:val="en-US"/>
        </w:rPr>
        <w:t>ASTM B399</w:t>
      </w:r>
      <w:r w:rsidRPr="00E620CD">
        <w:rPr>
          <w:spacing w:val="-3"/>
          <w:lang w:val="en-US"/>
        </w:rPr>
        <w:tab/>
        <w:t>CONCENTRIC-LAY-STRANDED ALUMINIUM ALLOY 6201-T81 CONDUCTORS</w:t>
      </w:r>
    </w:p>
    <w:p w:rsidR="00E620CD" w:rsidRPr="00E620CD" w:rsidRDefault="00E620CD" w:rsidP="00E620CD">
      <w:pPr>
        <w:tabs>
          <w:tab w:val="left" w:pos="-720"/>
          <w:tab w:val="left" w:pos="0"/>
          <w:tab w:val="left" w:pos="720"/>
          <w:tab w:val="left" w:pos="2694"/>
        </w:tabs>
        <w:suppressAutoHyphens/>
        <w:ind w:left="2694" w:hanging="1985"/>
        <w:jc w:val="both"/>
        <w:rPr>
          <w:spacing w:val="-3"/>
          <w:lang w:val="en-US"/>
        </w:rPr>
      </w:pPr>
    </w:p>
    <w:p w:rsidR="00E620CD" w:rsidRPr="000D1E9E" w:rsidRDefault="001B3E81" w:rsidP="001B3E81">
      <w:pPr>
        <w:pStyle w:val="Sangra3detindependiente"/>
        <w:ind w:left="851"/>
        <w:jc w:val="both"/>
      </w:pPr>
      <w:r w:rsidRPr="00465925">
        <w:rPr>
          <w:lang w:val="en-US"/>
        </w:rPr>
        <w:tab/>
      </w:r>
      <w:r w:rsidR="00E620CD" w:rsidRPr="000D1E9E">
        <w:t>En el caso que el Postor proponga la aplicación de normas equivalentes distintas a las señaladas, presentará, con su propuesta, una copia de éstas para la evaluación correspondiente.</w:t>
      </w:r>
    </w:p>
    <w:p w:rsidR="00E620CD" w:rsidRPr="000D1E9E" w:rsidRDefault="00E620CD" w:rsidP="00E620CD">
      <w:pPr>
        <w:pStyle w:val="Sangra3detindependiente"/>
        <w:tabs>
          <w:tab w:val="left" w:pos="720"/>
        </w:tabs>
      </w:pPr>
    </w:p>
    <w:p w:rsidR="00E620CD" w:rsidRPr="000D1E9E" w:rsidRDefault="001B3E81" w:rsidP="001B3E81">
      <w:pPr>
        <w:pStyle w:val="Sangra3detindependiente"/>
        <w:ind w:left="851"/>
        <w:jc w:val="both"/>
      </w:pPr>
      <w:r>
        <w:tab/>
      </w:r>
      <w:r w:rsidR="00E620CD" w:rsidRPr="000D1E9E">
        <w:t>Las dimensiones de los conductores están consignadas en la Tabla de Datos Técnicos Garantizados y corresponden a las normalizadas por el Propietario.</w:t>
      </w:r>
    </w:p>
    <w:p w:rsidR="00E620CD" w:rsidRPr="000D1E9E" w:rsidRDefault="00E620CD" w:rsidP="00E620CD">
      <w:pPr>
        <w:tabs>
          <w:tab w:val="left" w:pos="-720"/>
          <w:tab w:val="left" w:pos="0"/>
          <w:tab w:val="left" w:pos="720"/>
        </w:tabs>
        <w:suppressAutoHyphens/>
        <w:ind w:left="709"/>
        <w:jc w:val="both"/>
        <w:rPr>
          <w:spacing w:val="-3"/>
        </w:rPr>
      </w:pPr>
    </w:p>
    <w:p w:rsidR="00E620CD" w:rsidRPr="000D1E9E" w:rsidRDefault="00E620CD" w:rsidP="00E620CD">
      <w:pPr>
        <w:tabs>
          <w:tab w:val="left" w:pos="-720"/>
          <w:tab w:val="left" w:pos="0"/>
          <w:tab w:val="left" w:pos="851"/>
        </w:tabs>
        <w:suppressAutoHyphens/>
        <w:jc w:val="both"/>
        <w:outlineLvl w:val="0"/>
        <w:rPr>
          <w:b/>
          <w:spacing w:val="-3"/>
        </w:rPr>
      </w:pPr>
      <w:r w:rsidRPr="000D1E9E">
        <w:rPr>
          <w:b/>
          <w:spacing w:val="-3"/>
        </w:rPr>
        <w:t>3.</w:t>
      </w:r>
      <w:r w:rsidRPr="000D1E9E">
        <w:rPr>
          <w:b/>
          <w:spacing w:val="-3"/>
        </w:rPr>
        <w:tab/>
        <w:t>DESCRIPCIÓN DEL MATERIAL</w:t>
      </w:r>
    </w:p>
    <w:p w:rsidR="00E620CD" w:rsidRPr="000D1E9E" w:rsidRDefault="00E620CD" w:rsidP="00E620CD">
      <w:pPr>
        <w:tabs>
          <w:tab w:val="left" w:pos="-720"/>
        </w:tabs>
        <w:suppressAutoHyphens/>
        <w:ind w:left="709"/>
        <w:jc w:val="both"/>
        <w:rPr>
          <w:spacing w:val="-3"/>
        </w:rPr>
      </w:pPr>
    </w:p>
    <w:p w:rsidR="00E620CD" w:rsidRPr="000D1E9E" w:rsidRDefault="001B3E81" w:rsidP="001B3E81">
      <w:pPr>
        <w:pStyle w:val="Sangra3detindependiente"/>
        <w:ind w:left="851"/>
        <w:jc w:val="both"/>
      </w:pPr>
      <w:r>
        <w:tab/>
      </w:r>
      <w:r w:rsidR="00E620CD" w:rsidRPr="000D1E9E">
        <w:t xml:space="preserve">El conductor de aleación de aluminio será fabricado con alambrón de aleación de aluminio- magnesio-silicio, cuya composición química deberá estar de acuerdo con la Tabla 1 de la norma ASTM B 398; el conductor de aleación de aluminio será desnudo y estará compuesto de alambres cableados concéntricamente y de único alambre </w:t>
      </w:r>
      <w:r w:rsidR="00E620CD" w:rsidRPr="000D1E9E">
        <w:lastRenderedPageBreak/>
        <w:t>central; los alambres de la capa exterior serán cableados en el sentido de la mano derecha y  las capas interiores se cablearán en sentido contrario entre sí.</w:t>
      </w:r>
    </w:p>
    <w:p w:rsidR="00E620CD" w:rsidRPr="000D1E9E" w:rsidRDefault="00E620CD" w:rsidP="00E620CD">
      <w:pPr>
        <w:tabs>
          <w:tab w:val="left" w:pos="-720"/>
        </w:tabs>
        <w:suppressAutoHyphens/>
        <w:ind w:left="709"/>
        <w:jc w:val="both"/>
        <w:rPr>
          <w:spacing w:val="-3"/>
        </w:rPr>
      </w:pPr>
    </w:p>
    <w:p w:rsidR="00E620CD" w:rsidRPr="000D1E9E" w:rsidRDefault="001B3E81" w:rsidP="001B3E81">
      <w:pPr>
        <w:pStyle w:val="Sangra3detindependiente"/>
        <w:ind w:left="851"/>
        <w:jc w:val="both"/>
      </w:pPr>
      <w:r>
        <w:tab/>
      </w:r>
      <w:r w:rsidR="00E620CD" w:rsidRPr="000D1E9E">
        <w:t>El conductor tendrá las características y dimensiones que se indican en la Tablas de Datos Técnicos Garantizados de esta especificación.</w:t>
      </w:r>
    </w:p>
    <w:p w:rsidR="00E620CD" w:rsidRPr="000D1E9E" w:rsidRDefault="00E620CD" w:rsidP="00E620CD">
      <w:pPr>
        <w:tabs>
          <w:tab w:val="left" w:pos="-720"/>
        </w:tabs>
        <w:suppressAutoHyphens/>
        <w:ind w:left="709"/>
        <w:jc w:val="both"/>
        <w:rPr>
          <w:spacing w:val="-3"/>
        </w:rPr>
      </w:pPr>
    </w:p>
    <w:p w:rsidR="00E620CD" w:rsidRPr="000D1E9E" w:rsidRDefault="00E620CD" w:rsidP="00E620CD">
      <w:pPr>
        <w:tabs>
          <w:tab w:val="left" w:pos="-720"/>
          <w:tab w:val="left" w:pos="0"/>
          <w:tab w:val="left" w:pos="851"/>
        </w:tabs>
        <w:suppressAutoHyphens/>
        <w:jc w:val="both"/>
        <w:outlineLvl w:val="0"/>
        <w:rPr>
          <w:b/>
          <w:spacing w:val="-3"/>
        </w:rPr>
      </w:pPr>
      <w:r w:rsidRPr="000D1E9E">
        <w:rPr>
          <w:b/>
          <w:spacing w:val="-3"/>
        </w:rPr>
        <w:t>4.</w:t>
      </w:r>
      <w:r w:rsidRPr="000D1E9E">
        <w:rPr>
          <w:b/>
          <w:spacing w:val="-3"/>
        </w:rPr>
        <w:tab/>
        <w:t>FABRICACIÓN</w:t>
      </w:r>
    </w:p>
    <w:p w:rsidR="00E620CD" w:rsidRPr="000D1E9E" w:rsidRDefault="00E620CD" w:rsidP="00E620CD">
      <w:pPr>
        <w:tabs>
          <w:tab w:val="left" w:pos="-720"/>
          <w:tab w:val="left" w:pos="0"/>
          <w:tab w:val="left" w:pos="1440"/>
          <w:tab w:val="left" w:pos="2160"/>
          <w:tab w:val="left" w:pos="2880"/>
          <w:tab w:val="left" w:pos="3600"/>
          <w:tab w:val="left" w:pos="4320"/>
          <w:tab w:val="left" w:pos="5040"/>
          <w:tab w:val="left" w:pos="5760"/>
          <w:tab w:val="left" w:pos="6480"/>
        </w:tabs>
        <w:suppressAutoHyphens/>
        <w:jc w:val="both"/>
        <w:rPr>
          <w:b/>
          <w:spacing w:val="-3"/>
        </w:rPr>
      </w:pPr>
    </w:p>
    <w:p w:rsidR="00E620CD" w:rsidRPr="000D1E9E" w:rsidRDefault="001B3E81" w:rsidP="001B3E81">
      <w:pPr>
        <w:pStyle w:val="Sangra3detindependiente"/>
        <w:ind w:left="851"/>
        <w:jc w:val="both"/>
      </w:pPr>
      <w:r>
        <w:tab/>
      </w:r>
      <w:r w:rsidR="00E620CD" w:rsidRPr="000D1E9E">
        <w:t>El conductor de aleación de aluminio se fabricará en una parte de la planta especialmente acondicionada para tal propósito; durante la fabricación y almacenaje se deberán tomar precauciones para evitar su contaminación por cobre u otros materiales que puedan causarle efectos adversos.</w:t>
      </w:r>
    </w:p>
    <w:p w:rsidR="00E620CD" w:rsidRPr="000D1E9E" w:rsidRDefault="00E620CD" w:rsidP="001B3E81">
      <w:pPr>
        <w:tabs>
          <w:tab w:val="left" w:pos="-720"/>
          <w:tab w:val="left" w:pos="0"/>
          <w:tab w:val="left" w:pos="720"/>
          <w:tab w:val="left" w:pos="1440"/>
          <w:tab w:val="left" w:pos="2160"/>
          <w:tab w:val="left" w:pos="2880"/>
          <w:tab w:val="left" w:pos="3600"/>
          <w:tab w:val="left" w:pos="4320"/>
          <w:tab w:val="left" w:pos="5040"/>
          <w:tab w:val="left" w:pos="5760"/>
          <w:tab w:val="left" w:pos="6480"/>
        </w:tabs>
        <w:suppressAutoHyphens/>
        <w:ind w:left="720"/>
        <w:jc w:val="both"/>
        <w:rPr>
          <w:spacing w:val="-3"/>
        </w:rPr>
      </w:pPr>
    </w:p>
    <w:p w:rsidR="00E620CD" w:rsidRPr="000D1E9E" w:rsidRDefault="001B3E81" w:rsidP="001B3E81">
      <w:pPr>
        <w:pStyle w:val="Sangra3detindependiente"/>
        <w:ind w:left="851"/>
        <w:jc w:val="both"/>
      </w:pPr>
      <w:r>
        <w:tab/>
      </w:r>
      <w:r w:rsidR="00E620CD" w:rsidRPr="000D1E9E">
        <w:t xml:space="preserve">En el proceso de fabricación del conductor, el fabricante deberá prever que el conductor contenido en cada bobina no tenga empalmes de ningún tipo. </w:t>
      </w:r>
    </w:p>
    <w:p w:rsidR="00E620CD" w:rsidRPr="000D1E9E" w:rsidRDefault="00E620CD" w:rsidP="00E620CD">
      <w:pPr>
        <w:tabs>
          <w:tab w:val="left" w:pos="-720"/>
          <w:tab w:val="left" w:pos="0"/>
          <w:tab w:val="left" w:pos="2880"/>
          <w:tab w:val="left" w:pos="3600"/>
          <w:tab w:val="left" w:pos="4320"/>
          <w:tab w:val="left" w:pos="5040"/>
          <w:tab w:val="left" w:pos="5760"/>
          <w:tab w:val="left" w:pos="6480"/>
        </w:tabs>
        <w:suppressAutoHyphens/>
        <w:ind w:left="2160"/>
        <w:jc w:val="both"/>
        <w:rPr>
          <w:b/>
          <w:spacing w:val="-3"/>
        </w:rPr>
      </w:pPr>
    </w:p>
    <w:p w:rsidR="00E620CD" w:rsidRPr="000D1E9E" w:rsidRDefault="00E620CD" w:rsidP="00E620CD">
      <w:pPr>
        <w:tabs>
          <w:tab w:val="left" w:pos="-720"/>
          <w:tab w:val="left" w:pos="0"/>
          <w:tab w:val="left" w:pos="851"/>
        </w:tabs>
        <w:suppressAutoHyphens/>
        <w:jc w:val="both"/>
        <w:outlineLvl w:val="0"/>
        <w:rPr>
          <w:b/>
          <w:spacing w:val="-3"/>
        </w:rPr>
      </w:pPr>
      <w:r w:rsidRPr="000D1E9E">
        <w:rPr>
          <w:b/>
          <w:spacing w:val="-3"/>
        </w:rPr>
        <w:t>5.</w:t>
      </w:r>
      <w:r w:rsidRPr="000D1E9E">
        <w:rPr>
          <w:b/>
          <w:spacing w:val="-3"/>
        </w:rPr>
        <w:tab/>
        <w:t>PRUEBAS</w:t>
      </w:r>
    </w:p>
    <w:p w:rsidR="00E620CD" w:rsidRPr="000D1E9E" w:rsidRDefault="00E620CD" w:rsidP="00E620CD">
      <w:pPr>
        <w:pStyle w:val="Sangra3detindependiente"/>
      </w:pPr>
    </w:p>
    <w:p w:rsidR="00E620CD" w:rsidRPr="000D1E9E" w:rsidRDefault="001B3E81" w:rsidP="001B3E81">
      <w:pPr>
        <w:pStyle w:val="Sangra3detindependiente"/>
        <w:ind w:left="851"/>
        <w:jc w:val="both"/>
      </w:pPr>
      <w:r>
        <w:tab/>
      </w:r>
      <w:r w:rsidR="00E620CD" w:rsidRPr="000D1E9E">
        <w:t>Los conductores deberán cumplir con las pruebas de diseño, de conformidad de la calidad y de rutina, de acuerdo a las normas consignadas en el numeral 2 de la presente especificación.</w:t>
      </w:r>
    </w:p>
    <w:p w:rsidR="00E620CD" w:rsidRPr="000D1E9E" w:rsidRDefault="00E620CD" w:rsidP="001B3E81">
      <w:pPr>
        <w:pStyle w:val="Sangra3detindependiente"/>
        <w:tabs>
          <w:tab w:val="left" w:pos="-2268"/>
          <w:tab w:val="left" w:pos="-2127"/>
        </w:tabs>
        <w:ind w:left="851"/>
        <w:jc w:val="both"/>
      </w:pPr>
    </w:p>
    <w:p w:rsidR="00E620CD" w:rsidRPr="000D1E9E" w:rsidRDefault="001B3E81" w:rsidP="001B3E81">
      <w:pPr>
        <w:pStyle w:val="Sangra3detindependiente"/>
        <w:tabs>
          <w:tab w:val="left" w:pos="-2268"/>
          <w:tab w:val="left" w:pos="-2127"/>
        </w:tabs>
        <w:ind w:left="851"/>
        <w:jc w:val="both"/>
      </w:pPr>
      <w:r>
        <w:tab/>
      </w:r>
      <w:r w:rsidR="00E620CD" w:rsidRPr="000D1E9E">
        <w:t>Así mismo se deberá comunicar a Electrosur S.A. la realización de pruebas, con la debida anticipación, reservándose el derecho de estar presente mediante su representante.</w:t>
      </w:r>
    </w:p>
    <w:p w:rsidR="00E620CD" w:rsidRPr="000D1E9E" w:rsidRDefault="00E620CD" w:rsidP="001B3E81">
      <w:pPr>
        <w:pStyle w:val="Sangra3detindependiente"/>
        <w:tabs>
          <w:tab w:val="left" w:pos="-2268"/>
          <w:tab w:val="left" w:pos="-2127"/>
        </w:tabs>
        <w:ind w:left="851"/>
        <w:jc w:val="both"/>
      </w:pPr>
    </w:p>
    <w:p w:rsidR="00E620CD" w:rsidRPr="000D1E9E" w:rsidRDefault="001B3E81" w:rsidP="001B3E81">
      <w:pPr>
        <w:pStyle w:val="Sangra3detindependiente"/>
        <w:tabs>
          <w:tab w:val="left" w:pos="-2268"/>
          <w:tab w:val="left" w:pos="-2127"/>
        </w:tabs>
        <w:ind w:left="851"/>
        <w:jc w:val="both"/>
      </w:pPr>
      <w:r>
        <w:tab/>
      </w:r>
      <w:r w:rsidR="00E620CD" w:rsidRPr="000D1E9E">
        <w:t>Los materiales serán técnicamente aceptados por Electrosur S.A. por el proceso de Control de Calidad, debiendo adjuntarse el certificado de garantía del fabricante en Original; sin la presentación de dicho certificado los materiales no serán aceptados.</w:t>
      </w:r>
    </w:p>
    <w:p w:rsidR="00E620CD" w:rsidRPr="000D1E9E" w:rsidRDefault="00E620CD" w:rsidP="00E620CD">
      <w:pPr>
        <w:pStyle w:val="Sangra3detindependiente"/>
        <w:ind w:left="851"/>
      </w:pPr>
      <w:r w:rsidRPr="000D1E9E">
        <w:t xml:space="preserve"> </w:t>
      </w:r>
    </w:p>
    <w:p w:rsidR="00E620CD" w:rsidRPr="000D1E9E" w:rsidRDefault="001B3E81" w:rsidP="00E620CD">
      <w:pPr>
        <w:tabs>
          <w:tab w:val="left" w:pos="-720"/>
          <w:tab w:val="left" w:pos="0"/>
          <w:tab w:val="left" w:pos="851"/>
        </w:tabs>
        <w:suppressAutoHyphens/>
        <w:jc w:val="both"/>
        <w:outlineLvl w:val="0"/>
        <w:rPr>
          <w:b/>
          <w:spacing w:val="-3"/>
        </w:rPr>
      </w:pPr>
      <w:r>
        <w:rPr>
          <w:b/>
          <w:spacing w:val="-3"/>
        </w:rPr>
        <w:tab/>
      </w:r>
      <w:r w:rsidR="00E620CD" w:rsidRPr="000D1E9E">
        <w:rPr>
          <w:b/>
          <w:spacing w:val="-3"/>
        </w:rPr>
        <w:t>5.1</w:t>
      </w:r>
      <w:r w:rsidR="00E620CD" w:rsidRPr="000D1E9E">
        <w:rPr>
          <w:b/>
          <w:spacing w:val="-3"/>
        </w:rPr>
        <w:tab/>
        <w:t xml:space="preserve">Pruebas Tipo </w:t>
      </w:r>
    </w:p>
    <w:p w:rsidR="00E620CD" w:rsidRPr="000D1E9E" w:rsidRDefault="00E620CD" w:rsidP="00E620CD">
      <w:pPr>
        <w:pStyle w:val="Sangra3detindependiente"/>
      </w:pPr>
    </w:p>
    <w:p w:rsidR="00E620CD" w:rsidRPr="000D1E9E" w:rsidRDefault="001B3E81" w:rsidP="001B3E81">
      <w:pPr>
        <w:pStyle w:val="Sangra3detindependiente"/>
        <w:ind w:left="851"/>
        <w:jc w:val="both"/>
        <w:rPr>
          <w:color w:val="000000"/>
        </w:rPr>
      </w:pPr>
      <w:r>
        <w:tab/>
      </w:r>
      <w:r w:rsidR="00E620CD" w:rsidRPr="000D1E9E">
        <w:t xml:space="preserve">Las pruebas Tipo están orientadas a verificar las principales características de los </w:t>
      </w:r>
      <w:r w:rsidR="00E620CD" w:rsidRPr="000D1E9E">
        <w:rPr>
          <w:color w:val="000000"/>
        </w:rPr>
        <w:t xml:space="preserve">conductores, por lo que deberán ser sustentados con la presentación de tres (03) juegos de los certificados y los reportes de pruebas emitidos por una entidad debidamente acreditada por el país de origen, independiente del Fabricante y el Proveedor, demostrando que los conductores han cumplido satisfactoriamente estas pruebas. El diseño del conductor y los requerimientos de las pruebas a los que fueron sometidos serán completamente idénticos a los ofertados,  caso contrario se efectuará las pruebas de diseño y los costos  serán cubiertos por el Proveedor. </w:t>
      </w:r>
    </w:p>
    <w:p w:rsidR="00E620CD" w:rsidRPr="000D1E9E" w:rsidRDefault="00E620CD" w:rsidP="00E620CD">
      <w:pPr>
        <w:pStyle w:val="Sangra3detindependiente"/>
        <w:ind w:left="720"/>
        <w:rPr>
          <w:color w:val="000000"/>
        </w:rPr>
      </w:pPr>
    </w:p>
    <w:p w:rsidR="00E620CD" w:rsidRPr="000D1E9E" w:rsidRDefault="001B3E81" w:rsidP="00E620CD">
      <w:pPr>
        <w:pStyle w:val="Sangra3detindependiente"/>
        <w:ind w:left="851"/>
      </w:pPr>
      <w:r>
        <w:tab/>
      </w:r>
      <w:r w:rsidR="00E620CD" w:rsidRPr="000D1E9E">
        <w:t>Estas pruebas comprenderán:</w:t>
      </w:r>
    </w:p>
    <w:p w:rsidR="00E620CD" w:rsidRPr="000D1E9E" w:rsidRDefault="00E620CD" w:rsidP="00E620CD">
      <w:pPr>
        <w:pStyle w:val="Sangra3detindependiente"/>
        <w:widowControl w:val="0"/>
        <w:numPr>
          <w:ilvl w:val="0"/>
          <w:numId w:val="28"/>
        </w:numPr>
        <w:tabs>
          <w:tab w:val="clear" w:pos="360"/>
          <w:tab w:val="left" w:pos="-720"/>
          <w:tab w:val="num" w:pos="1069"/>
        </w:tabs>
        <w:suppressAutoHyphens/>
        <w:ind w:left="1069" w:hanging="218"/>
        <w:jc w:val="both"/>
      </w:pPr>
      <w:r w:rsidRPr="000D1E9E">
        <w:t>Prueba de soldadura de los alambres de aleación de aluminio.</w:t>
      </w:r>
    </w:p>
    <w:p w:rsidR="00E620CD" w:rsidRPr="000D1E9E" w:rsidRDefault="00E620CD" w:rsidP="00E620CD">
      <w:pPr>
        <w:pStyle w:val="Sangra3detindependiente"/>
        <w:widowControl w:val="0"/>
        <w:numPr>
          <w:ilvl w:val="0"/>
          <w:numId w:val="28"/>
        </w:numPr>
        <w:tabs>
          <w:tab w:val="clear" w:pos="360"/>
          <w:tab w:val="left" w:pos="-720"/>
          <w:tab w:val="num" w:pos="1069"/>
        </w:tabs>
        <w:suppressAutoHyphens/>
        <w:ind w:left="1069" w:hanging="218"/>
        <w:jc w:val="both"/>
      </w:pPr>
      <w:r w:rsidRPr="000D1E9E">
        <w:t>Prueba para la determinación de las curvas esfuerzo-deformación (stress-strain) del conductor.</w:t>
      </w:r>
    </w:p>
    <w:p w:rsidR="00E620CD" w:rsidRPr="000D1E9E" w:rsidRDefault="00E620CD" w:rsidP="00E620CD">
      <w:pPr>
        <w:pStyle w:val="Sangra3detindependiente"/>
        <w:widowControl w:val="0"/>
        <w:numPr>
          <w:ilvl w:val="0"/>
          <w:numId w:val="28"/>
        </w:numPr>
        <w:tabs>
          <w:tab w:val="clear" w:pos="360"/>
          <w:tab w:val="left" w:pos="-720"/>
          <w:tab w:val="num" w:pos="1069"/>
        </w:tabs>
        <w:suppressAutoHyphens/>
        <w:ind w:left="1069" w:hanging="218"/>
        <w:jc w:val="both"/>
      </w:pPr>
      <w:r w:rsidRPr="000D1E9E">
        <w:t>Prueba para determinar la carga de rotura del conductor.</w:t>
      </w:r>
    </w:p>
    <w:p w:rsidR="00E620CD" w:rsidRPr="000D1E9E" w:rsidRDefault="00E620CD" w:rsidP="00E620CD">
      <w:pPr>
        <w:pStyle w:val="Sangra3detindependiente"/>
        <w:ind w:left="720"/>
      </w:pPr>
    </w:p>
    <w:p w:rsidR="00E620CD" w:rsidRPr="000D1E9E" w:rsidRDefault="001B3E81" w:rsidP="001B3E81">
      <w:pPr>
        <w:pStyle w:val="Sangra3detindependiente"/>
        <w:ind w:left="851"/>
        <w:jc w:val="both"/>
      </w:pPr>
      <w:r>
        <w:tab/>
      </w:r>
      <w:r w:rsidR="00E620CD" w:rsidRPr="000D1E9E">
        <w:t>Los certificados y reportes de prueba deberán ser redactados solamente en idioma Español o Inglés.</w:t>
      </w:r>
    </w:p>
    <w:p w:rsidR="00E620CD" w:rsidRPr="000D1E9E" w:rsidRDefault="00E620CD" w:rsidP="00E620CD">
      <w:pPr>
        <w:pStyle w:val="Sangra3detindependiente"/>
        <w:ind w:left="720"/>
      </w:pPr>
    </w:p>
    <w:p w:rsidR="00E620CD" w:rsidRPr="000D1E9E" w:rsidRDefault="001B3E81" w:rsidP="00E620CD">
      <w:pPr>
        <w:tabs>
          <w:tab w:val="left" w:pos="-720"/>
          <w:tab w:val="left" w:pos="0"/>
          <w:tab w:val="left" w:pos="851"/>
        </w:tabs>
        <w:suppressAutoHyphens/>
        <w:jc w:val="both"/>
        <w:outlineLvl w:val="0"/>
        <w:rPr>
          <w:b/>
          <w:spacing w:val="-3"/>
        </w:rPr>
      </w:pPr>
      <w:r>
        <w:rPr>
          <w:b/>
          <w:spacing w:val="-3"/>
        </w:rPr>
        <w:tab/>
      </w:r>
      <w:r w:rsidR="00E620CD" w:rsidRPr="000D1E9E">
        <w:rPr>
          <w:b/>
          <w:spacing w:val="-3"/>
        </w:rPr>
        <w:t>5.2</w:t>
      </w:r>
      <w:r w:rsidR="00E620CD" w:rsidRPr="000D1E9E">
        <w:rPr>
          <w:b/>
          <w:spacing w:val="-3"/>
        </w:rPr>
        <w:tab/>
        <w:t>Pruebas de Muestreo</w:t>
      </w:r>
    </w:p>
    <w:p w:rsidR="00E620CD" w:rsidRPr="000D1E9E" w:rsidRDefault="00E620CD" w:rsidP="00E620CD">
      <w:pPr>
        <w:pStyle w:val="Sangra3detindependiente"/>
      </w:pPr>
    </w:p>
    <w:p w:rsidR="00E620CD" w:rsidRPr="000D1E9E" w:rsidRDefault="001B3E81" w:rsidP="001B3E81">
      <w:pPr>
        <w:pStyle w:val="Sangra3detindependiente"/>
        <w:ind w:left="851"/>
        <w:jc w:val="both"/>
        <w:rPr>
          <w:color w:val="000000"/>
        </w:rPr>
      </w:pPr>
      <w:r>
        <w:rPr>
          <w:color w:val="000000"/>
        </w:rPr>
        <w:tab/>
      </w:r>
      <w:r w:rsidR="00E620CD" w:rsidRPr="000D1E9E">
        <w:rPr>
          <w:color w:val="000000"/>
        </w:rPr>
        <w:t xml:space="preserve">Las pruebas de muestreo están orientadas a garantizar la calidad de los conductores, por lo que deberán ser efectuadas a cada uno de los lotes de conductores a ser suministrados y contarán con la participación de un representante del Propietario; caso contrario, deberá presentarse tres (03) juegos de certificados incluyendo los respectivos reportes de prueba satisfactorios emitidos por una entidad debidamente acreditada por el país de origen, la misma que formará parte de una terna de tres (03) </w:t>
      </w:r>
      <w:r w:rsidR="00E620CD" w:rsidRPr="000D1E9E">
        <w:rPr>
          <w:color w:val="000000"/>
        </w:rPr>
        <w:lastRenderedPageBreak/>
        <w:t xml:space="preserve">entidades similares que serán propuestas por el Proveedor (antes de iniciar las pruebas)  para la aprobación del Propietario. </w:t>
      </w:r>
    </w:p>
    <w:p w:rsidR="00E620CD" w:rsidRPr="000D1E9E" w:rsidRDefault="00E620CD" w:rsidP="00E620CD">
      <w:pPr>
        <w:pStyle w:val="Sangra3detindependiente"/>
        <w:ind w:left="720"/>
      </w:pPr>
    </w:p>
    <w:p w:rsidR="00E620CD" w:rsidRPr="000D1E9E" w:rsidRDefault="001B3E81" w:rsidP="00E620CD">
      <w:pPr>
        <w:pStyle w:val="Sangra3detindependiente"/>
        <w:ind w:left="851"/>
      </w:pPr>
      <w:r>
        <w:tab/>
      </w:r>
      <w:r w:rsidR="00E620CD" w:rsidRPr="000D1E9E">
        <w:t xml:space="preserve">Estas pruebas comprenderán: </w:t>
      </w:r>
    </w:p>
    <w:p w:rsidR="00E620CD" w:rsidRPr="000D1E9E" w:rsidRDefault="00E620CD" w:rsidP="00E620CD">
      <w:pPr>
        <w:pStyle w:val="Sangra3detindependiente"/>
        <w:ind w:left="851"/>
      </w:pPr>
    </w:p>
    <w:p w:rsidR="00E620CD" w:rsidRPr="000D1E9E" w:rsidRDefault="00E620CD" w:rsidP="00E620CD">
      <w:pPr>
        <w:pStyle w:val="Sangra3detindependiente"/>
        <w:widowControl w:val="0"/>
        <w:numPr>
          <w:ilvl w:val="0"/>
          <w:numId w:val="28"/>
        </w:numPr>
        <w:tabs>
          <w:tab w:val="clear" w:pos="360"/>
          <w:tab w:val="left" w:pos="-720"/>
          <w:tab w:val="num" w:pos="1069"/>
        </w:tabs>
        <w:suppressAutoHyphens/>
        <w:ind w:left="1069" w:hanging="218"/>
        <w:jc w:val="both"/>
      </w:pPr>
      <w:r w:rsidRPr="000D1E9E">
        <w:t>Determinación de la sección transversal del conductor.</w:t>
      </w:r>
    </w:p>
    <w:p w:rsidR="00E620CD" w:rsidRPr="000D1E9E" w:rsidRDefault="00E620CD" w:rsidP="00E620CD">
      <w:pPr>
        <w:pStyle w:val="Sangra3detindependiente"/>
        <w:widowControl w:val="0"/>
        <w:numPr>
          <w:ilvl w:val="0"/>
          <w:numId w:val="28"/>
        </w:numPr>
        <w:tabs>
          <w:tab w:val="clear" w:pos="360"/>
          <w:tab w:val="left" w:pos="-720"/>
          <w:tab w:val="num" w:pos="1069"/>
        </w:tabs>
        <w:suppressAutoHyphens/>
        <w:ind w:left="1069" w:hanging="218"/>
        <w:jc w:val="both"/>
      </w:pPr>
      <w:r w:rsidRPr="000D1E9E">
        <w:t>Medición del diámetro del conductor.</w:t>
      </w:r>
    </w:p>
    <w:p w:rsidR="00E620CD" w:rsidRPr="000D1E9E" w:rsidRDefault="00E620CD" w:rsidP="00E620CD">
      <w:pPr>
        <w:pStyle w:val="Sangra3detindependiente"/>
        <w:widowControl w:val="0"/>
        <w:numPr>
          <w:ilvl w:val="0"/>
          <w:numId w:val="28"/>
        </w:numPr>
        <w:tabs>
          <w:tab w:val="clear" w:pos="360"/>
          <w:tab w:val="left" w:pos="-720"/>
          <w:tab w:val="num" w:pos="1069"/>
        </w:tabs>
        <w:suppressAutoHyphens/>
        <w:ind w:left="1069" w:hanging="218"/>
        <w:jc w:val="both"/>
      </w:pPr>
      <w:r w:rsidRPr="000D1E9E">
        <w:t>Determinación de la densidad lineal (masa por unidad de longitud)</w:t>
      </w:r>
    </w:p>
    <w:p w:rsidR="00E620CD" w:rsidRPr="000D1E9E" w:rsidRDefault="00E620CD" w:rsidP="00E620CD">
      <w:pPr>
        <w:pStyle w:val="Sangra3detindependiente"/>
        <w:widowControl w:val="0"/>
        <w:numPr>
          <w:ilvl w:val="0"/>
          <w:numId w:val="28"/>
        </w:numPr>
        <w:tabs>
          <w:tab w:val="clear" w:pos="360"/>
          <w:tab w:val="left" w:pos="-720"/>
          <w:tab w:val="num" w:pos="1069"/>
        </w:tabs>
        <w:suppressAutoHyphens/>
        <w:ind w:left="1069" w:hanging="218"/>
        <w:jc w:val="both"/>
      </w:pPr>
      <w:r w:rsidRPr="000D1E9E">
        <w:t>Prueba de carga de rotura de los alambres del conductor.</w:t>
      </w:r>
    </w:p>
    <w:p w:rsidR="00E620CD" w:rsidRPr="000D1E9E" w:rsidRDefault="00E620CD" w:rsidP="00E620CD">
      <w:pPr>
        <w:pStyle w:val="Sangra3detindependiente"/>
        <w:widowControl w:val="0"/>
        <w:numPr>
          <w:ilvl w:val="0"/>
          <w:numId w:val="28"/>
        </w:numPr>
        <w:tabs>
          <w:tab w:val="clear" w:pos="360"/>
          <w:tab w:val="left" w:pos="-720"/>
          <w:tab w:val="num" w:pos="1069"/>
        </w:tabs>
        <w:suppressAutoHyphens/>
        <w:ind w:left="1069" w:hanging="218"/>
        <w:jc w:val="both"/>
      </w:pPr>
      <w:r w:rsidRPr="000D1E9E">
        <w:t>Verificación de la superficie del conductor.</w:t>
      </w:r>
    </w:p>
    <w:p w:rsidR="00E620CD" w:rsidRPr="000D1E9E" w:rsidRDefault="00E620CD" w:rsidP="00E620CD">
      <w:pPr>
        <w:pStyle w:val="Sangra3detindependiente"/>
        <w:widowControl w:val="0"/>
        <w:numPr>
          <w:ilvl w:val="0"/>
          <w:numId w:val="28"/>
        </w:numPr>
        <w:tabs>
          <w:tab w:val="clear" w:pos="360"/>
          <w:tab w:val="left" w:pos="-720"/>
          <w:tab w:val="num" w:pos="1069"/>
        </w:tabs>
        <w:suppressAutoHyphens/>
        <w:ind w:left="1069" w:hanging="218"/>
        <w:jc w:val="both"/>
      </w:pPr>
      <w:r w:rsidRPr="000D1E9E">
        <w:t>Verificación de la relación del paso de la hélice del cableado al diámetro del conductor, y de la dirección del cableado (lay ratio and direction of lay).</w:t>
      </w:r>
    </w:p>
    <w:p w:rsidR="00E620CD" w:rsidRPr="000D1E9E" w:rsidRDefault="00E620CD" w:rsidP="00E620CD">
      <w:pPr>
        <w:pStyle w:val="Sangra3detindependiente"/>
      </w:pPr>
    </w:p>
    <w:p w:rsidR="00E620CD" w:rsidRPr="000D1E9E" w:rsidRDefault="001B3E81" w:rsidP="001B3E81">
      <w:pPr>
        <w:pStyle w:val="Sangra3detindependiente"/>
        <w:ind w:left="851"/>
        <w:jc w:val="both"/>
      </w:pPr>
      <w:r>
        <w:tab/>
      </w:r>
      <w:r w:rsidR="00E620CD" w:rsidRPr="000D1E9E">
        <w:t>Los instrumentos a utilizarse en las mediciones y pruebas deberán tener un certificado de calibración vigente expedido por un organismo de control autorizado.</w:t>
      </w:r>
    </w:p>
    <w:p w:rsidR="00E620CD" w:rsidRPr="000D1E9E" w:rsidRDefault="00E620CD" w:rsidP="001B3E81">
      <w:pPr>
        <w:pStyle w:val="Sangradetextonormal"/>
        <w:ind w:left="709"/>
        <w:jc w:val="both"/>
      </w:pPr>
    </w:p>
    <w:p w:rsidR="00E620CD" w:rsidRPr="000D1E9E" w:rsidRDefault="001B3E81" w:rsidP="001B3E81">
      <w:pPr>
        <w:pStyle w:val="Sangra3detindependiente"/>
        <w:ind w:left="851"/>
        <w:jc w:val="both"/>
      </w:pPr>
      <w:r>
        <w:tab/>
      </w:r>
      <w:r w:rsidR="00E620CD" w:rsidRPr="000D1E9E">
        <w:t>Los certificados y reportes de prueba serán redactados solamente en idioma español o inglés.</w:t>
      </w:r>
    </w:p>
    <w:p w:rsidR="00E620CD" w:rsidRPr="000D1E9E" w:rsidRDefault="00E620CD" w:rsidP="001B3E81">
      <w:pPr>
        <w:pStyle w:val="Sangra3detindependiente"/>
        <w:ind w:left="720"/>
        <w:jc w:val="both"/>
      </w:pPr>
    </w:p>
    <w:p w:rsidR="00E620CD" w:rsidRPr="000D1E9E" w:rsidRDefault="001B3E81" w:rsidP="001B3E81">
      <w:pPr>
        <w:pStyle w:val="Sangra3detindependiente"/>
        <w:ind w:left="851"/>
        <w:jc w:val="both"/>
      </w:pPr>
      <w:r>
        <w:tab/>
      </w:r>
      <w:r w:rsidR="00E620CD" w:rsidRPr="000D1E9E">
        <w:t>El costo para efectuar estas pruebas y los costos que genere el representante del Propietario o la entidad certificadora estarán incluidos en el precio cotizado por el Postor.</w:t>
      </w:r>
    </w:p>
    <w:p w:rsidR="00E620CD" w:rsidRPr="000D1E9E" w:rsidRDefault="00E620CD" w:rsidP="00E620CD">
      <w:pPr>
        <w:tabs>
          <w:tab w:val="left" w:pos="-720"/>
        </w:tabs>
        <w:suppressAutoHyphens/>
        <w:jc w:val="both"/>
        <w:rPr>
          <w:spacing w:val="-3"/>
        </w:rPr>
      </w:pPr>
    </w:p>
    <w:p w:rsidR="00E620CD" w:rsidRPr="000D1E9E" w:rsidRDefault="001B3E81" w:rsidP="00E620CD">
      <w:pPr>
        <w:tabs>
          <w:tab w:val="left" w:pos="-720"/>
          <w:tab w:val="left" w:pos="0"/>
          <w:tab w:val="left" w:pos="851"/>
        </w:tabs>
        <w:suppressAutoHyphens/>
        <w:jc w:val="both"/>
        <w:outlineLvl w:val="0"/>
        <w:rPr>
          <w:b/>
          <w:spacing w:val="-3"/>
        </w:rPr>
      </w:pPr>
      <w:r>
        <w:rPr>
          <w:b/>
          <w:spacing w:val="-3"/>
        </w:rPr>
        <w:tab/>
        <w:t>5.</w:t>
      </w:r>
      <w:r w:rsidR="00E620CD" w:rsidRPr="000D1E9E">
        <w:rPr>
          <w:b/>
          <w:spacing w:val="-3"/>
        </w:rPr>
        <w:t>3</w:t>
      </w:r>
      <w:r w:rsidR="00E620CD" w:rsidRPr="000D1E9E">
        <w:rPr>
          <w:b/>
          <w:spacing w:val="-3"/>
        </w:rPr>
        <w:tab/>
        <w:t>Pruebas de Rutina</w:t>
      </w:r>
    </w:p>
    <w:p w:rsidR="00E620CD" w:rsidRPr="000D1E9E" w:rsidRDefault="00E620CD" w:rsidP="00E620CD">
      <w:pPr>
        <w:pStyle w:val="Sangra3detindependiente"/>
        <w:ind w:left="0"/>
      </w:pPr>
    </w:p>
    <w:p w:rsidR="00E620CD" w:rsidRPr="000D1E9E" w:rsidRDefault="001B3E81" w:rsidP="001B3E81">
      <w:pPr>
        <w:pStyle w:val="Sangra3detindependiente"/>
        <w:ind w:left="851"/>
        <w:jc w:val="both"/>
        <w:rPr>
          <w:color w:val="000000"/>
        </w:rPr>
      </w:pPr>
      <w:r>
        <w:rPr>
          <w:color w:val="000000"/>
        </w:rPr>
        <w:tab/>
      </w:r>
      <w:r w:rsidR="00E620CD" w:rsidRPr="000D1E9E">
        <w:rPr>
          <w:color w:val="000000"/>
        </w:rPr>
        <w:t xml:space="preserve">Las pruebas de rutina deberán ser efectuadas a cada uno de los lotes de conductores durante el proceso de fabricación. Los resultados satisfactorios de estas pruebas deberán ser sustentados con la presentación de tres (03) juegos de certificados emitidos por el fabricante, en el que se precisará que el íntegro de los suministros cumplan satisfactoriamente con todas las pruebas solicitadas. </w:t>
      </w:r>
    </w:p>
    <w:p w:rsidR="00E620CD" w:rsidRPr="000D1E9E" w:rsidRDefault="00E620CD" w:rsidP="001B3E81">
      <w:pPr>
        <w:pStyle w:val="Sangra3detindependiente"/>
        <w:ind w:left="720"/>
        <w:jc w:val="both"/>
        <w:rPr>
          <w:color w:val="000000"/>
        </w:rPr>
      </w:pPr>
      <w:r w:rsidRPr="000D1E9E">
        <w:rPr>
          <w:color w:val="000000"/>
        </w:rPr>
        <w:t xml:space="preserve"> </w:t>
      </w:r>
    </w:p>
    <w:p w:rsidR="00E620CD" w:rsidRPr="000D1E9E" w:rsidRDefault="00E620CD" w:rsidP="001B3E81">
      <w:pPr>
        <w:pStyle w:val="Sangra3detindependiente"/>
        <w:widowControl w:val="0"/>
        <w:numPr>
          <w:ilvl w:val="0"/>
          <w:numId w:val="28"/>
        </w:numPr>
        <w:tabs>
          <w:tab w:val="clear" w:pos="360"/>
          <w:tab w:val="left" w:pos="-720"/>
          <w:tab w:val="num" w:pos="1069"/>
        </w:tabs>
        <w:suppressAutoHyphens/>
        <w:ind w:left="1069" w:hanging="218"/>
        <w:jc w:val="both"/>
        <w:rPr>
          <w:color w:val="000000"/>
        </w:rPr>
      </w:pPr>
      <w:r w:rsidRPr="000D1E9E">
        <w:rPr>
          <w:color w:val="000000"/>
        </w:rPr>
        <w:t>Medición de la composición química de los lotes de producción.</w:t>
      </w:r>
    </w:p>
    <w:p w:rsidR="00E620CD" w:rsidRPr="000D1E9E" w:rsidRDefault="00E620CD" w:rsidP="001B3E81">
      <w:pPr>
        <w:pStyle w:val="Sangra3detindependiente"/>
        <w:widowControl w:val="0"/>
        <w:numPr>
          <w:ilvl w:val="0"/>
          <w:numId w:val="28"/>
        </w:numPr>
        <w:tabs>
          <w:tab w:val="clear" w:pos="360"/>
          <w:tab w:val="left" w:pos="-720"/>
          <w:tab w:val="num" w:pos="1069"/>
        </w:tabs>
        <w:suppressAutoHyphens/>
        <w:ind w:left="1069" w:hanging="218"/>
        <w:jc w:val="both"/>
      </w:pPr>
      <w:r w:rsidRPr="000D1E9E">
        <w:t>Otros reportes de los ensayos de producción.</w:t>
      </w:r>
    </w:p>
    <w:p w:rsidR="00E620CD" w:rsidRPr="000D1E9E" w:rsidRDefault="001B3E81" w:rsidP="001B3E81">
      <w:pPr>
        <w:pStyle w:val="Sangra3detindependiente"/>
        <w:jc w:val="both"/>
      </w:pPr>
      <w:r>
        <w:tab/>
      </w:r>
    </w:p>
    <w:p w:rsidR="00E620CD" w:rsidRPr="000D1E9E" w:rsidRDefault="001B3E81" w:rsidP="001B3E81">
      <w:pPr>
        <w:pStyle w:val="Sangra3detindependiente"/>
        <w:ind w:left="851"/>
        <w:jc w:val="both"/>
      </w:pPr>
      <w:r>
        <w:tab/>
      </w:r>
      <w:r w:rsidR="00E620CD" w:rsidRPr="000D1E9E">
        <w:t>Los instrumentos a utilizarse en las mediciones y pruebas deberán tener un certificado de calibración vigente expedido por un organismo de control autorizado.</w:t>
      </w:r>
    </w:p>
    <w:p w:rsidR="00E620CD" w:rsidRPr="000D1E9E" w:rsidRDefault="00E620CD" w:rsidP="001B3E81">
      <w:pPr>
        <w:pStyle w:val="Sangra3detindependiente"/>
        <w:ind w:left="720"/>
        <w:jc w:val="both"/>
      </w:pPr>
    </w:p>
    <w:p w:rsidR="00E620CD" w:rsidRPr="000D1E9E" w:rsidRDefault="001B3E81" w:rsidP="001B3E81">
      <w:pPr>
        <w:pStyle w:val="Sangra3detindependiente"/>
        <w:ind w:left="851"/>
        <w:jc w:val="both"/>
      </w:pPr>
      <w:r>
        <w:tab/>
      </w:r>
      <w:r w:rsidR="00E620CD" w:rsidRPr="000D1E9E">
        <w:t>Los certificados deberán ser redactados solamente en idioma Español o Inglés.</w:t>
      </w:r>
    </w:p>
    <w:p w:rsidR="00E620CD" w:rsidRPr="000D1E9E" w:rsidRDefault="001B3E81" w:rsidP="001B3E81">
      <w:pPr>
        <w:pStyle w:val="Sangradetextonormal"/>
        <w:ind w:left="709"/>
        <w:jc w:val="both"/>
      </w:pPr>
      <w:r>
        <w:tab/>
      </w:r>
    </w:p>
    <w:p w:rsidR="00E620CD" w:rsidRPr="000D1E9E" w:rsidRDefault="001B3E81" w:rsidP="001B3E81">
      <w:pPr>
        <w:pStyle w:val="Sangra3detindependiente"/>
        <w:ind w:left="851"/>
        <w:jc w:val="both"/>
      </w:pPr>
      <w:r>
        <w:tab/>
      </w:r>
      <w:r w:rsidR="00E620CD" w:rsidRPr="000D1E9E">
        <w:t>El costo para efectuar estas pruebas estará incluido en el precio cotizado por el Postor.</w:t>
      </w:r>
    </w:p>
    <w:p w:rsidR="00E620CD" w:rsidRPr="000D1E9E" w:rsidRDefault="00E620CD" w:rsidP="00E620CD">
      <w:pPr>
        <w:tabs>
          <w:tab w:val="left" w:pos="-720"/>
        </w:tabs>
        <w:suppressAutoHyphens/>
        <w:ind w:left="720"/>
        <w:jc w:val="both"/>
        <w:rPr>
          <w:spacing w:val="-3"/>
        </w:rPr>
      </w:pPr>
    </w:p>
    <w:p w:rsidR="00E620CD" w:rsidRPr="000D1E9E" w:rsidRDefault="00E620CD" w:rsidP="00E620CD">
      <w:pPr>
        <w:tabs>
          <w:tab w:val="left" w:pos="-720"/>
        </w:tabs>
        <w:suppressAutoHyphens/>
        <w:ind w:left="720"/>
        <w:jc w:val="both"/>
        <w:rPr>
          <w:spacing w:val="-3"/>
        </w:rPr>
      </w:pPr>
    </w:p>
    <w:p w:rsidR="00E620CD" w:rsidRPr="000D1E9E" w:rsidRDefault="00E620CD" w:rsidP="00E620CD">
      <w:pPr>
        <w:tabs>
          <w:tab w:val="left" w:pos="-720"/>
          <w:tab w:val="left" w:pos="0"/>
          <w:tab w:val="left" w:pos="851"/>
        </w:tabs>
        <w:suppressAutoHyphens/>
        <w:jc w:val="both"/>
        <w:outlineLvl w:val="0"/>
        <w:rPr>
          <w:b/>
          <w:spacing w:val="-3"/>
        </w:rPr>
      </w:pPr>
      <w:r w:rsidRPr="000D1E9E">
        <w:rPr>
          <w:b/>
          <w:spacing w:val="-3"/>
        </w:rPr>
        <w:t>6.</w:t>
      </w:r>
      <w:r w:rsidRPr="000D1E9E">
        <w:rPr>
          <w:b/>
          <w:spacing w:val="-3"/>
        </w:rPr>
        <w:tab/>
        <w:t>EMBALAJE</w:t>
      </w:r>
    </w:p>
    <w:p w:rsidR="00E620CD" w:rsidRPr="000D1E9E" w:rsidRDefault="00E620CD" w:rsidP="00E620CD">
      <w:pPr>
        <w:tabs>
          <w:tab w:val="left" w:pos="-720"/>
          <w:tab w:val="left" w:pos="0"/>
        </w:tabs>
        <w:suppressAutoHyphens/>
        <w:ind w:left="720" w:hanging="720"/>
        <w:jc w:val="both"/>
        <w:rPr>
          <w:spacing w:val="-3"/>
        </w:rPr>
      </w:pPr>
    </w:p>
    <w:p w:rsidR="00E620CD" w:rsidRPr="000D1E9E" w:rsidRDefault="001B3E81" w:rsidP="001B3E81">
      <w:pPr>
        <w:pStyle w:val="Sangra3detindependiente"/>
        <w:ind w:left="851"/>
        <w:jc w:val="both"/>
      </w:pPr>
      <w:r>
        <w:tab/>
      </w:r>
      <w:r w:rsidR="00E620CD" w:rsidRPr="000D1E9E">
        <w:t>El conductor será entregado en carretes metálicos o de madera de suficiente robustez para soportar cualquier tipo de transporte e íntegramente cerrado con listones de madera para proteger al conductor de cualquier daño y para un almacenamiento prolongado  a intemperie y en ambiente salino.</w:t>
      </w:r>
    </w:p>
    <w:p w:rsidR="00E620CD" w:rsidRPr="000D1E9E" w:rsidRDefault="00E620CD" w:rsidP="001B3E81">
      <w:pPr>
        <w:tabs>
          <w:tab w:val="left" w:pos="-720"/>
        </w:tabs>
        <w:suppressAutoHyphens/>
        <w:ind w:left="709"/>
        <w:jc w:val="both"/>
        <w:rPr>
          <w:spacing w:val="-3"/>
        </w:rPr>
      </w:pPr>
    </w:p>
    <w:p w:rsidR="00E620CD" w:rsidRPr="001B3E81" w:rsidRDefault="001B3E81" w:rsidP="001B3E81">
      <w:pPr>
        <w:pStyle w:val="Sangra3detindependiente"/>
        <w:ind w:left="851"/>
        <w:jc w:val="both"/>
      </w:pPr>
      <w:r>
        <w:tab/>
      </w:r>
      <w:r w:rsidR="00E620CD" w:rsidRPr="001B3E81">
        <w:t xml:space="preserve">Todos los componentes de madera deberán ser manufacturados de una especie de madera sana, seca y libre de defectos, capaz de resistir un prolongado almacenamiento. </w:t>
      </w:r>
    </w:p>
    <w:p w:rsidR="00E620CD" w:rsidRPr="000D1E9E" w:rsidRDefault="00E620CD" w:rsidP="001B3E81">
      <w:pPr>
        <w:pStyle w:val="Sangra3detindependiente"/>
        <w:ind w:left="851"/>
        <w:jc w:val="both"/>
      </w:pPr>
    </w:p>
    <w:p w:rsidR="00E620CD" w:rsidRPr="001B3E81" w:rsidRDefault="001B3E81" w:rsidP="001B3E81">
      <w:pPr>
        <w:pStyle w:val="Sangra3detindependiente"/>
        <w:ind w:left="851"/>
        <w:jc w:val="both"/>
      </w:pPr>
      <w:r>
        <w:tab/>
      </w:r>
      <w:r w:rsidR="00E620CD" w:rsidRPr="001B3E81">
        <w:t xml:space="preserve">Las planchas, uniones y soldaduras de los carretes metálicos deberán ser sobrereforzadas, a fin de evitar su deformación y deterioro durante el transporte a los almacenes y a las obras. </w:t>
      </w:r>
    </w:p>
    <w:p w:rsidR="00E620CD" w:rsidRPr="000D1E9E" w:rsidRDefault="00E620CD" w:rsidP="001B3E81">
      <w:pPr>
        <w:pStyle w:val="Sangra3detindependiente"/>
        <w:ind w:left="851"/>
      </w:pPr>
    </w:p>
    <w:p w:rsidR="00E620CD" w:rsidRPr="000D1E9E" w:rsidRDefault="00E620CD" w:rsidP="001B3E81">
      <w:pPr>
        <w:pStyle w:val="Sangra3detindependiente"/>
        <w:ind w:left="851"/>
      </w:pPr>
    </w:p>
    <w:p w:rsidR="00E620CD" w:rsidRPr="001B3E81" w:rsidRDefault="001B3E81" w:rsidP="001B3E81">
      <w:pPr>
        <w:pStyle w:val="Sangra3detindependiente"/>
        <w:ind w:left="851"/>
        <w:jc w:val="both"/>
      </w:pPr>
      <w:r>
        <w:lastRenderedPageBreak/>
        <w:tab/>
      </w:r>
      <w:r w:rsidR="00E620CD" w:rsidRPr="001B3E81">
        <w:t>Las superficies internas de los carretes deberán estar cubiertas con capas protectoras de papel impermeable pesado, a fin de evitar el contacto directo del material del carrete con el conductor. Similarmente, luego de enrollar el conductor, toda la superficie del conductor será cubierta con el papel impermeable para servicio pesado.</w:t>
      </w:r>
    </w:p>
    <w:p w:rsidR="00E620CD" w:rsidRPr="001B3E81" w:rsidRDefault="00E620CD" w:rsidP="001B3E81">
      <w:pPr>
        <w:pStyle w:val="Sangra3detindependiente"/>
        <w:ind w:left="851"/>
        <w:jc w:val="both"/>
      </w:pPr>
    </w:p>
    <w:p w:rsidR="00E620CD" w:rsidRPr="001B3E81" w:rsidRDefault="001B3E81" w:rsidP="001B3E81">
      <w:pPr>
        <w:pStyle w:val="Sangra3detindependiente"/>
        <w:ind w:left="851"/>
        <w:jc w:val="both"/>
      </w:pPr>
      <w:r>
        <w:tab/>
      </w:r>
      <w:r w:rsidR="00E620CD" w:rsidRPr="001B3E81">
        <w:t>El papel impermeable externo y la cubierta protectora con listones de madera serán colocados solamente después que hayan sido tomadas las muestras para las pruebas pertinentes.</w:t>
      </w:r>
    </w:p>
    <w:p w:rsidR="00E620CD" w:rsidRPr="000D1E9E" w:rsidRDefault="00E620CD" w:rsidP="001B3E81">
      <w:pPr>
        <w:pStyle w:val="Sangra3detindependiente"/>
        <w:ind w:left="851"/>
        <w:jc w:val="both"/>
      </w:pPr>
    </w:p>
    <w:p w:rsidR="00E620CD" w:rsidRPr="001B3E81" w:rsidRDefault="001B3E81" w:rsidP="001B3E81">
      <w:pPr>
        <w:pStyle w:val="Sangra3detindependiente"/>
        <w:ind w:left="851"/>
        <w:jc w:val="both"/>
      </w:pPr>
      <w:r>
        <w:tab/>
      </w:r>
      <w:r w:rsidR="00E620CD" w:rsidRPr="001B3E81">
        <w:t>Cada carrete deberá ser identificado (en idioma Español o Inglés) con la siguiente información:</w:t>
      </w:r>
    </w:p>
    <w:p w:rsidR="00E620CD" w:rsidRPr="001B3E81" w:rsidRDefault="00E620CD" w:rsidP="001B3E81">
      <w:pPr>
        <w:pStyle w:val="Sangra3detindependiente"/>
        <w:ind w:left="851"/>
      </w:pPr>
    </w:p>
    <w:p w:rsidR="00E620CD" w:rsidRPr="001B3E81" w:rsidRDefault="001B3E81" w:rsidP="001B3E81">
      <w:pPr>
        <w:pStyle w:val="Sangra3detindependiente"/>
        <w:ind w:left="851"/>
      </w:pPr>
      <w:r>
        <w:tab/>
      </w:r>
      <w:r w:rsidR="00E620CD" w:rsidRPr="001B3E81">
        <w:t>-</w:t>
      </w:r>
      <w:r w:rsidR="00E620CD" w:rsidRPr="001B3E81">
        <w:tab/>
        <w:t>Nombre del Propietario</w:t>
      </w:r>
    </w:p>
    <w:p w:rsidR="00E620CD" w:rsidRPr="001B3E81" w:rsidRDefault="001B3E81" w:rsidP="001B3E81">
      <w:pPr>
        <w:pStyle w:val="Sangra3detindependiente"/>
        <w:ind w:left="851"/>
      </w:pPr>
      <w:r>
        <w:tab/>
      </w:r>
      <w:r w:rsidR="00E620CD" w:rsidRPr="001B3E81">
        <w:t>-</w:t>
      </w:r>
      <w:r w:rsidR="00E620CD" w:rsidRPr="001B3E81">
        <w:tab/>
        <w:t>Nombre o marca del Fabricante</w:t>
      </w:r>
    </w:p>
    <w:p w:rsidR="00E620CD" w:rsidRPr="001B3E81" w:rsidRDefault="001B3E81" w:rsidP="001B3E81">
      <w:pPr>
        <w:pStyle w:val="Sangra3detindependiente"/>
        <w:ind w:left="851"/>
      </w:pPr>
      <w:r>
        <w:tab/>
      </w:r>
      <w:r w:rsidR="00E620CD" w:rsidRPr="001B3E81">
        <w:t>-</w:t>
      </w:r>
      <w:r w:rsidR="00E620CD" w:rsidRPr="001B3E81">
        <w:tab/>
        <w:t>Número de identificación del carrete</w:t>
      </w:r>
    </w:p>
    <w:p w:rsidR="00E620CD" w:rsidRPr="001B3E81" w:rsidRDefault="001B3E81" w:rsidP="001B3E81">
      <w:pPr>
        <w:pStyle w:val="Sangra3detindependiente"/>
        <w:ind w:left="851"/>
      </w:pPr>
      <w:r>
        <w:tab/>
      </w:r>
      <w:r w:rsidR="00E620CD" w:rsidRPr="001B3E81">
        <w:t>-</w:t>
      </w:r>
      <w:r w:rsidR="00E620CD" w:rsidRPr="001B3E81">
        <w:tab/>
        <w:t>Nombre del proyecto</w:t>
      </w:r>
    </w:p>
    <w:p w:rsidR="00E620CD" w:rsidRPr="001B3E81" w:rsidRDefault="001B3E81" w:rsidP="001B3E81">
      <w:pPr>
        <w:pStyle w:val="Sangra3detindependiente"/>
        <w:ind w:left="851"/>
      </w:pPr>
      <w:r>
        <w:tab/>
      </w:r>
      <w:r w:rsidR="00E620CD" w:rsidRPr="001B3E81">
        <w:t>-</w:t>
      </w:r>
      <w:r w:rsidR="00E620CD" w:rsidRPr="001B3E81">
        <w:tab/>
        <w:t>Tipo y formación del conductor</w:t>
      </w:r>
    </w:p>
    <w:p w:rsidR="00E620CD" w:rsidRPr="001B3E81" w:rsidRDefault="001B3E81" w:rsidP="001B3E81">
      <w:pPr>
        <w:pStyle w:val="Sangra3detindependiente"/>
        <w:ind w:left="851"/>
      </w:pPr>
      <w:r>
        <w:tab/>
      </w:r>
      <w:r w:rsidR="00E620CD" w:rsidRPr="001B3E81">
        <w:t>-</w:t>
      </w:r>
      <w:r w:rsidR="00E620CD" w:rsidRPr="001B3E81">
        <w:tab/>
        <w:t>Sección nominal, en mm²</w:t>
      </w:r>
    </w:p>
    <w:p w:rsidR="00E620CD" w:rsidRPr="001B3E81" w:rsidRDefault="001B3E81" w:rsidP="001B3E81">
      <w:pPr>
        <w:pStyle w:val="Sangra3detindependiente"/>
        <w:ind w:left="851"/>
      </w:pPr>
      <w:r>
        <w:tab/>
      </w:r>
      <w:r w:rsidR="00E620CD" w:rsidRPr="001B3E81">
        <w:t xml:space="preserve">-  </w:t>
      </w:r>
      <w:r w:rsidR="00E620CD" w:rsidRPr="001B3E81">
        <w:tab/>
        <w:t>Lote de producción</w:t>
      </w:r>
    </w:p>
    <w:p w:rsidR="00E620CD" w:rsidRPr="001B3E81" w:rsidRDefault="001B3E81" w:rsidP="001B3E81">
      <w:pPr>
        <w:pStyle w:val="Sangra3detindependiente"/>
        <w:ind w:left="851"/>
      </w:pPr>
      <w:r>
        <w:tab/>
      </w:r>
      <w:r w:rsidR="00E620CD" w:rsidRPr="001B3E81">
        <w:t>-</w:t>
      </w:r>
      <w:r w:rsidR="00E620CD" w:rsidRPr="001B3E81">
        <w:tab/>
        <w:t>Longitud del conductor en el carrete, en m</w:t>
      </w:r>
    </w:p>
    <w:p w:rsidR="00E620CD" w:rsidRPr="001B3E81" w:rsidRDefault="001B3E81" w:rsidP="001B3E81">
      <w:pPr>
        <w:pStyle w:val="Sangra3detindependiente"/>
        <w:ind w:left="851"/>
      </w:pPr>
      <w:r>
        <w:tab/>
      </w:r>
      <w:r w:rsidR="00E620CD" w:rsidRPr="001B3E81">
        <w:t>-</w:t>
      </w:r>
      <w:r w:rsidR="00E620CD" w:rsidRPr="001B3E81">
        <w:tab/>
        <w:t>Masa neta y total, en kg</w:t>
      </w:r>
    </w:p>
    <w:p w:rsidR="00E620CD" w:rsidRPr="001B3E81" w:rsidRDefault="001B3E81" w:rsidP="001B3E81">
      <w:pPr>
        <w:pStyle w:val="Sangra3detindependiente"/>
        <w:ind w:left="851"/>
      </w:pPr>
      <w:r>
        <w:tab/>
      </w:r>
      <w:r w:rsidR="00E620CD" w:rsidRPr="001B3E81">
        <w:t>-</w:t>
      </w:r>
      <w:r w:rsidR="00E620CD" w:rsidRPr="001B3E81">
        <w:tab/>
        <w:t>Fecha de fabricación</w:t>
      </w:r>
    </w:p>
    <w:p w:rsidR="00E620CD" w:rsidRPr="000D1E9E" w:rsidRDefault="001B3E81" w:rsidP="001B3E81">
      <w:pPr>
        <w:pStyle w:val="Sangra3detindependiente"/>
        <w:ind w:left="851"/>
        <w:jc w:val="both"/>
      </w:pPr>
      <w:r>
        <w:tab/>
      </w:r>
      <w:r w:rsidR="00E620CD" w:rsidRPr="000D1E9E">
        <w:t>-</w:t>
      </w:r>
      <w:r w:rsidR="00E620CD" w:rsidRPr="000D1E9E">
        <w:tab/>
        <w:t xml:space="preserve">Flecha indicativa del sentido en que debe ser rodado el carrete durante su </w:t>
      </w:r>
      <w:r>
        <w:tab/>
      </w:r>
      <w:r w:rsidR="00E620CD" w:rsidRPr="000D1E9E">
        <w:t>desplazamiento.</w:t>
      </w:r>
    </w:p>
    <w:p w:rsidR="00E620CD" w:rsidRPr="000D1E9E" w:rsidRDefault="00E620CD" w:rsidP="00E620CD">
      <w:pPr>
        <w:pStyle w:val="Sangra3detindependiente"/>
        <w:ind w:left="851"/>
      </w:pPr>
    </w:p>
    <w:p w:rsidR="00E620CD" w:rsidRPr="000D1E9E" w:rsidRDefault="001B3E81" w:rsidP="001B3E81">
      <w:pPr>
        <w:pStyle w:val="Sangra3detindependiente"/>
        <w:ind w:left="851"/>
        <w:jc w:val="both"/>
      </w:pPr>
      <w:r>
        <w:tab/>
      </w:r>
      <w:r w:rsidR="00E620CD" w:rsidRPr="000D1E9E">
        <w:t xml:space="preserve">La identificación se efectuará con una pintura resistente a la intemperie y a las condiciones de almacenaje y en las dos caras laterales externas del carrete. Adicionalmente, la misma información deberá estamparse sobre una lámina metálica resistente a la corrosión, la que estará fijada a una de las caras laterales externas del carrete. </w:t>
      </w:r>
    </w:p>
    <w:p w:rsidR="00E620CD" w:rsidRPr="001B3E81" w:rsidRDefault="00E620CD" w:rsidP="001B3E81">
      <w:pPr>
        <w:pStyle w:val="Sangra3detindependiente"/>
        <w:ind w:left="851"/>
        <w:jc w:val="both"/>
      </w:pPr>
    </w:p>
    <w:p w:rsidR="00E620CD" w:rsidRPr="000D1E9E" w:rsidRDefault="001B3E81" w:rsidP="001B3E81">
      <w:pPr>
        <w:pStyle w:val="Sangra3detindependiente"/>
        <w:ind w:left="851"/>
        <w:jc w:val="both"/>
      </w:pPr>
      <w:r>
        <w:tab/>
      </w:r>
      <w:r w:rsidR="00E620CD" w:rsidRPr="000D1E9E">
        <w:t xml:space="preserve">El costo del embalaje </w:t>
      </w:r>
      <w:r w:rsidR="002C6039">
        <w:t>estará incluido en el precio del conductor,</w:t>
      </w:r>
      <w:r w:rsidR="00E620CD" w:rsidRPr="000D1E9E">
        <w:t xml:space="preserve"> considerando que los carretes no serán devueltos.</w:t>
      </w:r>
    </w:p>
    <w:p w:rsidR="00E620CD" w:rsidRPr="001B3E81" w:rsidRDefault="00E620CD" w:rsidP="001B3E81">
      <w:pPr>
        <w:pStyle w:val="Sangra3detindependiente"/>
        <w:ind w:left="851"/>
        <w:jc w:val="both"/>
      </w:pPr>
    </w:p>
    <w:p w:rsidR="00E620CD" w:rsidRPr="000D1E9E" w:rsidRDefault="001B3E81" w:rsidP="001B3E81">
      <w:pPr>
        <w:pStyle w:val="Sangra3detindependiente"/>
        <w:ind w:left="851"/>
        <w:jc w:val="both"/>
      </w:pPr>
      <w:r>
        <w:tab/>
      </w:r>
      <w:r w:rsidR="00E620CD" w:rsidRPr="000D1E9E">
        <w:t>La longitud total de conductor de una sección transversal determinada se distribuirá de la forma más uniforme posible en todos los carretes. Ningún carrete tendrá menos del 3% ni más del 3% de longitud real de conductor respecto a la longitud nominal indicada en el carrete.</w:t>
      </w:r>
    </w:p>
    <w:p w:rsidR="00E620CD" w:rsidRPr="000D1E9E" w:rsidRDefault="00E620CD" w:rsidP="00E620CD">
      <w:pPr>
        <w:tabs>
          <w:tab w:val="left" w:pos="-720"/>
          <w:tab w:val="left" w:pos="0"/>
          <w:tab w:val="left" w:pos="720"/>
        </w:tabs>
        <w:suppressAutoHyphens/>
        <w:jc w:val="both"/>
        <w:outlineLvl w:val="0"/>
        <w:rPr>
          <w:b/>
          <w:spacing w:val="-3"/>
        </w:rPr>
      </w:pPr>
    </w:p>
    <w:p w:rsidR="00E620CD" w:rsidRPr="000D1E9E" w:rsidRDefault="00E620CD" w:rsidP="00E620CD">
      <w:pPr>
        <w:tabs>
          <w:tab w:val="left" w:pos="-720"/>
          <w:tab w:val="left" w:pos="0"/>
          <w:tab w:val="left" w:pos="851"/>
        </w:tabs>
        <w:suppressAutoHyphens/>
        <w:jc w:val="both"/>
        <w:outlineLvl w:val="0"/>
        <w:rPr>
          <w:b/>
          <w:spacing w:val="-3"/>
        </w:rPr>
      </w:pPr>
      <w:r w:rsidRPr="000D1E9E">
        <w:rPr>
          <w:b/>
          <w:spacing w:val="-3"/>
        </w:rPr>
        <w:t>7.</w:t>
      </w:r>
      <w:r w:rsidRPr="000D1E9E">
        <w:rPr>
          <w:b/>
          <w:spacing w:val="-3"/>
        </w:rPr>
        <w:tab/>
        <w:t>ALMACENAJE Y RECEPCIÓN DE SUMINISTROS</w:t>
      </w:r>
    </w:p>
    <w:p w:rsidR="00E620CD" w:rsidRPr="000D1E9E" w:rsidRDefault="00E620CD" w:rsidP="00E620CD">
      <w:pPr>
        <w:tabs>
          <w:tab w:val="left" w:pos="-720"/>
          <w:tab w:val="left" w:pos="0"/>
        </w:tabs>
        <w:suppressAutoHyphens/>
        <w:ind w:left="720" w:hanging="720"/>
        <w:jc w:val="both"/>
        <w:rPr>
          <w:spacing w:val="-3"/>
        </w:rPr>
      </w:pPr>
    </w:p>
    <w:p w:rsidR="00E620CD" w:rsidRPr="000D1E9E" w:rsidRDefault="001B3E81" w:rsidP="001B3E81">
      <w:pPr>
        <w:pStyle w:val="Sangra3detindependiente"/>
        <w:ind w:left="851"/>
        <w:jc w:val="both"/>
      </w:pPr>
      <w:r>
        <w:tab/>
      </w:r>
      <w:r w:rsidR="00E620CD" w:rsidRPr="000D1E9E">
        <w:t xml:space="preserve">El Postor deberá considerar que los  suministros serán almacenados sobre un terreno compactado, a la intemperie, en ambiente medianamente salino y húmedo. </w:t>
      </w:r>
    </w:p>
    <w:p w:rsidR="00E620CD" w:rsidRPr="000D1E9E" w:rsidRDefault="00E620CD" w:rsidP="001B3E81">
      <w:pPr>
        <w:tabs>
          <w:tab w:val="left" w:pos="-720"/>
        </w:tabs>
        <w:suppressAutoHyphens/>
        <w:ind w:left="851"/>
        <w:jc w:val="both"/>
        <w:rPr>
          <w:spacing w:val="-3"/>
        </w:rPr>
      </w:pPr>
    </w:p>
    <w:p w:rsidR="00E620CD" w:rsidRPr="000D1E9E" w:rsidRDefault="001B3E81" w:rsidP="001B3E81">
      <w:pPr>
        <w:pStyle w:val="Sangra3detindependiente"/>
        <w:ind w:left="851"/>
        <w:jc w:val="both"/>
      </w:pPr>
      <w:r>
        <w:tab/>
      </w:r>
      <w:r w:rsidR="00E620CD" w:rsidRPr="000D1E9E">
        <w:t>Previo a la salida de las instalaciones del fabricante, el Proveedor deberá  remitir los planos de embalaje y almacenaje de los suministros para revisión y aprobación del Propietario; los planos deberán precisar las dimensiones del embalaje, la superficie mínima requerida para almacenaje, el máximo número de paletas a ser apiladas una sobre otra y, de ser el caso, la cantidad y características principales de los contenedores en los que serán transportados y la lista de empaque. Adicionalmente deberá remitir todos los certificados y reportes de prueba solicitados.</w:t>
      </w:r>
    </w:p>
    <w:p w:rsidR="00E620CD" w:rsidRPr="000D1E9E" w:rsidRDefault="00E620CD" w:rsidP="00E620CD">
      <w:pPr>
        <w:pStyle w:val="Sangra3detindependiente"/>
      </w:pPr>
    </w:p>
    <w:p w:rsidR="00E620CD" w:rsidRPr="001B3E81" w:rsidRDefault="001B3E81" w:rsidP="001B3E81">
      <w:pPr>
        <w:pStyle w:val="Sangra3detindependiente"/>
        <w:ind w:left="851"/>
        <w:jc w:val="both"/>
      </w:pPr>
      <w:r>
        <w:tab/>
      </w:r>
      <w:r w:rsidR="00E620CD" w:rsidRPr="001B3E81">
        <w:t>La recepción de los suministros se efectuará con la participación de un representante del Proveedor, quién dispondrá del personal y los equi</w:t>
      </w:r>
      <w:r w:rsidR="004B71F9">
        <w:t>pos necesarios para la descarga,</w:t>
      </w:r>
      <w:r w:rsidR="00E620CD" w:rsidRPr="001B3E81">
        <w:t xml:space="preserve"> inspección física y verificación de la cantidad de elementos a ser recepcionados. El costo de estas actividades estará incluido en el precio cotizado por el Postor.</w:t>
      </w:r>
    </w:p>
    <w:p w:rsidR="001B3E81" w:rsidRDefault="001B3E81">
      <w:pPr>
        <w:rPr>
          <w:b/>
          <w:spacing w:val="-3"/>
        </w:rPr>
      </w:pPr>
      <w:r>
        <w:rPr>
          <w:b/>
          <w:spacing w:val="-3"/>
        </w:rPr>
        <w:br w:type="page"/>
      </w:r>
    </w:p>
    <w:p w:rsidR="00E620CD" w:rsidRPr="000D1E9E" w:rsidRDefault="00E620CD" w:rsidP="00660F57">
      <w:pPr>
        <w:tabs>
          <w:tab w:val="left" w:pos="-720"/>
          <w:tab w:val="left" w:pos="0"/>
          <w:tab w:val="left" w:pos="851"/>
        </w:tabs>
        <w:suppressAutoHyphens/>
        <w:jc w:val="both"/>
        <w:outlineLvl w:val="0"/>
        <w:rPr>
          <w:b/>
          <w:spacing w:val="-3"/>
        </w:rPr>
      </w:pPr>
      <w:r w:rsidRPr="000D1E9E">
        <w:rPr>
          <w:b/>
          <w:spacing w:val="-3"/>
        </w:rPr>
        <w:lastRenderedPageBreak/>
        <w:t>8.</w:t>
      </w:r>
      <w:r w:rsidRPr="000D1E9E">
        <w:rPr>
          <w:b/>
          <w:spacing w:val="-3"/>
        </w:rPr>
        <w:tab/>
        <w:t>INFORMACIÓN TÉCNICA REQUERIDA</w:t>
      </w:r>
      <w:r w:rsidR="00660F57">
        <w:rPr>
          <w:b/>
          <w:spacing w:val="-3"/>
        </w:rPr>
        <w:t xml:space="preserve"> (OBLIGATORIO)</w:t>
      </w:r>
    </w:p>
    <w:p w:rsidR="00E620CD" w:rsidRPr="000D1E9E" w:rsidRDefault="00E620CD" w:rsidP="00E620CD">
      <w:pPr>
        <w:tabs>
          <w:tab w:val="left" w:pos="-720"/>
          <w:tab w:val="left" w:pos="0"/>
          <w:tab w:val="left" w:pos="851"/>
        </w:tabs>
        <w:suppressAutoHyphens/>
        <w:jc w:val="both"/>
        <w:outlineLvl w:val="0"/>
        <w:rPr>
          <w:b/>
          <w:spacing w:val="-3"/>
        </w:rPr>
      </w:pPr>
    </w:p>
    <w:p w:rsidR="00E620CD" w:rsidRPr="000D1E9E" w:rsidRDefault="001B3E81" w:rsidP="00E620CD">
      <w:pPr>
        <w:pStyle w:val="Sangra3detindependiente"/>
        <w:tabs>
          <w:tab w:val="left" w:pos="-2268"/>
          <w:tab w:val="left" w:pos="-2127"/>
        </w:tabs>
        <w:ind w:left="851"/>
        <w:rPr>
          <w:b/>
          <w:color w:val="000000"/>
        </w:rPr>
      </w:pPr>
      <w:r>
        <w:rPr>
          <w:b/>
          <w:color w:val="000000"/>
        </w:rPr>
        <w:tab/>
      </w:r>
      <w:r w:rsidR="00E620CD" w:rsidRPr="000D1E9E">
        <w:rPr>
          <w:b/>
          <w:color w:val="000000"/>
        </w:rPr>
        <w:t xml:space="preserve">Información Técnica para todos los Postores </w:t>
      </w:r>
    </w:p>
    <w:p w:rsidR="00E620CD" w:rsidRPr="000D1E9E" w:rsidRDefault="00E620CD" w:rsidP="00E620CD">
      <w:pPr>
        <w:pStyle w:val="Sangra3detindependiente"/>
        <w:tabs>
          <w:tab w:val="left" w:pos="-2268"/>
          <w:tab w:val="left" w:pos="-2127"/>
        </w:tabs>
        <w:ind w:left="851"/>
        <w:rPr>
          <w:color w:val="000000"/>
        </w:rPr>
      </w:pPr>
    </w:p>
    <w:p w:rsidR="00E620CD" w:rsidRPr="000D1E9E" w:rsidRDefault="001B3E81" w:rsidP="001B3E81">
      <w:pPr>
        <w:pStyle w:val="Sangra3detindependiente"/>
        <w:tabs>
          <w:tab w:val="left" w:pos="-2268"/>
          <w:tab w:val="left" w:pos="-2127"/>
        </w:tabs>
        <w:ind w:left="851"/>
        <w:jc w:val="both"/>
        <w:rPr>
          <w:color w:val="000000"/>
        </w:rPr>
      </w:pPr>
      <w:r>
        <w:rPr>
          <w:color w:val="000000"/>
        </w:rPr>
        <w:tab/>
      </w:r>
      <w:r w:rsidR="00E620CD" w:rsidRPr="000D1E9E">
        <w:rPr>
          <w:color w:val="000000"/>
        </w:rPr>
        <w:t>Las ofertas técnicas de los postores deberán contener la siguiente documentación técnica:</w:t>
      </w:r>
    </w:p>
    <w:p w:rsidR="00E620CD" w:rsidRPr="000D1E9E" w:rsidRDefault="00E620CD" w:rsidP="00E620CD">
      <w:pPr>
        <w:pStyle w:val="Sangra3detindependiente"/>
        <w:tabs>
          <w:tab w:val="left" w:pos="-2268"/>
          <w:tab w:val="left" w:pos="-2127"/>
        </w:tabs>
        <w:ind w:left="851"/>
        <w:rPr>
          <w:color w:val="000000"/>
        </w:rPr>
      </w:pPr>
    </w:p>
    <w:p w:rsidR="00E620CD" w:rsidRPr="000D1E9E" w:rsidRDefault="00E620CD" w:rsidP="00E620CD">
      <w:pPr>
        <w:pStyle w:val="Sangra3detindependiente"/>
        <w:widowControl w:val="0"/>
        <w:numPr>
          <w:ilvl w:val="0"/>
          <w:numId w:val="30"/>
        </w:numPr>
        <w:tabs>
          <w:tab w:val="clear" w:pos="360"/>
          <w:tab w:val="left" w:pos="-2268"/>
          <w:tab w:val="left" w:pos="-2127"/>
          <w:tab w:val="num" w:pos="1134"/>
        </w:tabs>
        <w:suppressAutoHyphens/>
        <w:ind w:left="1134" w:hanging="283"/>
        <w:jc w:val="both"/>
        <w:rPr>
          <w:color w:val="000000"/>
        </w:rPr>
      </w:pPr>
      <w:r w:rsidRPr="000D1E9E">
        <w:rPr>
          <w:color w:val="000000"/>
        </w:rPr>
        <w:t>Tabla de Datos Técnicos Garantizados debidamente llenada, firmada y sellada.</w:t>
      </w:r>
    </w:p>
    <w:p w:rsidR="00E620CD" w:rsidRPr="000D1E9E" w:rsidRDefault="00E620CD" w:rsidP="00E620CD">
      <w:pPr>
        <w:pStyle w:val="Sangra3detindependiente"/>
        <w:widowControl w:val="0"/>
        <w:numPr>
          <w:ilvl w:val="0"/>
          <w:numId w:val="30"/>
        </w:numPr>
        <w:tabs>
          <w:tab w:val="clear" w:pos="360"/>
          <w:tab w:val="left" w:pos="-2268"/>
          <w:tab w:val="left" w:pos="-2127"/>
          <w:tab w:val="num" w:pos="1134"/>
        </w:tabs>
        <w:suppressAutoHyphens/>
        <w:ind w:left="1134" w:hanging="283"/>
        <w:jc w:val="both"/>
        <w:rPr>
          <w:color w:val="000000"/>
        </w:rPr>
      </w:pPr>
      <w:r w:rsidRPr="000D1E9E">
        <w:rPr>
          <w:color w:val="000000"/>
        </w:rPr>
        <w:t xml:space="preserve">Catálogos del fabricante precisando los códigos de los suministros, sus dimensiones, masa, etc. </w:t>
      </w:r>
    </w:p>
    <w:p w:rsidR="00E620CD" w:rsidRPr="000D1E9E" w:rsidRDefault="00E620CD" w:rsidP="00E620CD">
      <w:pPr>
        <w:tabs>
          <w:tab w:val="left" w:pos="-720"/>
          <w:tab w:val="left" w:pos="0"/>
        </w:tabs>
        <w:suppressAutoHyphens/>
        <w:ind w:left="851"/>
        <w:jc w:val="both"/>
        <w:rPr>
          <w:color w:val="000000"/>
        </w:rPr>
      </w:pPr>
    </w:p>
    <w:p w:rsidR="001B3E81" w:rsidRPr="000D1E9E" w:rsidRDefault="001B3E81" w:rsidP="001B3E81">
      <w:pPr>
        <w:pStyle w:val="Sangra3detindependiente"/>
        <w:tabs>
          <w:tab w:val="left" w:pos="-2268"/>
          <w:tab w:val="left" w:pos="-2127"/>
        </w:tabs>
        <w:ind w:left="851"/>
        <w:jc w:val="both"/>
      </w:pPr>
      <w:r>
        <w:rPr>
          <w:color w:val="000000"/>
        </w:rPr>
        <w:tab/>
      </w:r>
      <w:r w:rsidR="008366D3">
        <w:rPr>
          <w:color w:val="000000"/>
        </w:rPr>
        <w:t>La no presentación de la documentación requerida descalificara la propuesta técnica.</w:t>
      </w:r>
      <w:r w:rsidR="008366D3" w:rsidRPr="000D1E9E">
        <w:t xml:space="preserve"> </w:t>
      </w:r>
    </w:p>
    <w:p w:rsidR="00E620CD" w:rsidRPr="000D1E9E" w:rsidRDefault="00E620CD" w:rsidP="00E620CD">
      <w:pPr>
        <w:pStyle w:val="Sangra3detindependiente"/>
        <w:ind w:left="851"/>
      </w:pPr>
    </w:p>
    <w:p w:rsidR="00E620CD" w:rsidRPr="001B3E81" w:rsidRDefault="00E620CD" w:rsidP="001B3E81">
      <w:pPr>
        <w:widowControl w:val="0"/>
        <w:numPr>
          <w:ilvl w:val="0"/>
          <w:numId w:val="29"/>
        </w:numPr>
        <w:tabs>
          <w:tab w:val="left" w:pos="-720"/>
          <w:tab w:val="left" w:pos="0"/>
          <w:tab w:val="left" w:pos="851"/>
        </w:tabs>
        <w:suppressAutoHyphens/>
        <w:ind w:hanging="1215"/>
        <w:jc w:val="both"/>
        <w:outlineLvl w:val="0"/>
        <w:rPr>
          <w:b/>
          <w:spacing w:val="-3"/>
        </w:rPr>
      </w:pPr>
      <w:r w:rsidRPr="001B3E81">
        <w:rPr>
          <w:b/>
          <w:spacing w:val="-3"/>
        </w:rPr>
        <w:t>TIEMPO DE ENTREGA</w:t>
      </w:r>
    </w:p>
    <w:p w:rsidR="00E620CD" w:rsidRPr="00460546" w:rsidRDefault="00E620CD" w:rsidP="00E620CD">
      <w:pPr>
        <w:pStyle w:val="Textoindependiente"/>
        <w:ind w:left="708"/>
        <w:rPr>
          <w:b/>
        </w:rPr>
      </w:pPr>
    </w:p>
    <w:p w:rsidR="00E620CD" w:rsidRPr="001B3E81" w:rsidRDefault="001B3E81" w:rsidP="001B3E81">
      <w:pPr>
        <w:pStyle w:val="Sangra3detindependiente"/>
        <w:tabs>
          <w:tab w:val="left" w:pos="-2268"/>
          <w:tab w:val="left" w:pos="-2127"/>
        </w:tabs>
        <w:ind w:left="851"/>
        <w:jc w:val="both"/>
        <w:rPr>
          <w:color w:val="000000"/>
        </w:rPr>
      </w:pPr>
      <w:r>
        <w:rPr>
          <w:color w:val="000000"/>
        </w:rPr>
        <w:tab/>
      </w:r>
      <w:r w:rsidR="00E620CD" w:rsidRPr="001B3E81">
        <w:rPr>
          <w:color w:val="000000"/>
        </w:rPr>
        <w:t xml:space="preserve">El tiempo de entrega </w:t>
      </w:r>
      <w:r>
        <w:rPr>
          <w:color w:val="000000"/>
        </w:rPr>
        <w:t xml:space="preserve">máximo </w:t>
      </w:r>
      <w:r w:rsidR="00E620CD" w:rsidRPr="001B3E81">
        <w:rPr>
          <w:color w:val="000000"/>
        </w:rPr>
        <w:t xml:space="preserve">será de 07 días a partir del otorgamiento de </w:t>
      </w:r>
      <w:smartTag w:uri="urn:schemas-microsoft-com:office:smarttags" w:element="PersonName">
        <w:smartTagPr>
          <w:attr w:name="ProductID" w:val="la Buena"/>
        </w:smartTagPr>
        <w:r w:rsidR="00E620CD" w:rsidRPr="001B3E81">
          <w:rPr>
            <w:color w:val="000000"/>
          </w:rPr>
          <w:t>la Buena</w:t>
        </w:r>
      </w:smartTag>
      <w:r w:rsidR="00E620CD" w:rsidRPr="001B3E81">
        <w:rPr>
          <w:color w:val="000000"/>
        </w:rPr>
        <w:t xml:space="preserve"> Pro.</w:t>
      </w:r>
    </w:p>
    <w:p w:rsidR="00E620CD" w:rsidRPr="00E56BBA" w:rsidRDefault="00E620CD" w:rsidP="00E620CD">
      <w:pPr>
        <w:pStyle w:val="Textoindependiente"/>
        <w:ind w:left="708" w:hanging="708"/>
        <w:rPr>
          <w:b/>
          <w:sz w:val="24"/>
          <w:szCs w:val="24"/>
        </w:rPr>
      </w:pPr>
    </w:p>
    <w:p w:rsidR="00E620CD" w:rsidRDefault="00E620CD" w:rsidP="00E620CD">
      <w:pPr>
        <w:tabs>
          <w:tab w:val="left" w:pos="-720"/>
          <w:tab w:val="left" w:pos="0"/>
          <w:tab w:val="left" w:pos="720"/>
        </w:tabs>
        <w:suppressAutoHyphens/>
        <w:jc w:val="both"/>
        <w:rPr>
          <w:spacing w:val="-3"/>
        </w:rPr>
      </w:pPr>
    </w:p>
    <w:p w:rsidR="00995011" w:rsidRDefault="00995011" w:rsidP="00995011">
      <w:pPr>
        <w:jc w:val="both"/>
        <w:rPr>
          <w:rFonts w:ascii="Arial" w:hAnsi="Arial" w:cs="Arial"/>
          <w:b/>
        </w:rPr>
      </w:pPr>
      <w:r>
        <w:rPr>
          <w:rFonts w:ascii="Arial" w:hAnsi="Arial" w:cs="Arial"/>
          <w:b/>
        </w:rPr>
        <w:t>Condiciones de E</w:t>
      </w:r>
      <w:r w:rsidRPr="005779B7">
        <w:rPr>
          <w:rFonts w:ascii="Arial" w:hAnsi="Arial" w:cs="Arial"/>
          <w:b/>
        </w:rPr>
        <w:t>ntrega</w:t>
      </w:r>
    </w:p>
    <w:p w:rsidR="00995011" w:rsidRPr="005779B7" w:rsidRDefault="00995011" w:rsidP="00995011">
      <w:pPr>
        <w:jc w:val="both"/>
        <w:rPr>
          <w:rFonts w:ascii="Arial" w:hAnsi="Arial" w:cs="Arial"/>
          <w:b/>
        </w:rPr>
      </w:pPr>
    </w:p>
    <w:p w:rsidR="00995011" w:rsidRPr="005779B7" w:rsidRDefault="00995011" w:rsidP="00995011">
      <w:pPr>
        <w:jc w:val="both"/>
        <w:rPr>
          <w:rFonts w:ascii="Arial" w:hAnsi="Arial" w:cs="Arial"/>
        </w:rPr>
      </w:pPr>
      <w:r w:rsidRPr="005779B7">
        <w:rPr>
          <w:rFonts w:ascii="Arial" w:hAnsi="Arial" w:cs="Arial"/>
        </w:rPr>
        <w:t>Los bienes, serán entregados en las Cantidades y características mínimas indicadas en las Bases, previa Orden de Compra, en el</w:t>
      </w:r>
      <w:r>
        <w:rPr>
          <w:rFonts w:ascii="Arial" w:hAnsi="Arial" w:cs="Arial"/>
        </w:rPr>
        <w:t xml:space="preserve"> horario de 08:00 a 16:00 hrs. en el almacén de la Obra</w:t>
      </w:r>
      <w:r w:rsidRPr="005779B7">
        <w:rPr>
          <w:rFonts w:ascii="Arial" w:hAnsi="Arial" w:cs="Arial"/>
        </w:rPr>
        <w:t>. En caso de que los materiales no cumplan con la descripción solicitada o en caso de incumplimiento se cancelar</w:t>
      </w:r>
      <w:r>
        <w:rPr>
          <w:rFonts w:ascii="Arial" w:hAnsi="Arial" w:cs="Arial"/>
        </w:rPr>
        <w:t>á</w:t>
      </w:r>
      <w:r w:rsidRPr="005779B7">
        <w:rPr>
          <w:rFonts w:ascii="Arial" w:hAnsi="Arial" w:cs="Arial"/>
        </w:rPr>
        <w:t xml:space="preserve"> la orden de compra. </w:t>
      </w:r>
    </w:p>
    <w:p w:rsidR="00995011" w:rsidRPr="005779B7" w:rsidRDefault="00995011" w:rsidP="00995011">
      <w:pPr>
        <w:jc w:val="both"/>
        <w:rPr>
          <w:rFonts w:ascii="Arial" w:hAnsi="Arial" w:cs="Arial"/>
        </w:rPr>
      </w:pPr>
    </w:p>
    <w:p w:rsidR="00995011" w:rsidRDefault="00995011" w:rsidP="00995011">
      <w:pPr>
        <w:jc w:val="both"/>
        <w:rPr>
          <w:rFonts w:ascii="Arial" w:hAnsi="Arial" w:cs="Arial"/>
          <w:b/>
        </w:rPr>
      </w:pPr>
      <w:r w:rsidRPr="005779B7">
        <w:rPr>
          <w:rFonts w:ascii="Arial" w:hAnsi="Arial" w:cs="Arial"/>
          <w:b/>
        </w:rPr>
        <w:t xml:space="preserve">Conformidad    </w:t>
      </w:r>
    </w:p>
    <w:p w:rsidR="00995011" w:rsidRPr="005779B7" w:rsidRDefault="00995011" w:rsidP="00995011">
      <w:pPr>
        <w:jc w:val="both"/>
        <w:rPr>
          <w:rFonts w:ascii="Arial" w:hAnsi="Arial" w:cs="Arial"/>
          <w:b/>
        </w:rPr>
      </w:pPr>
    </w:p>
    <w:p w:rsidR="00995011" w:rsidRPr="005779B7" w:rsidRDefault="00995011" w:rsidP="00995011">
      <w:pPr>
        <w:jc w:val="both"/>
        <w:rPr>
          <w:rFonts w:ascii="Arial" w:hAnsi="Arial" w:cs="Arial"/>
        </w:rPr>
      </w:pPr>
      <w:r w:rsidRPr="005779B7">
        <w:rPr>
          <w:rFonts w:ascii="Arial" w:hAnsi="Arial" w:cs="Arial"/>
        </w:rPr>
        <w:t xml:space="preserve">La conformidad de recepción de los bienes entregados por EL PROVEEDOR estará a cargo del </w:t>
      </w:r>
      <w:r>
        <w:rPr>
          <w:rFonts w:ascii="Arial" w:hAnsi="Arial" w:cs="Arial"/>
        </w:rPr>
        <w:t>Encargado del Proyecto</w:t>
      </w:r>
      <w:r w:rsidRPr="005779B7">
        <w:rPr>
          <w:rFonts w:ascii="Arial" w:hAnsi="Arial" w:cs="Arial"/>
        </w:rPr>
        <w:t xml:space="preserve"> y </w:t>
      </w:r>
      <w:r>
        <w:rPr>
          <w:rFonts w:ascii="Arial" w:hAnsi="Arial" w:cs="Arial"/>
        </w:rPr>
        <w:t xml:space="preserve">el Jefe de </w:t>
      </w:r>
      <w:r w:rsidRPr="005779B7">
        <w:rPr>
          <w:rFonts w:ascii="Arial" w:hAnsi="Arial" w:cs="Arial"/>
        </w:rPr>
        <w:t>Almacén de la Municipalidad Provincial Jorge Basadre.</w:t>
      </w:r>
    </w:p>
    <w:p w:rsidR="00995011" w:rsidRDefault="00995011">
      <w:pPr>
        <w:rPr>
          <w:spacing w:val="-3"/>
        </w:rPr>
      </w:pPr>
      <w:r>
        <w:rPr>
          <w:spacing w:val="-3"/>
        </w:rPr>
        <w:br w:type="page"/>
      </w:r>
    </w:p>
    <w:tbl>
      <w:tblPr>
        <w:tblW w:w="8923" w:type="dxa"/>
        <w:tblLayout w:type="fixed"/>
        <w:tblCellMar>
          <w:left w:w="30" w:type="dxa"/>
          <w:right w:w="30" w:type="dxa"/>
        </w:tblCellMar>
        <w:tblLook w:val="0000"/>
      </w:tblPr>
      <w:tblGrid>
        <w:gridCol w:w="314"/>
        <w:gridCol w:w="3118"/>
        <w:gridCol w:w="284"/>
        <w:gridCol w:w="850"/>
        <w:gridCol w:w="709"/>
        <w:gridCol w:w="425"/>
        <w:gridCol w:w="567"/>
        <w:gridCol w:w="142"/>
        <w:gridCol w:w="142"/>
        <w:gridCol w:w="2268"/>
        <w:gridCol w:w="24"/>
        <w:gridCol w:w="56"/>
        <w:gridCol w:w="24"/>
      </w:tblGrid>
      <w:tr w:rsidR="00E620CD" w:rsidRPr="00113514" w:rsidTr="00995011">
        <w:trPr>
          <w:trHeight w:val="322"/>
        </w:trPr>
        <w:tc>
          <w:tcPr>
            <w:tcW w:w="8843" w:type="dxa"/>
            <w:gridSpan w:val="11"/>
          </w:tcPr>
          <w:p w:rsidR="00E620CD" w:rsidRPr="00113514" w:rsidRDefault="00E620CD" w:rsidP="00660F57">
            <w:pPr>
              <w:jc w:val="center"/>
              <w:rPr>
                <w:b/>
                <w:color w:val="000000"/>
              </w:rPr>
            </w:pPr>
            <w:r w:rsidRPr="00113514">
              <w:rPr>
                <w:b/>
                <w:color w:val="000000"/>
              </w:rPr>
              <w:lastRenderedPageBreak/>
              <w:t>TABLA DE DATOS TÉCNICOS  GARANTIZADOS</w:t>
            </w:r>
          </w:p>
        </w:tc>
        <w:tc>
          <w:tcPr>
            <w:tcW w:w="80" w:type="dxa"/>
            <w:gridSpan w:val="2"/>
          </w:tcPr>
          <w:p w:rsidR="00E620CD" w:rsidRPr="00113514" w:rsidRDefault="00E620CD" w:rsidP="00660F57">
            <w:pPr>
              <w:jc w:val="center"/>
              <w:rPr>
                <w:b/>
                <w:color w:val="000000"/>
              </w:rPr>
            </w:pPr>
          </w:p>
        </w:tc>
      </w:tr>
      <w:tr w:rsidR="00E620CD" w:rsidRPr="00113514" w:rsidTr="00995011">
        <w:trPr>
          <w:trHeight w:val="322"/>
        </w:trPr>
        <w:tc>
          <w:tcPr>
            <w:tcW w:w="8843" w:type="dxa"/>
            <w:gridSpan w:val="11"/>
          </w:tcPr>
          <w:p w:rsidR="00E620CD" w:rsidRPr="00113514" w:rsidRDefault="00E620CD" w:rsidP="00660F57">
            <w:pPr>
              <w:jc w:val="center"/>
              <w:rPr>
                <w:b/>
                <w:color w:val="000000"/>
              </w:rPr>
            </w:pPr>
            <w:r w:rsidRPr="00113514">
              <w:rPr>
                <w:b/>
                <w:color w:val="000000"/>
              </w:rPr>
              <w:t xml:space="preserve">CONDUCTOR DE  </w:t>
            </w:r>
            <w:r w:rsidR="001B3E81" w:rsidRPr="00113514">
              <w:rPr>
                <w:b/>
                <w:color w:val="000000"/>
              </w:rPr>
              <w:t>ALEACIÓN</w:t>
            </w:r>
            <w:r w:rsidRPr="00113514">
              <w:rPr>
                <w:b/>
                <w:color w:val="000000"/>
              </w:rPr>
              <w:t xml:space="preserve"> DE ALUMINIO</w:t>
            </w:r>
          </w:p>
        </w:tc>
        <w:tc>
          <w:tcPr>
            <w:tcW w:w="80" w:type="dxa"/>
            <w:gridSpan w:val="2"/>
          </w:tcPr>
          <w:p w:rsidR="00E620CD" w:rsidRPr="00113514" w:rsidRDefault="00E620CD" w:rsidP="00660F57">
            <w:pPr>
              <w:jc w:val="center"/>
              <w:rPr>
                <w:b/>
                <w:color w:val="000000"/>
              </w:rPr>
            </w:pPr>
          </w:p>
        </w:tc>
      </w:tr>
      <w:tr w:rsidR="00E620CD" w:rsidRPr="00113514" w:rsidTr="00995011">
        <w:trPr>
          <w:gridAfter w:val="1"/>
          <w:wAfter w:w="24" w:type="dxa"/>
          <w:trHeight w:val="336"/>
        </w:trPr>
        <w:tc>
          <w:tcPr>
            <w:tcW w:w="314" w:type="dxa"/>
          </w:tcPr>
          <w:p w:rsidR="00E620CD" w:rsidRPr="00113514" w:rsidRDefault="00E620CD" w:rsidP="00660F57">
            <w:pPr>
              <w:jc w:val="both"/>
              <w:rPr>
                <w:b/>
                <w:color w:val="000000"/>
                <w:sz w:val="28"/>
              </w:rPr>
            </w:pPr>
          </w:p>
        </w:tc>
        <w:tc>
          <w:tcPr>
            <w:tcW w:w="3118" w:type="dxa"/>
          </w:tcPr>
          <w:p w:rsidR="00E620CD" w:rsidRPr="00113514" w:rsidRDefault="00E620CD" w:rsidP="00660F57">
            <w:pPr>
              <w:jc w:val="both"/>
              <w:rPr>
                <w:b/>
                <w:color w:val="000000"/>
                <w:sz w:val="28"/>
              </w:rPr>
            </w:pPr>
          </w:p>
        </w:tc>
        <w:tc>
          <w:tcPr>
            <w:tcW w:w="284" w:type="dxa"/>
          </w:tcPr>
          <w:p w:rsidR="00E620CD" w:rsidRPr="00113514" w:rsidRDefault="00E620CD" w:rsidP="00660F57">
            <w:pPr>
              <w:jc w:val="both"/>
              <w:rPr>
                <w:b/>
                <w:color w:val="000000"/>
                <w:sz w:val="28"/>
              </w:rPr>
            </w:pPr>
          </w:p>
        </w:tc>
        <w:tc>
          <w:tcPr>
            <w:tcW w:w="850" w:type="dxa"/>
          </w:tcPr>
          <w:p w:rsidR="00E620CD" w:rsidRPr="00113514" w:rsidRDefault="00E620CD" w:rsidP="00660F57">
            <w:pPr>
              <w:jc w:val="both"/>
              <w:rPr>
                <w:b/>
                <w:color w:val="000000"/>
                <w:sz w:val="28"/>
              </w:rPr>
            </w:pPr>
          </w:p>
        </w:tc>
        <w:tc>
          <w:tcPr>
            <w:tcW w:w="709" w:type="dxa"/>
          </w:tcPr>
          <w:p w:rsidR="00E620CD" w:rsidRPr="00113514" w:rsidRDefault="00E620CD" w:rsidP="00660F57">
            <w:pPr>
              <w:jc w:val="both"/>
              <w:rPr>
                <w:b/>
                <w:color w:val="000000"/>
                <w:sz w:val="28"/>
              </w:rPr>
            </w:pPr>
          </w:p>
        </w:tc>
        <w:tc>
          <w:tcPr>
            <w:tcW w:w="425" w:type="dxa"/>
          </w:tcPr>
          <w:p w:rsidR="00E620CD" w:rsidRPr="00113514" w:rsidRDefault="00E620CD" w:rsidP="00660F57">
            <w:pPr>
              <w:jc w:val="both"/>
              <w:rPr>
                <w:b/>
                <w:color w:val="000000"/>
                <w:sz w:val="28"/>
              </w:rPr>
            </w:pPr>
          </w:p>
        </w:tc>
        <w:tc>
          <w:tcPr>
            <w:tcW w:w="709" w:type="dxa"/>
            <w:gridSpan w:val="2"/>
          </w:tcPr>
          <w:p w:rsidR="00E620CD" w:rsidRPr="00113514" w:rsidRDefault="00E620CD" w:rsidP="00660F57">
            <w:pPr>
              <w:jc w:val="both"/>
              <w:rPr>
                <w:b/>
                <w:color w:val="000000"/>
                <w:sz w:val="28"/>
              </w:rPr>
            </w:pPr>
          </w:p>
        </w:tc>
        <w:tc>
          <w:tcPr>
            <w:tcW w:w="142" w:type="dxa"/>
          </w:tcPr>
          <w:p w:rsidR="00E620CD" w:rsidRPr="00113514" w:rsidRDefault="00E620CD" w:rsidP="00660F57">
            <w:pPr>
              <w:jc w:val="both"/>
              <w:rPr>
                <w:b/>
                <w:color w:val="000000"/>
                <w:sz w:val="28"/>
              </w:rPr>
            </w:pPr>
          </w:p>
        </w:tc>
        <w:tc>
          <w:tcPr>
            <w:tcW w:w="2268" w:type="dxa"/>
          </w:tcPr>
          <w:p w:rsidR="00E620CD" w:rsidRPr="00113514" w:rsidRDefault="00E620CD" w:rsidP="00660F57">
            <w:pPr>
              <w:jc w:val="both"/>
              <w:rPr>
                <w:b/>
                <w:color w:val="000000"/>
                <w:sz w:val="28"/>
              </w:rPr>
            </w:pPr>
          </w:p>
        </w:tc>
        <w:tc>
          <w:tcPr>
            <w:tcW w:w="80" w:type="dxa"/>
            <w:gridSpan w:val="2"/>
          </w:tcPr>
          <w:p w:rsidR="00E620CD" w:rsidRPr="00113514" w:rsidRDefault="00E620CD" w:rsidP="00660F57">
            <w:pPr>
              <w:jc w:val="both"/>
              <w:rPr>
                <w:b/>
                <w:color w:val="000000"/>
                <w:sz w:val="28"/>
              </w:rPr>
            </w:pPr>
          </w:p>
        </w:tc>
      </w:tr>
      <w:tr w:rsidR="00E620CD" w:rsidRPr="00113514" w:rsidTr="00995011">
        <w:trPr>
          <w:gridAfter w:val="1"/>
          <w:wAfter w:w="24" w:type="dxa"/>
          <w:trHeight w:val="197"/>
        </w:trPr>
        <w:tc>
          <w:tcPr>
            <w:tcW w:w="314" w:type="dxa"/>
            <w:tcBorders>
              <w:top w:val="double" w:sz="6" w:space="0" w:color="000000"/>
              <w:left w:val="double" w:sz="6" w:space="0" w:color="000000"/>
            </w:tcBorders>
          </w:tcPr>
          <w:p w:rsidR="00E620CD" w:rsidRPr="0074371F" w:rsidRDefault="00E620CD" w:rsidP="00660F57">
            <w:pPr>
              <w:jc w:val="both"/>
              <w:rPr>
                <w:color w:val="000000"/>
                <w:sz w:val="16"/>
                <w:szCs w:val="16"/>
              </w:rPr>
            </w:pPr>
          </w:p>
        </w:tc>
        <w:tc>
          <w:tcPr>
            <w:tcW w:w="3118" w:type="dxa"/>
            <w:tcBorders>
              <w:top w:val="double" w:sz="6" w:space="0" w:color="000000"/>
              <w:left w:val="single" w:sz="6" w:space="0" w:color="000000"/>
            </w:tcBorders>
          </w:tcPr>
          <w:p w:rsidR="00E620CD" w:rsidRPr="0074371F" w:rsidRDefault="00E620CD" w:rsidP="00660F57">
            <w:pPr>
              <w:jc w:val="both"/>
              <w:rPr>
                <w:color w:val="000000"/>
                <w:sz w:val="16"/>
                <w:szCs w:val="16"/>
              </w:rPr>
            </w:pPr>
          </w:p>
        </w:tc>
        <w:tc>
          <w:tcPr>
            <w:tcW w:w="284" w:type="dxa"/>
            <w:tcBorders>
              <w:top w:val="double" w:sz="6" w:space="0" w:color="000000"/>
            </w:tcBorders>
          </w:tcPr>
          <w:p w:rsidR="00E620CD" w:rsidRPr="0074371F" w:rsidRDefault="00E620CD" w:rsidP="00660F57">
            <w:pPr>
              <w:jc w:val="both"/>
              <w:rPr>
                <w:color w:val="000000"/>
                <w:sz w:val="16"/>
                <w:szCs w:val="16"/>
              </w:rPr>
            </w:pPr>
          </w:p>
        </w:tc>
        <w:tc>
          <w:tcPr>
            <w:tcW w:w="850" w:type="dxa"/>
            <w:tcBorders>
              <w:top w:val="double" w:sz="6" w:space="0" w:color="000000"/>
              <w:left w:val="single" w:sz="6" w:space="0" w:color="000000"/>
            </w:tcBorders>
          </w:tcPr>
          <w:p w:rsidR="00E620CD" w:rsidRPr="0074371F" w:rsidRDefault="00E620CD" w:rsidP="00660F57">
            <w:pPr>
              <w:jc w:val="both"/>
              <w:rPr>
                <w:color w:val="000000"/>
                <w:sz w:val="16"/>
                <w:szCs w:val="16"/>
              </w:rPr>
            </w:pPr>
          </w:p>
        </w:tc>
        <w:tc>
          <w:tcPr>
            <w:tcW w:w="709" w:type="dxa"/>
            <w:tcBorders>
              <w:top w:val="double" w:sz="6" w:space="0" w:color="000000"/>
              <w:left w:val="single" w:sz="6" w:space="0" w:color="000000"/>
            </w:tcBorders>
          </w:tcPr>
          <w:p w:rsidR="00E620CD" w:rsidRPr="0074371F" w:rsidRDefault="00E620CD" w:rsidP="00660F57">
            <w:pPr>
              <w:jc w:val="both"/>
              <w:rPr>
                <w:color w:val="000000"/>
                <w:sz w:val="16"/>
                <w:szCs w:val="16"/>
              </w:rPr>
            </w:pPr>
          </w:p>
        </w:tc>
        <w:tc>
          <w:tcPr>
            <w:tcW w:w="425" w:type="dxa"/>
            <w:tcBorders>
              <w:top w:val="double" w:sz="6" w:space="0" w:color="000000"/>
            </w:tcBorders>
          </w:tcPr>
          <w:p w:rsidR="00E620CD" w:rsidRPr="0074371F" w:rsidRDefault="00E620CD" w:rsidP="00660F57">
            <w:pPr>
              <w:jc w:val="both"/>
              <w:rPr>
                <w:color w:val="000000"/>
                <w:sz w:val="16"/>
                <w:szCs w:val="16"/>
              </w:rPr>
            </w:pPr>
          </w:p>
        </w:tc>
        <w:tc>
          <w:tcPr>
            <w:tcW w:w="709" w:type="dxa"/>
            <w:gridSpan w:val="2"/>
            <w:tcBorders>
              <w:top w:val="double" w:sz="6" w:space="0" w:color="000000"/>
            </w:tcBorders>
          </w:tcPr>
          <w:p w:rsidR="00E620CD" w:rsidRPr="0074371F" w:rsidRDefault="00E620CD" w:rsidP="00660F57">
            <w:pPr>
              <w:jc w:val="both"/>
              <w:rPr>
                <w:color w:val="000000"/>
                <w:sz w:val="16"/>
                <w:szCs w:val="16"/>
              </w:rPr>
            </w:pPr>
          </w:p>
        </w:tc>
        <w:tc>
          <w:tcPr>
            <w:tcW w:w="142" w:type="dxa"/>
            <w:tcBorders>
              <w:top w:val="double" w:sz="6" w:space="0" w:color="000000"/>
              <w:right w:val="single" w:sz="6" w:space="0" w:color="auto"/>
            </w:tcBorders>
          </w:tcPr>
          <w:p w:rsidR="00E620CD" w:rsidRPr="0074371F" w:rsidRDefault="00E620CD" w:rsidP="00660F57">
            <w:pPr>
              <w:jc w:val="both"/>
              <w:rPr>
                <w:color w:val="000000"/>
                <w:sz w:val="16"/>
                <w:szCs w:val="16"/>
              </w:rPr>
            </w:pPr>
          </w:p>
        </w:tc>
        <w:tc>
          <w:tcPr>
            <w:tcW w:w="2268" w:type="dxa"/>
            <w:tcBorders>
              <w:top w:val="double" w:sz="6" w:space="0" w:color="000000"/>
              <w:left w:val="nil"/>
            </w:tcBorders>
          </w:tcPr>
          <w:p w:rsidR="00E620CD" w:rsidRPr="0074371F" w:rsidRDefault="00E620CD" w:rsidP="00660F57">
            <w:pPr>
              <w:jc w:val="both"/>
              <w:rPr>
                <w:color w:val="000000"/>
                <w:sz w:val="16"/>
                <w:szCs w:val="16"/>
              </w:rPr>
            </w:pPr>
          </w:p>
        </w:tc>
        <w:tc>
          <w:tcPr>
            <w:tcW w:w="80" w:type="dxa"/>
            <w:gridSpan w:val="2"/>
            <w:tcBorders>
              <w:top w:val="double" w:sz="6" w:space="0" w:color="000000"/>
              <w:right w:val="double" w:sz="6" w:space="0" w:color="000000"/>
            </w:tcBorders>
          </w:tcPr>
          <w:p w:rsidR="00E620CD" w:rsidRPr="00113514" w:rsidRDefault="00E620CD" w:rsidP="00660F57">
            <w:pPr>
              <w:jc w:val="both"/>
              <w:rPr>
                <w:color w:val="000000"/>
                <w:sz w:val="16"/>
              </w:rPr>
            </w:pPr>
          </w:p>
        </w:tc>
      </w:tr>
      <w:tr w:rsidR="00E620CD" w:rsidRPr="00113514" w:rsidTr="00995011">
        <w:trPr>
          <w:gridAfter w:val="1"/>
          <w:wAfter w:w="24" w:type="dxa"/>
          <w:cantSplit/>
          <w:trHeight w:val="197"/>
        </w:trPr>
        <w:tc>
          <w:tcPr>
            <w:tcW w:w="314" w:type="dxa"/>
            <w:tcBorders>
              <w:left w:val="double" w:sz="6" w:space="0" w:color="000000"/>
            </w:tcBorders>
          </w:tcPr>
          <w:p w:rsidR="00E620CD" w:rsidRPr="0074371F" w:rsidRDefault="00E620CD" w:rsidP="00660F57">
            <w:pPr>
              <w:jc w:val="center"/>
              <w:rPr>
                <w:b/>
                <w:color w:val="000000"/>
                <w:sz w:val="16"/>
                <w:szCs w:val="16"/>
              </w:rPr>
            </w:pPr>
            <w:r w:rsidRPr="0074371F">
              <w:rPr>
                <w:b/>
                <w:color w:val="000000"/>
                <w:sz w:val="16"/>
                <w:szCs w:val="16"/>
              </w:rPr>
              <w:t>Nº</w:t>
            </w:r>
          </w:p>
        </w:tc>
        <w:tc>
          <w:tcPr>
            <w:tcW w:w="3118" w:type="dxa"/>
            <w:tcBorders>
              <w:left w:val="single" w:sz="6" w:space="0" w:color="000000"/>
            </w:tcBorders>
          </w:tcPr>
          <w:p w:rsidR="00E620CD" w:rsidRPr="0074371F" w:rsidRDefault="00445875" w:rsidP="00660F57">
            <w:pPr>
              <w:jc w:val="center"/>
              <w:rPr>
                <w:b/>
                <w:color w:val="000000"/>
                <w:sz w:val="16"/>
                <w:szCs w:val="16"/>
              </w:rPr>
            </w:pPr>
            <w:r w:rsidRPr="0074371F">
              <w:rPr>
                <w:b/>
                <w:color w:val="000000"/>
                <w:sz w:val="16"/>
                <w:szCs w:val="16"/>
              </w:rPr>
              <w:t>CARACTERÍSTICAS</w:t>
            </w:r>
          </w:p>
        </w:tc>
        <w:tc>
          <w:tcPr>
            <w:tcW w:w="284" w:type="dxa"/>
          </w:tcPr>
          <w:p w:rsidR="00E620CD" w:rsidRPr="0074371F" w:rsidRDefault="00E620CD" w:rsidP="00660F57">
            <w:pPr>
              <w:jc w:val="center"/>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r w:rsidRPr="0074371F">
              <w:rPr>
                <w:b/>
                <w:color w:val="000000"/>
                <w:sz w:val="16"/>
                <w:szCs w:val="16"/>
              </w:rPr>
              <w:t>UNIDAD</w:t>
            </w:r>
          </w:p>
        </w:tc>
        <w:tc>
          <w:tcPr>
            <w:tcW w:w="1985" w:type="dxa"/>
            <w:gridSpan w:val="5"/>
            <w:tcBorders>
              <w:left w:val="single" w:sz="6" w:space="0" w:color="000000"/>
              <w:right w:val="single" w:sz="6" w:space="0" w:color="auto"/>
            </w:tcBorders>
          </w:tcPr>
          <w:p w:rsidR="00E620CD" w:rsidRPr="0074371F" w:rsidRDefault="00E620CD" w:rsidP="00660F57">
            <w:pPr>
              <w:jc w:val="center"/>
              <w:rPr>
                <w:b/>
                <w:color w:val="000000"/>
                <w:sz w:val="16"/>
                <w:szCs w:val="16"/>
              </w:rPr>
            </w:pPr>
            <w:r w:rsidRPr="0074371F">
              <w:rPr>
                <w:b/>
                <w:color w:val="000000"/>
                <w:sz w:val="16"/>
                <w:szCs w:val="16"/>
              </w:rPr>
              <w:t>VALOR</w:t>
            </w:r>
          </w:p>
        </w:tc>
        <w:tc>
          <w:tcPr>
            <w:tcW w:w="2348" w:type="dxa"/>
            <w:gridSpan w:val="3"/>
            <w:tcBorders>
              <w:left w:val="nil"/>
              <w:right w:val="double" w:sz="6" w:space="0" w:color="000000"/>
            </w:tcBorders>
          </w:tcPr>
          <w:p w:rsidR="00E620CD" w:rsidRPr="0074371F" w:rsidRDefault="00E620CD" w:rsidP="00660F57">
            <w:pPr>
              <w:jc w:val="center"/>
              <w:rPr>
                <w:b/>
                <w:color w:val="000000"/>
                <w:sz w:val="16"/>
                <w:szCs w:val="16"/>
              </w:rPr>
            </w:pPr>
            <w:r w:rsidRPr="0074371F">
              <w:rPr>
                <w:b/>
                <w:color w:val="000000"/>
                <w:sz w:val="16"/>
                <w:szCs w:val="16"/>
              </w:rPr>
              <w:t>VALOR</w:t>
            </w:r>
          </w:p>
        </w:tc>
      </w:tr>
      <w:tr w:rsidR="00E620CD" w:rsidRPr="00113514" w:rsidTr="00995011">
        <w:trPr>
          <w:gridAfter w:val="1"/>
          <w:wAfter w:w="24" w:type="dxa"/>
          <w:cantSplit/>
          <w:trHeight w:val="197"/>
        </w:trPr>
        <w:tc>
          <w:tcPr>
            <w:tcW w:w="314" w:type="dxa"/>
            <w:tcBorders>
              <w:left w:val="double" w:sz="6" w:space="0" w:color="000000"/>
            </w:tcBorders>
          </w:tcPr>
          <w:p w:rsidR="00E620CD" w:rsidRPr="0074371F" w:rsidRDefault="00E620CD" w:rsidP="00660F57">
            <w:pPr>
              <w:jc w:val="center"/>
              <w:rPr>
                <w:b/>
                <w:color w:val="000000"/>
                <w:sz w:val="16"/>
                <w:szCs w:val="16"/>
              </w:rPr>
            </w:pPr>
          </w:p>
        </w:tc>
        <w:tc>
          <w:tcPr>
            <w:tcW w:w="3118" w:type="dxa"/>
            <w:tcBorders>
              <w:left w:val="single" w:sz="6" w:space="0" w:color="000000"/>
            </w:tcBorders>
          </w:tcPr>
          <w:p w:rsidR="00E620CD" w:rsidRPr="0074371F" w:rsidRDefault="00E620CD" w:rsidP="00660F57">
            <w:pPr>
              <w:jc w:val="center"/>
              <w:rPr>
                <w:b/>
                <w:color w:val="000000"/>
                <w:sz w:val="16"/>
                <w:szCs w:val="16"/>
              </w:rPr>
            </w:pPr>
          </w:p>
        </w:tc>
        <w:tc>
          <w:tcPr>
            <w:tcW w:w="284" w:type="dxa"/>
          </w:tcPr>
          <w:p w:rsidR="00E620CD" w:rsidRPr="0074371F" w:rsidRDefault="00E620CD" w:rsidP="00660F57">
            <w:pPr>
              <w:jc w:val="center"/>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p>
        </w:tc>
        <w:tc>
          <w:tcPr>
            <w:tcW w:w="1985" w:type="dxa"/>
            <w:gridSpan w:val="5"/>
            <w:tcBorders>
              <w:left w:val="single" w:sz="6" w:space="0" w:color="000000"/>
              <w:right w:val="single" w:sz="6" w:space="0" w:color="auto"/>
            </w:tcBorders>
          </w:tcPr>
          <w:p w:rsidR="00E620CD" w:rsidRPr="0074371F" w:rsidRDefault="00E620CD" w:rsidP="00660F57">
            <w:pPr>
              <w:jc w:val="center"/>
              <w:rPr>
                <w:b/>
                <w:color w:val="000000"/>
                <w:sz w:val="16"/>
                <w:szCs w:val="16"/>
              </w:rPr>
            </w:pPr>
            <w:r w:rsidRPr="0074371F">
              <w:rPr>
                <w:b/>
                <w:color w:val="000000"/>
                <w:sz w:val="16"/>
                <w:szCs w:val="16"/>
              </w:rPr>
              <w:t>REQUERIDO</w:t>
            </w:r>
          </w:p>
        </w:tc>
        <w:tc>
          <w:tcPr>
            <w:tcW w:w="2348" w:type="dxa"/>
            <w:gridSpan w:val="3"/>
            <w:tcBorders>
              <w:left w:val="nil"/>
              <w:right w:val="double" w:sz="6" w:space="0" w:color="000000"/>
            </w:tcBorders>
          </w:tcPr>
          <w:p w:rsidR="00E620CD" w:rsidRPr="0074371F" w:rsidRDefault="00E620CD" w:rsidP="00660F57">
            <w:pPr>
              <w:jc w:val="center"/>
              <w:rPr>
                <w:b/>
                <w:color w:val="000000"/>
                <w:sz w:val="16"/>
                <w:szCs w:val="16"/>
              </w:rPr>
            </w:pPr>
            <w:r w:rsidRPr="0074371F">
              <w:rPr>
                <w:b/>
                <w:color w:val="000000"/>
                <w:sz w:val="16"/>
                <w:szCs w:val="16"/>
              </w:rPr>
              <w:t>GARANTIZADO</w:t>
            </w:r>
          </w:p>
        </w:tc>
      </w:tr>
      <w:tr w:rsidR="00E620CD" w:rsidRPr="00113514" w:rsidTr="00995011">
        <w:trPr>
          <w:gridAfter w:val="1"/>
          <w:wAfter w:w="24" w:type="dxa"/>
          <w:trHeight w:val="197"/>
        </w:trPr>
        <w:tc>
          <w:tcPr>
            <w:tcW w:w="314" w:type="dxa"/>
            <w:tcBorders>
              <w:left w:val="double" w:sz="6" w:space="0" w:color="000000"/>
            </w:tcBorders>
          </w:tcPr>
          <w:p w:rsidR="00E620CD" w:rsidRPr="0074371F" w:rsidRDefault="00E620CD" w:rsidP="00660F57">
            <w:pPr>
              <w:jc w:val="center"/>
              <w:rPr>
                <w:b/>
                <w:color w:val="000000"/>
                <w:sz w:val="16"/>
                <w:szCs w:val="16"/>
              </w:rPr>
            </w:pPr>
          </w:p>
        </w:tc>
        <w:tc>
          <w:tcPr>
            <w:tcW w:w="3118" w:type="dxa"/>
            <w:tcBorders>
              <w:left w:val="single" w:sz="6" w:space="0" w:color="000000"/>
            </w:tcBorders>
          </w:tcPr>
          <w:p w:rsidR="00E620CD" w:rsidRPr="0074371F" w:rsidRDefault="00E620CD" w:rsidP="00660F57">
            <w:pPr>
              <w:jc w:val="center"/>
              <w:rPr>
                <w:b/>
                <w:color w:val="000000"/>
                <w:sz w:val="16"/>
                <w:szCs w:val="16"/>
              </w:rPr>
            </w:pPr>
          </w:p>
        </w:tc>
        <w:tc>
          <w:tcPr>
            <w:tcW w:w="284" w:type="dxa"/>
          </w:tcPr>
          <w:p w:rsidR="00E620CD" w:rsidRPr="0074371F" w:rsidRDefault="00E620CD" w:rsidP="00660F57">
            <w:pPr>
              <w:jc w:val="center"/>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p>
        </w:tc>
        <w:tc>
          <w:tcPr>
            <w:tcW w:w="709" w:type="dxa"/>
            <w:tcBorders>
              <w:left w:val="single" w:sz="6" w:space="0" w:color="000000"/>
              <w:bottom w:val="double" w:sz="6" w:space="0" w:color="000000"/>
            </w:tcBorders>
          </w:tcPr>
          <w:p w:rsidR="00E620CD" w:rsidRPr="0074371F" w:rsidRDefault="00E620CD" w:rsidP="00660F57">
            <w:pPr>
              <w:jc w:val="center"/>
              <w:rPr>
                <w:b/>
                <w:color w:val="000000"/>
                <w:sz w:val="16"/>
                <w:szCs w:val="16"/>
              </w:rPr>
            </w:pPr>
          </w:p>
        </w:tc>
        <w:tc>
          <w:tcPr>
            <w:tcW w:w="425" w:type="dxa"/>
            <w:tcBorders>
              <w:bottom w:val="double" w:sz="6" w:space="0" w:color="000000"/>
            </w:tcBorders>
          </w:tcPr>
          <w:p w:rsidR="00E620CD" w:rsidRPr="0074371F" w:rsidRDefault="00E620CD" w:rsidP="00660F57">
            <w:pPr>
              <w:jc w:val="center"/>
              <w:rPr>
                <w:b/>
                <w:color w:val="000000"/>
                <w:sz w:val="16"/>
                <w:szCs w:val="16"/>
              </w:rPr>
            </w:pPr>
          </w:p>
        </w:tc>
        <w:tc>
          <w:tcPr>
            <w:tcW w:w="709" w:type="dxa"/>
            <w:gridSpan w:val="2"/>
            <w:tcBorders>
              <w:bottom w:val="double" w:sz="6" w:space="0" w:color="000000"/>
            </w:tcBorders>
          </w:tcPr>
          <w:p w:rsidR="00E620CD" w:rsidRPr="0074371F" w:rsidRDefault="00E620CD" w:rsidP="00660F57">
            <w:pPr>
              <w:jc w:val="center"/>
              <w:rPr>
                <w:b/>
                <w:color w:val="000000"/>
                <w:sz w:val="16"/>
                <w:szCs w:val="16"/>
              </w:rPr>
            </w:pPr>
          </w:p>
        </w:tc>
        <w:tc>
          <w:tcPr>
            <w:tcW w:w="142" w:type="dxa"/>
            <w:tcBorders>
              <w:bottom w:val="double" w:sz="6" w:space="0" w:color="000000"/>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b/>
                <w:color w:val="000000"/>
                <w:sz w:val="16"/>
                <w:szCs w:val="16"/>
              </w:rPr>
            </w:pPr>
            <w:r w:rsidRPr="0074371F">
              <w:rPr>
                <w:b/>
                <w:color w:val="000000"/>
                <w:sz w:val="16"/>
                <w:szCs w:val="16"/>
              </w:rPr>
              <w:t>(*)</w:t>
            </w:r>
          </w:p>
        </w:tc>
        <w:tc>
          <w:tcPr>
            <w:tcW w:w="80" w:type="dxa"/>
            <w:gridSpan w:val="2"/>
            <w:tcBorders>
              <w:right w:val="double" w:sz="6" w:space="0" w:color="000000"/>
            </w:tcBorders>
          </w:tcPr>
          <w:p w:rsidR="00E620CD" w:rsidRPr="00113514" w:rsidRDefault="00E620CD" w:rsidP="00660F57">
            <w:pPr>
              <w:jc w:val="center"/>
              <w:rPr>
                <w:b/>
                <w:color w:val="000000"/>
                <w:sz w:val="16"/>
              </w:rPr>
            </w:pPr>
          </w:p>
        </w:tc>
      </w:tr>
      <w:tr w:rsidR="00E620CD" w:rsidRPr="00113514" w:rsidTr="00995011">
        <w:trPr>
          <w:gridAfter w:val="1"/>
          <w:wAfter w:w="24" w:type="dxa"/>
          <w:trHeight w:val="197"/>
        </w:trPr>
        <w:tc>
          <w:tcPr>
            <w:tcW w:w="314" w:type="dxa"/>
            <w:tcBorders>
              <w:top w:val="double" w:sz="6" w:space="0" w:color="000000"/>
              <w:left w:val="double" w:sz="6" w:space="0" w:color="000000"/>
            </w:tcBorders>
          </w:tcPr>
          <w:p w:rsidR="00E620CD" w:rsidRPr="00E509D8" w:rsidRDefault="00E620CD" w:rsidP="00660F57">
            <w:pPr>
              <w:jc w:val="center"/>
              <w:rPr>
                <w:b/>
                <w:color w:val="000000"/>
                <w:sz w:val="16"/>
                <w:szCs w:val="16"/>
              </w:rPr>
            </w:pPr>
          </w:p>
        </w:tc>
        <w:tc>
          <w:tcPr>
            <w:tcW w:w="3118" w:type="dxa"/>
            <w:tcBorders>
              <w:top w:val="double" w:sz="6" w:space="0" w:color="000000"/>
              <w:left w:val="single" w:sz="6" w:space="0" w:color="000000"/>
            </w:tcBorders>
          </w:tcPr>
          <w:p w:rsidR="00E620CD" w:rsidRPr="00E509D8" w:rsidRDefault="00E509D8" w:rsidP="00E509D8">
            <w:pPr>
              <w:rPr>
                <w:b/>
                <w:color w:val="000000"/>
                <w:sz w:val="16"/>
                <w:szCs w:val="16"/>
              </w:rPr>
            </w:pPr>
            <w:r w:rsidRPr="00E509D8">
              <w:rPr>
                <w:b/>
                <w:color w:val="000000"/>
                <w:sz w:val="16"/>
                <w:szCs w:val="16"/>
              </w:rPr>
              <w:t>MARCA: INDICAR</w:t>
            </w:r>
          </w:p>
        </w:tc>
        <w:tc>
          <w:tcPr>
            <w:tcW w:w="284" w:type="dxa"/>
            <w:tcBorders>
              <w:top w:val="double" w:sz="6" w:space="0" w:color="000000"/>
            </w:tcBorders>
          </w:tcPr>
          <w:p w:rsidR="00E620CD" w:rsidRPr="0074371F" w:rsidRDefault="00E620CD" w:rsidP="00660F57">
            <w:pPr>
              <w:jc w:val="center"/>
              <w:rPr>
                <w:color w:val="000000"/>
                <w:sz w:val="16"/>
                <w:szCs w:val="16"/>
              </w:rPr>
            </w:pPr>
          </w:p>
        </w:tc>
        <w:tc>
          <w:tcPr>
            <w:tcW w:w="850" w:type="dxa"/>
            <w:tcBorders>
              <w:top w:val="double" w:sz="6" w:space="0" w:color="000000"/>
              <w:left w:val="single" w:sz="6" w:space="0" w:color="000000"/>
            </w:tcBorders>
          </w:tcPr>
          <w:p w:rsidR="00E620CD" w:rsidRPr="0074371F" w:rsidRDefault="00E620CD" w:rsidP="00660F57">
            <w:pPr>
              <w:jc w:val="center"/>
              <w:rPr>
                <w:color w:val="000000"/>
                <w:sz w:val="16"/>
                <w:szCs w:val="16"/>
              </w:rPr>
            </w:pPr>
          </w:p>
        </w:tc>
        <w:tc>
          <w:tcPr>
            <w:tcW w:w="709" w:type="dxa"/>
            <w:tcBorders>
              <w:top w:val="double" w:sz="6" w:space="0" w:color="000000"/>
              <w:left w:val="single" w:sz="6" w:space="0" w:color="000000"/>
            </w:tcBorders>
          </w:tcPr>
          <w:p w:rsidR="00E620CD" w:rsidRPr="0074371F" w:rsidRDefault="00E620CD" w:rsidP="00660F57">
            <w:pPr>
              <w:jc w:val="center"/>
              <w:rPr>
                <w:color w:val="000000"/>
                <w:sz w:val="16"/>
                <w:szCs w:val="16"/>
              </w:rPr>
            </w:pPr>
          </w:p>
        </w:tc>
        <w:tc>
          <w:tcPr>
            <w:tcW w:w="425" w:type="dxa"/>
            <w:tcBorders>
              <w:top w:val="double" w:sz="6" w:space="0" w:color="000000"/>
            </w:tcBorders>
          </w:tcPr>
          <w:p w:rsidR="00E620CD" w:rsidRPr="0074371F" w:rsidRDefault="00E620CD" w:rsidP="00660F57">
            <w:pPr>
              <w:jc w:val="center"/>
              <w:rPr>
                <w:color w:val="000000"/>
                <w:sz w:val="16"/>
                <w:szCs w:val="16"/>
              </w:rPr>
            </w:pPr>
          </w:p>
        </w:tc>
        <w:tc>
          <w:tcPr>
            <w:tcW w:w="709" w:type="dxa"/>
            <w:gridSpan w:val="2"/>
            <w:tcBorders>
              <w:top w:val="double" w:sz="6" w:space="0" w:color="000000"/>
            </w:tcBorders>
          </w:tcPr>
          <w:p w:rsidR="00E620CD" w:rsidRPr="0074371F" w:rsidRDefault="00E620CD" w:rsidP="00660F57">
            <w:pPr>
              <w:jc w:val="center"/>
              <w:rPr>
                <w:color w:val="000000"/>
                <w:sz w:val="16"/>
                <w:szCs w:val="16"/>
              </w:rPr>
            </w:pPr>
          </w:p>
        </w:tc>
        <w:tc>
          <w:tcPr>
            <w:tcW w:w="142" w:type="dxa"/>
            <w:tcBorders>
              <w:right w:val="single" w:sz="6" w:space="0" w:color="auto"/>
            </w:tcBorders>
          </w:tcPr>
          <w:p w:rsidR="00E620CD" w:rsidRPr="0074371F" w:rsidRDefault="00E620CD" w:rsidP="00660F57">
            <w:pPr>
              <w:jc w:val="center"/>
              <w:rPr>
                <w:color w:val="000000"/>
                <w:sz w:val="16"/>
                <w:szCs w:val="16"/>
              </w:rPr>
            </w:pPr>
          </w:p>
        </w:tc>
        <w:tc>
          <w:tcPr>
            <w:tcW w:w="2268" w:type="dxa"/>
            <w:tcBorders>
              <w:top w:val="double" w:sz="6" w:space="0" w:color="000000"/>
              <w:left w:val="nil"/>
            </w:tcBorders>
          </w:tcPr>
          <w:p w:rsidR="00E620CD" w:rsidRPr="0074371F" w:rsidRDefault="00E620CD" w:rsidP="00660F57">
            <w:pPr>
              <w:jc w:val="center"/>
              <w:rPr>
                <w:color w:val="000000"/>
                <w:sz w:val="16"/>
                <w:szCs w:val="16"/>
              </w:rPr>
            </w:pPr>
          </w:p>
        </w:tc>
        <w:tc>
          <w:tcPr>
            <w:tcW w:w="80" w:type="dxa"/>
            <w:gridSpan w:val="2"/>
            <w:tcBorders>
              <w:top w:val="double" w:sz="6" w:space="0" w:color="000000"/>
              <w:right w:val="double" w:sz="6" w:space="0" w:color="000000"/>
            </w:tcBorders>
          </w:tcPr>
          <w:p w:rsidR="00E620CD" w:rsidRPr="00113514" w:rsidRDefault="00E620CD" w:rsidP="00660F57">
            <w:pPr>
              <w:jc w:val="center"/>
              <w:rPr>
                <w:color w:val="000000"/>
                <w:sz w:val="16"/>
              </w:rPr>
            </w:pPr>
          </w:p>
        </w:tc>
      </w:tr>
      <w:tr w:rsidR="00E620CD" w:rsidRPr="00113514" w:rsidTr="00995011">
        <w:trPr>
          <w:gridAfter w:val="1"/>
          <w:wAfter w:w="24" w:type="dxa"/>
          <w:trHeight w:val="197"/>
        </w:trPr>
        <w:tc>
          <w:tcPr>
            <w:tcW w:w="314" w:type="dxa"/>
            <w:tcBorders>
              <w:left w:val="double" w:sz="6" w:space="0" w:color="000000"/>
            </w:tcBorders>
          </w:tcPr>
          <w:p w:rsidR="00E620CD" w:rsidRPr="0074371F" w:rsidRDefault="00E620CD" w:rsidP="00660F57">
            <w:pPr>
              <w:jc w:val="center"/>
              <w:rPr>
                <w:b/>
                <w:color w:val="000000"/>
                <w:sz w:val="16"/>
                <w:szCs w:val="16"/>
              </w:rPr>
            </w:pPr>
          </w:p>
        </w:tc>
        <w:tc>
          <w:tcPr>
            <w:tcW w:w="3118" w:type="dxa"/>
            <w:tcBorders>
              <w:left w:val="single" w:sz="6" w:space="0" w:color="000000"/>
            </w:tcBorders>
          </w:tcPr>
          <w:p w:rsidR="00E620CD" w:rsidRPr="0074371F" w:rsidRDefault="00E620CD" w:rsidP="00660F57">
            <w:pPr>
              <w:jc w:val="center"/>
              <w:rPr>
                <w:b/>
                <w:color w:val="000000"/>
                <w:sz w:val="16"/>
                <w:szCs w:val="16"/>
              </w:rPr>
            </w:pPr>
          </w:p>
        </w:tc>
        <w:tc>
          <w:tcPr>
            <w:tcW w:w="284" w:type="dxa"/>
          </w:tcPr>
          <w:p w:rsidR="00E620CD" w:rsidRPr="0074371F" w:rsidRDefault="00E620CD" w:rsidP="00660F57">
            <w:pPr>
              <w:jc w:val="center"/>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p>
        </w:tc>
        <w:tc>
          <w:tcPr>
            <w:tcW w:w="709" w:type="dxa"/>
            <w:tcBorders>
              <w:left w:val="single" w:sz="6" w:space="0" w:color="000000"/>
            </w:tcBorders>
          </w:tcPr>
          <w:p w:rsidR="00E620CD" w:rsidRPr="0074371F" w:rsidRDefault="00E620CD" w:rsidP="00660F57">
            <w:pPr>
              <w:jc w:val="center"/>
              <w:rPr>
                <w:b/>
                <w:color w:val="000000"/>
                <w:sz w:val="16"/>
                <w:szCs w:val="16"/>
              </w:rPr>
            </w:pPr>
          </w:p>
        </w:tc>
        <w:tc>
          <w:tcPr>
            <w:tcW w:w="425" w:type="dxa"/>
          </w:tcPr>
          <w:p w:rsidR="00E620CD" w:rsidRPr="0074371F" w:rsidRDefault="00E620CD" w:rsidP="00660F57">
            <w:pPr>
              <w:jc w:val="center"/>
              <w:rPr>
                <w:b/>
                <w:color w:val="000000"/>
                <w:sz w:val="16"/>
                <w:szCs w:val="16"/>
              </w:rPr>
            </w:pPr>
          </w:p>
        </w:tc>
        <w:tc>
          <w:tcPr>
            <w:tcW w:w="709" w:type="dxa"/>
            <w:gridSpan w:val="2"/>
          </w:tcPr>
          <w:p w:rsidR="00E620CD" w:rsidRPr="0074371F" w:rsidRDefault="00E620CD" w:rsidP="00660F57">
            <w:pPr>
              <w:jc w:val="center"/>
              <w:rPr>
                <w:b/>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center"/>
              <w:rPr>
                <w:color w:val="000000"/>
                <w:sz w:val="14"/>
              </w:rPr>
            </w:pPr>
          </w:p>
        </w:tc>
      </w:tr>
      <w:tr w:rsidR="00E620CD" w:rsidRPr="00113514" w:rsidTr="00995011">
        <w:trPr>
          <w:gridAfter w:val="1"/>
          <w:wAfter w:w="24" w:type="dxa"/>
          <w:trHeight w:val="197"/>
        </w:trPr>
        <w:tc>
          <w:tcPr>
            <w:tcW w:w="314" w:type="dxa"/>
            <w:tcBorders>
              <w:left w:val="double" w:sz="6" w:space="0" w:color="000000"/>
            </w:tcBorders>
          </w:tcPr>
          <w:p w:rsidR="00E620CD" w:rsidRPr="0074371F" w:rsidRDefault="00E620CD" w:rsidP="00660F57">
            <w:pPr>
              <w:jc w:val="center"/>
              <w:rPr>
                <w:b/>
                <w:color w:val="000000"/>
                <w:sz w:val="16"/>
                <w:szCs w:val="16"/>
              </w:rPr>
            </w:pPr>
            <w:r w:rsidRPr="0074371F">
              <w:rPr>
                <w:b/>
                <w:color w:val="000000"/>
                <w:sz w:val="16"/>
                <w:szCs w:val="16"/>
              </w:rPr>
              <w:t>1.0</w:t>
            </w:r>
          </w:p>
        </w:tc>
        <w:tc>
          <w:tcPr>
            <w:tcW w:w="3118" w:type="dxa"/>
            <w:tcBorders>
              <w:left w:val="single" w:sz="6" w:space="0" w:color="000000"/>
            </w:tcBorders>
          </w:tcPr>
          <w:p w:rsidR="00E620CD" w:rsidRPr="0074371F" w:rsidRDefault="001B3E81" w:rsidP="00660F57">
            <w:pPr>
              <w:jc w:val="both"/>
              <w:rPr>
                <w:b/>
                <w:color w:val="000000"/>
                <w:sz w:val="16"/>
                <w:szCs w:val="16"/>
              </w:rPr>
            </w:pPr>
            <w:r w:rsidRPr="0074371F">
              <w:rPr>
                <w:b/>
                <w:color w:val="000000"/>
                <w:sz w:val="16"/>
                <w:szCs w:val="16"/>
              </w:rPr>
              <w:t>CARACTERÍSTICAS</w:t>
            </w:r>
            <w:r w:rsidR="00E620CD" w:rsidRPr="0074371F">
              <w:rPr>
                <w:b/>
                <w:color w:val="000000"/>
                <w:sz w:val="16"/>
                <w:szCs w:val="16"/>
              </w:rPr>
              <w:t xml:space="preserve"> GENERALES</w:t>
            </w: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both"/>
              <w:rPr>
                <w:b/>
                <w:color w:val="000000"/>
                <w:sz w:val="16"/>
                <w:szCs w:val="16"/>
              </w:rPr>
            </w:pPr>
          </w:p>
        </w:tc>
        <w:tc>
          <w:tcPr>
            <w:tcW w:w="709" w:type="dxa"/>
            <w:tcBorders>
              <w:left w:val="single" w:sz="6" w:space="0" w:color="000000"/>
            </w:tcBorders>
          </w:tcPr>
          <w:p w:rsidR="00E620CD" w:rsidRPr="0074371F" w:rsidRDefault="00E620CD" w:rsidP="00660F57">
            <w:pPr>
              <w:jc w:val="both"/>
              <w:rPr>
                <w:b/>
                <w:color w:val="000000"/>
                <w:sz w:val="16"/>
                <w:szCs w:val="16"/>
              </w:rPr>
            </w:pPr>
          </w:p>
        </w:tc>
        <w:tc>
          <w:tcPr>
            <w:tcW w:w="425" w:type="dxa"/>
          </w:tcPr>
          <w:p w:rsidR="00E620CD" w:rsidRPr="0074371F" w:rsidRDefault="00E620CD" w:rsidP="00660F57">
            <w:pPr>
              <w:jc w:val="both"/>
              <w:rPr>
                <w:b/>
                <w:color w:val="000000"/>
                <w:sz w:val="16"/>
                <w:szCs w:val="16"/>
              </w:rPr>
            </w:pPr>
          </w:p>
        </w:tc>
        <w:tc>
          <w:tcPr>
            <w:tcW w:w="709" w:type="dxa"/>
            <w:gridSpan w:val="2"/>
          </w:tcPr>
          <w:p w:rsidR="00E620CD" w:rsidRPr="0074371F" w:rsidRDefault="00E620CD" w:rsidP="00660F57">
            <w:pPr>
              <w:jc w:val="both"/>
              <w:rPr>
                <w:b/>
                <w:color w:val="000000"/>
                <w:sz w:val="16"/>
                <w:szCs w:val="16"/>
              </w:rPr>
            </w:pPr>
          </w:p>
        </w:tc>
        <w:tc>
          <w:tcPr>
            <w:tcW w:w="142" w:type="dxa"/>
            <w:tcBorders>
              <w:right w:val="single" w:sz="6" w:space="0" w:color="auto"/>
            </w:tcBorders>
          </w:tcPr>
          <w:p w:rsidR="00E620CD" w:rsidRPr="0074371F" w:rsidRDefault="00E620CD" w:rsidP="00660F57">
            <w:pPr>
              <w:jc w:val="both"/>
              <w:rPr>
                <w:b/>
                <w:color w:val="000000"/>
                <w:sz w:val="16"/>
                <w:szCs w:val="16"/>
              </w:rPr>
            </w:pPr>
          </w:p>
        </w:tc>
        <w:tc>
          <w:tcPr>
            <w:tcW w:w="2268" w:type="dxa"/>
            <w:tcBorders>
              <w:left w:val="nil"/>
            </w:tcBorders>
          </w:tcPr>
          <w:p w:rsidR="00E620CD" w:rsidRPr="0074371F" w:rsidRDefault="00E620CD" w:rsidP="00660F57">
            <w:pPr>
              <w:jc w:val="both"/>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trHeight w:val="197"/>
        </w:trPr>
        <w:tc>
          <w:tcPr>
            <w:tcW w:w="314" w:type="dxa"/>
            <w:tcBorders>
              <w:left w:val="double" w:sz="6" w:space="0" w:color="000000"/>
            </w:tcBorders>
          </w:tcPr>
          <w:p w:rsidR="00E620CD" w:rsidRPr="0074371F" w:rsidRDefault="00E620CD" w:rsidP="00660F57">
            <w:pPr>
              <w:jc w:val="center"/>
              <w:rPr>
                <w:b/>
                <w:color w:val="000000"/>
                <w:sz w:val="16"/>
                <w:szCs w:val="16"/>
              </w:rPr>
            </w:pPr>
          </w:p>
        </w:tc>
        <w:tc>
          <w:tcPr>
            <w:tcW w:w="3118" w:type="dxa"/>
            <w:tcBorders>
              <w:left w:val="single" w:sz="6" w:space="0" w:color="000000"/>
            </w:tcBorders>
          </w:tcPr>
          <w:p w:rsidR="00E620CD" w:rsidRPr="0074371F" w:rsidRDefault="00E620CD" w:rsidP="00660F57">
            <w:pPr>
              <w:jc w:val="both"/>
              <w:rPr>
                <w:b/>
                <w:color w:val="000000"/>
                <w:sz w:val="16"/>
                <w:szCs w:val="16"/>
              </w:rPr>
            </w:pP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both"/>
              <w:rPr>
                <w:b/>
                <w:color w:val="000000"/>
                <w:sz w:val="16"/>
                <w:szCs w:val="16"/>
              </w:rPr>
            </w:pPr>
          </w:p>
        </w:tc>
        <w:tc>
          <w:tcPr>
            <w:tcW w:w="709" w:type="dxa"/>
            <w:tcBorders>
              <w:left w:val="single" w:sz="6" w:space="0" w:color="000000"/>
            </w:tcBorders>
          </w:tcPr>
          <w:p w:rsidR="00E620CD" w:rsidRPr="0074371F" w:rsidRDefault="00E620CD" w:rsidP="00660F57">
            <w:pPr>
              <w:jc w:val="both"/>
              <w:rPr>
                <w:b/>
                <w:color w:val="000000"/>
                <w:sz w:val="16"/>
                <w:szCs w:val="16"/>
              </w:rPr>
            </w:pPr>
          </w:p>
        </w:tc>
        <w:tc>
          <w:tcPr>
            <w:tcW w:w="425" w:type="dxa"/>
          </w:tcPr>
          <w:p w:rsidR="00E620CD" w:rsidRPr="0074371F" w:rsidRDefault="00E620CD" w:rsidP="00660F57">
            <w:pPr>
              <w:jc w:val="both"/>
              <w:rPr>
                <w:b/>
                <w:color w:val="000000"/>
                <w:sz w:val="16"/>
                <w:szCs w:val="16"/>
              </w:rPr>
            </w:pPr>
          </w:p>
        </w:tc>
        <w:tc>
          <w:tcPr>
            <w:tcW w:w="709" w:type="dxa"/>
            <w:gridSpan w:val="2"/>
          </w:tcPr>
          <w:p w:rsidR="00E620CD" w:rsidRPr="0074371F" w:rsidRDefault="00E620CD" w:rsidP="00660F57">
            <w:pPr>
              <w:jc w:val="both"/>
              <w:rPr>
                <w:b/>
                <w:color w:val="000000"/>
                <w:sz w:val="16"/>
                <w:szCs w:val="16"/>
              </w:rPr>
            </w:pPr>
          </w:p>
        </w:tc>
        <w:tc>
          <w:tcPr>
            <w:tcW w:w="142" w:type="dxa"/>
            <w:tcBorders>
              <w:right w:val="single" w:sz="6" w:space="0" w:color="auto"/>
            </w:tcBorders>
          </w:tcPr>
          <w:p w:rsidR="00E620CD" w:rsidRPr="0074371F" w:rsidRDefault="00E620CD" w:rsidP="00660F57">
            <w:pPr>
              <w:jc w:val="both"/>
              <w:rPr>
                <w:b/>
                <w:color w:val="000000"/>
                <w:sz w:val="16"/>
                <w:szCs w:val="16"/>
              </w:rPr>
            </w:pPr>
          </w:p>
        </w:tc>
        <w:tc>
          <w:tcPr>
            <w:tcW w:w="2268" w:type="dxa"/>
            <w:tcBorders>
              <w:left w:val="nil"/>
            </w:tcBorders>
          </w:tcPr>
          <w:p w:rsidR="00E620CD" w:rsidRPr="0074371F" w:rsidRDefault="00E620CD" w:rsidP="00660F57">
            <w:pPr>
              <w:jc w:val="both"/>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trHeight w:val="197"/>
        </w:trPr>
        <w:tc>
          <w:tcPr>
            <w:tcW w:w="314" w:type="dxa"/>
            <w:tcBorders>
              <w:left w:val="double" w:sz="6" w:space="0" w:color="000000"/>
            </w:tcBorders>
          </w:tcPr>
          <w:p w:rsidR="00E620CD" w:rsidRPr="0074371F" w:rsidRDefault="00E620CD" w:rsidP="00660F57">
            <w:pPr>
              <w:jc w:val="center"/>
              <w:rPr>
                <w:b/>
                <w:color w:val="000000"/>
                <w:sz w:val="16"/>
                <w:szCs w:val="16"/>
              </w:rPr>
            </w:pPr>
            <w:r w:rsidRPr="0074371F">
              <w:rPr>
                <w:b/>
                <w:color w:val="000000"/>
                <w:sz w:val="16"/>
                <w:szCs w:val="16"/>
              </w:rPr>
              <w:t>1.1</w:t>
            </w:r>
          </w:p>
        </w:tc>
        <w:tc>
          <w:tcPr>
            <w:tcW w:w="3118" w:type="dxa"/>
            <w:tcBorders>
              <w:left w:val="single" w:sz="6" w:space="0" w:color="000000"/>
            </w:tcBorders>
          </w:tcPr>
          <w:p w:rsidR="00E620CD" w:rsidRPr="0074371F" w:rsidRDefault="00E620CD" w:rsidP="00660F57">
            <w:pPr>
              <w:jc w:val="both"/>
              <w:rPr>
                <w:b/>
                <w:color w:val="000000"/>
                <w:sz w:val="16"/>
                <w:szCs w:val="16"/>
              </w:rPr>
            </w:pPr>
            <w:r w:rsidRPr="0074371F">
              <w:rPr>
                <w:b/>
                <w:color w:val="000000"/>
                <w:sz w:val="16"/>
                <w:szCs w:val="16"/>
              </w:rPr>
              <w:t xml:space="preserve">FABRICANTE / </w:t>
            </w:r>
            <w:r w:rsidR="001B3E81" w:rsidRPr="0074371F">
              <w:rPr>
                <w:b/>
                <w:color w:val="000000"/>
                <w:sz w:val="16"/>
                <w:szCs w:val="16"/>
              </w:rPr>
              <w:t>PAÍS</w:t>
            </w: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both"/>
              <w:rPr>
                <w:b/>
                <w:color w:val="000000"/>
                <w:sz w:val="16"/>
                <w:szCs w:val="16"/>
              </w:rPr>
            </w:pPr>
          </w:p>
        </w:tc>
        <w:tc>
          <w:tcPr>
            <w:tcW w:w="709" w:type="dxa"/>
            <w:tcBorders>
              <w:left w:val="single" w:sz="6" w:space="0" w:color="000000"/>
            </w:tcBorders>
          </w:tcPr>
          <w:p w:rsidR="00E620CD" w:rsidRPr="0074371F" w:rsidRDefault="00E620CD" w:rsidP="00660F57">
            <w:pPr>
              <w:jc w:val="both"/>
              <w:rPr>
                <w:b/>
                <w:color w:val="000000"/>
                <w:sz w:val="16"/>
                <w:szCs w:val="16"/>
              </w:rPr>
            </w:pPr>
          </w:p>
        </w:tc>
        <w:tc>
          <w:tcPr>
            <w:tcW w:w="425" w:type="dxa"/>
          </w:tcPr>
          <w:p w:rsidR="00E620CD" w:rsidRPr="0074371F" w:rsidRDefault="00E620CD" w:rsidP="00660F57">
            <w:pPr>
              <w:jc w:val="both"/>
              <w:rPr>
                <w:b/>
                <w:color w:val="000000"/>
                <w:sz w:val="16"/>
                <w:szCs w:val="16"/>
              </w:rPr>
            </w:pPr>
          </w:p>
        </w:tc>
        <w:tc>
          <w:tcPr>
            <w:tcW w:w="709" w:type="dxa"/>
            <w:gridSpan w:val="2"/>
          </w:tcPr>
          <w:p w:rsidR="00E620CD" w:rsidRPr="0074371F" w:rsidRDefault="00E620CD" w:rsidP="00660F57">
            <w:pPr>
              <w:jc w:val="both"/>
              <w:rPr>
                <w:b/>
                <w:color w:val="000000"/>
                <w:sz w:val="16"/>
                <w:szCs w:val="16"/>
              </w:rPr>
            </w:pPr>
          </w:p>
        </w:tc>
        <w:tc>
          <w:tcPr>
            <w:tcW w:w="142" w:type="dxa"/>
            <w:tcBorders>
              <w:right w:val="single" w:sz="6" w:space="0" w:color="auto"/>
            </w:tcBorders>
          </w:tcPr>
          <w:p w:rsidR="00E620CD" w:rsidRPr="0074371F" w:rsidRDefault="00E620CD" w:rsidP="00660F57">
            <w:pPr>
              <w:jc w:val="both"/>
              <w:rPr>
                <w:b/>
                <w:color w:val="000000"/>
                <w:sz w:val="16"/>
                <w:szCs w:val="16"/>
              </w:rPr>
            </w:pPr>
          </w:p>
        </w:tc>
        <w:tc>
          <w:tcPr>
            <w:tcW w:w="2268" w:type="dxa"/>
            <w:tcBorders>
              <w:left w:val="nil"/>
            </w:tcBorders>
          </w:tcPr>
          <w:p w:rsidR="00E620CD" w:rsidRPr="0074371F" w:rsidRDefault="00E620CD" w:rsidP="00660F57">
            <w:pPr>
              <w:jc w:val="both"/>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trHeight w:val="197"/>
        </w:trPr>
        <w:tc>
          <w:tcPr>
            <w:tcW w:w="314" w:type="dxa"/>
            <w:tcBorders>
              <w:left w:val="double" w:sz="6" w:space="0" w:color="000000"/>
            </w:tcBorders>
          </w:tcPr>
          <w:p w:rsidR="00E620CD" w:rsidRPr="0074371F" w:rsidRDefault="00E620CD" w:rsidP="00660F57">
            <w:pPr>
              <w:jc w:val="center"/>
              <w:rPr>
                <w:b/>
                <w:color w:val="000000"/>
                <w:sz w:val="16"/>
                <w:szCs w:val="16"/>
              </w:rPr>
            </w:pPr>
          </w:p>
        </w:tc>
        <w:tc>
          <w:tcPr>
            <w:tcW w:w="3118" w:type="dxa"/>
            <w:tcBorders>
              <w:left w:val="single" w:sz="6" w:space="0" w:color="000000"/>
            </w:tcBorders>
          </w:tcPr>
          <w:p w:rsidR="00E620CD" w:rsidRPr="0074371F" w:rsidRDefault="00E620CD" w:rsidP="00660F57">
            <w:pPr>
              <w:jc w:val="both"/>
              <w:rPr>
                <w:b/>
                <w:color w:val="000000"/>
                <w:sz w:val="16"/>
                <w:szCs w:val="16"/>
              </w:rPr>
            </w:pP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p>
        </w:tc>
        <w:tc>
          <w:tcPr>
            <w:tcW w:w="709" w:type="dxa"/>
            <w:tcBorders>
              <w:left w:val="single" w:sz="6" w:space="0" w:color="000000"/>
            </w:tcBorders>
          </w:tcPr>
          <w:p w:rsidR="00E620CD" w:rsidRPr="0074371F" w:rsidRDefault="00E620CD" w:rsidP="00660F57">
            <w:pPr>
              <w:jc w:val="center"/>
              <w:rPr>
                <w:b/>
                <w:color w:val="000000"/>
                <w:sz w:val="16"/>
                <w:szCs w:val="16"/>
              </w:rPr>
            </w:pPr>
          </w:p>
        </w:tc>
        <w:tc>
          <w:tcPr>
            <w:tcW w:w="425" w:type="dxa"/>
          </w:tcPr>
          <w:p w:rsidR="00E620CD" w:rsidRPr="0074371F" w:rsidRDefault="00E620CD" w:rsidP="00660F57">
            <w:pPr>
              <w:jc w:val="center"/>
              <w:rPr>
                <w:b/>
                <w:color w:val="000000"/>
                <w:sz w:val="16"/>
                <w:szCs w:val="16"/>
              </w:rPr>
            </w:pPr>
          </w:p>
        </w:tc>
        <w:tc>
          <w:tcPr>
            <w:tcW w:w="709" w:type="dxa"/>
            <w:gridSpan w:val="2"/>
          </w:tcPr>
          <w:p w:rsidR="00E620CD" w:rsidRPr="0074371F" w:rsidRDefault="00E620CD" w:rsidP="00660F57">
            <w:pPr>
              <w:jc w:val="center"/>
              <w:rPr>
                <w:b/>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cantSplit/>
          <w:trHeight w:val="197"/>
        </w:trPr>
        <w:tc>
          <w:tcPr>
            <w:tcW w:w="314" w:type="dxa"/>
            <w:tcBorders>
              <w:left w:val="double" w:sz="6" w:space="0" w:color="000000"/>
            </w:tcBorders>
          </w:tcPr>
          <w:p w:rsidR="00E620CD" w:rsidRPr="0074371F" w:rsidRDefault="00E620CD" w:rsidP="00660F57">
            <w:pPr>
              <w:jc w:val="center"/>
              <w:rPr>
                <w:b/>
                <w:color w:val="000000"/>
                <w:sz w:val="16"/>
                <w:szCs w:val="16"/>
              </w:rPr>
            </w:pPr>
            <w:r w:rsidRPr="0074371F">
              <w:rPr>
                <w:b/>
                <w:color w:val="000000"/>
                <w:sz w:val="16"/>
                <w:szCs w:val="16"/>
              </w:rPr>
              <w:t>1.3</w:t>
            </w:r>
          </w:p>
        </w:tc>
        <w:tc>
          <w:tcPr>
            <w:tcW w:w="3118" w:type="dxa"/>
            <w:tcBorders>
              <w:left w:val="single" w:sz="6" w:space="0" w:color="000000"/>
            </w:tcBorders>
          </w:tcPr>
          <w:p w:rsidR="00E620CD" w:rsidRPr="0074371F" w:rsidRDefault="00E620CD" w:rsidP="00660F57">
            <w:pPr>
              <w:jc w:val="both"/>
              <w:rPr>
                <w:b/>
                <w:color w:val="000000"/>
                <w:sz w:val="16"/>
                <w:szCs w:val="16"/>
              </w:rPr>
            </w:pPr>
            <w:r w:rsidRPr="0074371F">
              <w:rPr>
                <w:b/>
                <w:color w:val="000000"/>
                <w:sz w:val="16"/>
                <w:szCs w:val="16"/>
              </w:rPr>
              <w:t>NUMERO DE ALAMBRES</w:t>
            </w: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p>
        </w:tc>
        <w:tc>
          <w:tcPr>
            <w:tcW w:w="709" w:type="dxa"/>
            <w:tcBorders>
              <w:left w:val="single" w:sz="6" w:space="0" w:color="000000"/>
            </w:tcBorders>
          </w:tcPr>
          <w:p w:rsidR="00E620CD" w:rsidRPr="0074371F" w:rsidRDefault="00E620CD" w:rsidP="00660F57">
            <w:pPr>
              <w:jc w:val="center"/>
              <w:rPr>
                <w:color w:val="000000"/>
                <w:sz w:val="16"/>
                <w:szCs w:val="16"/>
              </w:rPr>
            </w:pPr>
          </w:p>
        </w:tc>
        <w:tc>
          <w:tcPr>
            <w:tcW w:w="425" w:type="dxa"/>
          </w:tcPr>
          <w:p w:rsidR="00E620CD" w:rsidRPr="0074371F" w:rsidRDefault="00E620CD" w:rsidP="00660F57">
            <w:pPr>
              <w:ind w:left="-30" w:right="-456"/>
              <w:rPr>
                <w:color w:val="000000"/>
                <w:sz w:val="16"/>
                <w:szCs w:val="16"/>
              </w:rPr>
            </w:pPr>
            <w:r w:rsidRPr="0074371F">
              <w:rPr>
                <w:color w:val="000000"/>
                <w:sz w:val="16"/>
                <w:szCs w:val="16"/>
              </w:rPr>
              <w:t xml:space="preserve">     7</w:t>
            </w:r>
          </w:p>
        </w:tc>
        <w:tc>
          <w:tcPr>
            <w:tcW w:w="567" w:type="dxa"/>
          </w:tcPr>
          <w:p w:rsidR="00E620CD" w:rsidRPr="0074371F" w:rsidRDefault="00E620CD" w:rsidP="00660F57">
            <w:pPr>
              <w:jc w:val="center"/>
              <w:rPr>
                <w:color w:val="000000"/>
                <w:sz w:val="16"/>
                <w:szCs w:val="16"/>
              </w:rPr>
            </w:pPr>
          </w:p>
        </w:tc>
        <w:tc>
          <w:tcPr>
            <w:tcW w:w="142" w:type="dxa"/>
          </w:tcPr>
          <w:p w:rsidR="00E620CD" w:rsidRPr="0074371F" w:rsidRDefault="00E620CD" w:rsidP="00660F57">
            <w:pPr>
              <w:ind w:left="-485" w:firstLine="29"/>
              <w:jc w:val="center"/>
              <w:rPr>
                <w:b/>
                <w:color w:val="000000"/>
                <w:sz w:val="16"/>
                <w:szCs w:val="16"/>
              </w:rPr>
            </w:pPr>
            <w:r w:rsidRPr="0074371F">
              <w:rPr>
                <w:b/>
                <w:color w:val="000000"/>
                <w:sz w:val="16"/>
                <w:szCs w:val="16"/>
              </w:rPr>
              <w:t>7</w:t>
            </w:r>
          </w:p>
        </w:tc>
        <w:tc>
          <w:tcPr>
            <w:tcW w:w="142" w:type="dxa"/>
            <w:tcBorders>
              <w:right w:val="single" w:sz="6" w:space="0" w:color="auto"/>
            </w:tcBorders>
          </w:tcPr>
          <w:p w:rsidR="00E620CD" w:rsidRPr="0074371F" w:rsidRDefault="00E620CD" w:rsidP="00660F57">
            <w:pPr>
              <w:ind w:left="-627" w:firstLine="314"/>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cantSplit/>
          <w:trHeight w:val="197"/>
        </w:trPr>
        <w:tc>
          <w:tcPr>
            <w:tcW w:w="314" w:type="dxa"/>
            <w:tcBorders>
              <w:left w:val="double" w:sz="6" w:space="0" w:color="000000"/>
            </w:tcBorders>
          </w:tcPr>
          <w:p w:rsidR="00E620CD" w:rsidRPr="0074371F" w:rsidRDefault="00E620CD" w:rsidP="00660F57">
            <w:pPr>
              <w:jc w:val="center"/>
              <w:rPr>
                <w:b/>
                <w:color w:val="000000"/>
                <w:sz w:val="16"/>
                <w:szCs w:val="16"/>
              </w:rPr>
            </w:pPr>
          </w:p>
        </w:tc>
        <w:tc>
          <w:tcPr>
            <w:tcW w:w="3118" w:type="dxa"/>
            <w:tcBorders>
              <w:left w:val="single" w:sz="6" w:space="0" w:color="000000"/>
            </w:tcBorders>
          </w:tcPr>
          <w:p w:rsidR="00E620CD" w:rsidRPr="0074371F" w:rsidRDefault="00E620CD" w:rsidP="00660F57">
            <w:pPr>
              <w:jc w:val="both"/>
              <w:rPr>
                <w:b/>
                <w:color w:val="000000"/>
                <w:sz w:val="16"/>
                <w:szCs w:val="16"/>
              </w:rPr>
            </w:pP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p>
        </w:tc>
        <w:tc>
          <w:tcPr>
            <w:tcW w:w="709" w:type="dxa"/>
            <w:tcBorders>
              <w:left w:val="single" w:sz="6" w:space="0" w:color="000000"/>
            </w:tcBorders>
          </w:tcPr>
          <w:p w:rsidR="00E620CD" w:rsidRPr="0074371F" w:rsidRDefault="00E620CD" w:rsidP="00660F57">
            <w:pPr>
              <w:jc w:val="center"/>
              <w:rPr>
                <w:color w:val="000000"/>
                <w:sz w:val="16"/>
                <w:szCs w:val="16"/>
              </w:rPr>
            </w:pPr>
          </w:p>
        </w:tc>
        <w:tc>
          <w:tcPr>
            <w:tcW w:w="425" w:type="dxa"/>
          </w:tcPr>
          <w:p w:rsidR="00E620CD" w:rsidRPr="0074371F" w:rsidRDefault="00E620CD" w:rsidP="00660F57">
            <w:pPr>
              <w:jc w:val="center"/>
              <w:rPr>
                <w:color w:val="000000"/>
                <w:sz w:val="16"/>
                <w:szCs w:val="16"/>
              </w:rPr>
            </w:pPr>
          </w:p>
        </w:tc>
        <w:tc>
          <w:tcPr>
            <w:tcW w:w="567" w:type="dxa"/>
          </w:tcPr>
          <w:p w:rsidR="00E620CD" w:rsidRPr="0074371F" w:rsidRDefault="00E620CD" w:rsidP="00660F57">
            <w:pPr>
              <w:jc w:val="center"/>
              <w:rPr>
                <w:color w:val="000000"/>
                <w:sz w:val="16"/>
                <w:szCs w:val="16"/>
              </w:rPr>
            </w:pPr>
          </w:p>
        </w:tc>
        <w:tc>
          <w:tcPr>
            <w:tcW w:w="142" w:type="dxa"/>
          </w:tcPr>
          <w:p w:rsidR="00E620CD" w:rsidRPr="0074371F" w:rsidRDefault="00E620CD" w:rsidP="00660F57">
            <w:pPr>
              <w:jc w:val="center"/>
              <w:rPr>
                <w:b/>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cantSplit/>
          <w:trHeight w:val="197"/>
        </w:trPr>
        <w:tc>
          <w:tcPr>
            <w:tcW w:w="314" w:type="dxa"/>
            <w:tcBorders>
              <w:left w:val="double" w:sz="6" w:space="0" w:color="000000"/>
            </w:tcBorders>
          </w:tcPr>
          <w:p w:rsidR="00E620CD" w:rsidRPr="0074371F" w:rsidRDefault="00E620CD" w:rsidP="00660F57">
            <w:pPr>
              <w:jc w:val="center"/>
              <w:rPr>
                <w:b/>
                <w:color w:val="000000"/>
                <w:sz w:val="16"/>
                <w:szCs w:val="16"/>
              </w:rPr>
            </w:pPr>
            <w:r w:rsidRPr="0074371F">
              <w:rPr>
                <w:b/>
                <w:color w:val="000000"/>
                <w:sz w:val="16"/>
                <w:szCs w:val="16"/>
              </w:rPr>
              <w:t>1.4</w:t>
            </w:r>
          </w:p>
        </w:tc>
        <w:tc>
          <w:tcPr>
            <w:tcW w:w="3118" w:type="dxa"/>
            <w:tcBorders>
              <w:left w:val="single" w:sz="6" w:space="0" w:color="000000"/>
            </w:tcBorders>
          </w:tcPr>
          <w:p w:rsidR="00E620CD" w:rsidRPr="0074371F" w:rsidRDefault="00E620CD" w:rsidP="00660F57">
            <w:pPr>
              <w:jc w:val="both"/>
              <w:rPr>
                <w:b/>
                <w:color w:val="000000"/>
                <w:sz w:val="16"/>
                <w:szCs w:val="16"/>
              </w:rPr>
            </w:pPr>
            <w:r w:rsidRPr="0074371F">
              <w:rPr>
                <w:b/>
                <w:color w:val="000000"/>
                <w:sz w:val="16"/>
                <w:szCs w:val="16"/>
              </w:rPr>
              <w:t xml:space="preserve">NORMA DE </w:t>
            </w:r>
            <w:r w:rsidR="001B3E81" w:rsidRPr="0074371F">
              <w:rPr>
                <w:b/>
                <w:color w:val="000000"/>
                <w:sz w:val="16"/>
                <w:szCs w:val="16"/>
              </w:rPr>
              <w:t>FABRICACIÓN</w:t>
            </w:r>
            <w:r w:rsidRPr="0074371F">
              <w:rPr>
                <w:b/>
                <w:color w:val="000000"/>
                <w:sz w:val="16"/>
                <w:szCs w:val="16"/>
              </w:rPr>
              <w:t xml:space="preserve"> Y PRUEBAS</w:t>
            </w: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lang w:val="en-US"/>
              </w:rPr>
            </w:pPr>
            <w:r w:rsidRPr="0074371F">
              <w:rPr>
                <w:b/>
                <w:color w:val="000000"/>
                <w:sz w:val="16"/>
                <w:szCs w:val="16"/>
                <w:lang w:val="en-US"/>
              </w:rPr>
              <w:t>IEC</w:t>
            </w:r>
          </w:p>
        </w:tc>
        <w:tc>
          <w:tcPr>
            <w:tcW w:w="1985" w:type="dxa"/>
            <w:gridSpan w:val="5"/>
            <w:tcBorders>
              <w:left w:val="single" w:sz="6" w:space="0" w:color="000000"/>
              <w:right w:val="single" w:sz="6" w:space="0" w:color="auto"/>
            </w:tcBorders>
          </w:tcPr>
          <w:p w:rsidR="00E620CD" w:rsidRPr="0074371F" w:rsidRDefault="00E620CD" w:rsidP="00660F57">
            <w:pPr>
              <w:jc w:val="center"/>
              <w:rPr>
                <w:color w:val="000000"/>
                <w:sz w:val="16"/>
                <w:szCs w:val="16"/>
                <w:lang w:val="en-US"/>
              </w:rPr>
            </w:pPr>
            <w:r w:rsidRPr="0074371F">
              <w:rPr>
                <w:color w:val="000000"/>
                <w:sz w:val="16"/>
                <w:szCs w:val="16"/>
                <w:lang w:val="en-US"/>
              </w:rPr>
              <w:t>1089</w:t>
            </w:r>
          </w:p>
        </w:tc>
        <w:tc>
          <w:tcPr>
            <w:tcW w:w="2268" w:type="dxa"/>
            <w:tcBorders>
              <w:left w:val="single" w:sz="6" w:space="0" w:color="auto"/>
            </w:tcBorders>
          </w:tcPr>
          <w:p w:rsidR="00E620CD" w:rsidRPr="0074371F" w:rsidRDefault="00E620CD" w:rsidP="00660F57">
            <w:pPr>
              <w:jc w:val="center"/>
              <w:rPr>
                <w:color w:val="000000"/>
                <w:sz w:val="16"/>
                <w:szCs w:val="16"/>
                <w:lang w:val="en-US"/>
              </w:rPr>
            </w:pPr>
          </w:p>
        </w:tc>
        <w:tc>
          <w:tcPr>
            <w:tcW w:w="80" w:type="dxa"/>
            <w:gridSpan w:val="2"/>
            <w:tcBorders>
              <w:right w:val="double" w:sz="6" w:space="0" w:color="000000"/>
            </w:tcBorders>
          </w:tcPr>
          <w:p w:rsidR="00E620CD" w:rsidRPr="00113514" w:rsidRDefault="00E620CD" w:rsidP="00660F57">
            <w:pPr>
              <w:jc w:val="both"/>
              <w:rPr>
                <w:color w:val="000000"/>
                <w:sz w:val="14"/>
                <w:lang w:val="en-US"/>
              </w:rPr>
            </w:pPr>
          </w:p>
        </w:tc>
      </w:tr>
      <w:tr w:rsidR="00E620CD" w:rsidRPr="00113514" w:rsidTr="00995011">
        <w:trPr>
          <w:gridAfter w:val="1"/>
          <w:wAfter w:w="24" w:type="dxa"/>
          <w:cantSplit/>
          <w:trHeight w:val="197"/>
        </w:trPr>
        <w:tc>
          <w:tcPr>
            <w:tcW w:w="314" w:type="dxa"/>
            <w:tcBorders>
              <w:left w:val="double" w:sz="6" w:space="0" w:color="000000"/>
            </w:tcBorders>
          </w:tcPr>
          <w:p w:rsidR="00E620CD" w:rsidRPr="0074371F" w:rsidRDefault="00E620CD" w:rsidP="00660F57">
            <w:pPr>
              <w:jc w:val="center"/>
              <w:rPr>
                <w:b/>
                <w:color w:val="000000"/>
                <w:sz w:val="16"/>
                <w:szCs w:val="16"/>
                <w:lang w:val="en-US"/>
              </w:rPr>
            </w:pPr>
          </w:p>
        </w:tc>
        <w:tc>
          <w:tcPr>
            <w:tcW w:w="3118" w:type="dxa"/>
            <w:tcBorders>
              <w:left w:val="single" w:sz="6" w:space="0" w:color="000000"/>
            </w:tcBorders>
          </w:tcPr>
          <w:p w:rsidR="00E620CD" w:rsidRPr="0074371F" w:rsidRDefault="00E620CD" w:rsidP="00660F57">
            <w:pPr>
              <w:jc w:val="both"/>
              <w:rPr>
                <w:b/>
                <w:color w:val="000000"/>
                <w:sz w:val="16"/>
                <w:szCs w:val="16"/>
                <w:lang w:val="en-US"/>
              </w:rPr>
            </w:pPr>
          </w:p>
        </w:tc>
        <w:tc>
          <w:tcPr>
            <w:tcW w:w="284" w:type="dxa"/>
          </w:tcPr>
          <w:p w:rsidR="00E620CD" w:rsidRPr="0074371F" w:rsidRDefault="00E620CD" w:rsidP="00660F57">
            <w:pPr>
              <w:jc w:val="both"/>
              <w:rPr>
                <w:b/>
                <w:color w:val="000000"/>
                <w:sz w:val="16"/>
                <w:szCs w:val="16"/>
                <w:lang w:val="en-US"/>
              </w:rPr>
            </w:pPr>
          </w:p>
        </w:tc>
        <w:tc>
          <w:tcPr>
            <w:tcW w:w="850" w:type="dxa"/>
            <w:tcBorders>
              <w:left w:val="single" w:sz="6" w:space="0" w:color="000000"/>
            </w:tcBorders>
          </w:tcPr>
          <w:p w:rsidR="00E620CD" w:rsidRPr="0074371F" w:rsidRDefault="00E620CD" w:rsidP="00660F57">
            <w:pPr>
              <w:jc w:val="center"/>
              <w:rPr>
                <w:b/>
                <w:color w:val="000000"/>
                <w:sz w:val="16"/>
                <w:szCs w:val="16"/>
                <w:lang w:val="en-US"/>
              </w:rPr>
            </w:pPr>
            <w:r w:rsidRPr="0074371F">
              <w:rPr>
                <w:b/>
                <w:color w:val="000000"/>
                <w:sz w:val="16"/>
                <w:szCs w:val="16"/>
                <w:lang w:val="en-US"/>
              </w:rPr>
              <w:t>ASTM</w:t>
            </w:r>
          </w:p>
        </w:tc>
        <w:tc>
          <w:tcPr>
            <w:tcW w:w="1985" w:type="dxa"/>
            <w:gridSpan w:val="5"/>
            <w:tcBorders>
              <w:left w:val="single" w:sz="6" w:space="0" w:color="000000"/>
              <w:right w:val="single" w:sz="6" w:space="0" w:color="auto"/>
            </w:tcBorders>
          </w:tcPr>
          <w:p w:rsidR="00E620CD" w:rsidRPr="0074371F" w:rsidRDefault="00E620CD" w:rsidP="00660F57">
            <w:pPr>
              <w:jc w:val="center"/>
              <w:rPr>
                <w:color w:val="000000"/>
                <w:sz w:val="16"/>
                <w:szCs w:val="16"/>
                <w:lang w:val="en-US"/>
              </w:rPr>
            </w:pPr>
            <w:r w:rsidRPr="0074371F">
              <w:rPr>
                <w:color w:val="000000"/>
                <w:sz w:val="16"/>
                <w:szCs w:val="16"/>
                <w:lang w:val="en-US"/>
              </w:rPr>
              <w:t>B398</w:t>
            </w:r>
          </w:p>
        </w:tc>
        <w:tc>
          <w:tcPr>
            <w:tcW w:w="2268" w:type="dxa"/>
            <w:tcBorders>
              <w:left w:val="single" w:sz="6" w:space="0" w:color="auto"/>
            </w:tcBorders>
          </w:tcPr>
          <w:p w:rsidR="00E620CD" w:rsidRPr="0074371F" w:rsidRDefault="00E620CD" w:rsidP="00660F57">
            <w:pPr>
              <w:jc w:val="center"/>
              <w:rPr>
                <w:color w:val="000000"/>
                <w:sz w:val="16"/>
                <w:szCs w:val="16"/>
                <w:lang w:val="en-US"/>
              </w:rPr>
            </w:pPr>
          </w:p>
        </w:tc>
        <w:tc>
          <w:tcPr>
            <w:tcW w:w="80" w:type="dxa"/>
            <w:gridSpan w:val="2"/>
            <w:tcBorders>
              <w:right w:val="double" w:sz="6" w:space="0" w:color="000000"/>
            </w:tcBorders>
          </w:tcPr>
          <w:p w:rsidR="00E620CD" w:rsidRPr="00113514" w:rsidRDefault="00E620CD" w:rsidP="00660F57">
            <w:pPr>
              <w:jc w:val="both"/>
              <w:rPr>
                <w:color w:val="000000"/>
                <w:sz w:val="14"/>
                <w:lang w:val="en-US"/>
              </w:rPr>
            </w:pPr>
          </w:p>
        </w:tc>
      </w:tr>
      <w:tr w:rsidR="00E620CD" w:rsidRPr="00113514" w:rsidTr="00995011">
        <w:trPr>
          <w:gridAfter w:val="1"/>
          <w:wAfter w:w="24" w:type="dxa"/>
          <w:cantSplit/>
          <w:trHeight w:val="197"/>
        </w:trPr>
        <w:tc>
          <w:tcPr>
            <w:tcW w:w="314" w:type="dxa"/>
            <w:tcBorders>
              <w:left w:val="double" w:sz="6" w:space="0" w:color="000000"/>
            </w:tcBorders>
          </w:tcPr>
          <w:p w:rsidR="00E620CD" w:rsidRPr="0074371F" w:rsidRDefault="00E620CD" w:rsidP="00660F57">
            <w:pPr>
              <w:jc w:val="center"/>
              <w:rPr>
                <w:b/>
                <w:color w:val="000000"/>
                <w:sz w:val="16"/>
                <w:szCs w:val="16"/>
                <w:lang w:val="en-US"/>
              </w:rPr>
            </w:pPr>
          </w:p>
        </w:tc>
        <w:tc>
          <w:tcPr>
            <w:tcW w:w="3118" w:type="dxa"/>
            <w:tcBorders>
              <w:left w:val="single" w:sz="6" w:space="0" w:color="000000"/>
            </w:tcBorders>
          </w:tcPr>
          <w:p w:rsidR="00E620CD" w:rsidRPr="0074371F" w:rsidRDefault="00E620CD" w:rsidP="00660F57">
            <w:pPr>
              <w:jc w:val="both"/>
              <w:rPr>
                <w:b/>
                <w:color w:val="000000"/>
                <w:sz w:val="16"/>
                <w:szCs w:val="16"/>
                <w:lang w:val="en-US"/>
              </w:rPr>
            </w:pPr>
          </w:p>
        </w:tc>
        <w:tc>
          <w:tcPr>
            <w:tcW w:w="284" w:type="dxa"/>
          </w:tcPr>
          <w:p w:rsidR="00E620CD" w:rsidRPr="0074371F" w:rsidRDefault="00E620CD" w:rsidP="00660F57">
            <w:pPr>
              <w:jc w:val="both"/>
              <w:rPr>
                <w:b/>
                <w:color w:val="000000"/>
                <w:sz w:val="16"/>
                <w:szCs w:val="16"/>
                <w:lang w:val="en-US"/>
              </w:rPr>
            </w:pPr>
          </w:p>
        </w:tc>
        <w:tc>
          <w:tcPr>
            <w:tcW w:w="850" w:type="dxa"/>
            <w:tcBorders>
              <w:left w:val="single" w:sz="6" w:space="0" w:color="000000"/>
            </w:tcBorders>
          </w:tcPr>
          <w:p w:rsidR="00E620CD" w:rsidRPr="0074371F" w:rsidRDefault="00E620CD" w:rsidP="00660F57">
            <w:pPr>
              <w:jc w:val="center"/>
              <w:rPr>
                <w:b/>
                <w:color w:val="000000"/>
                <w:sz w:val="16"/>
                <w:szCs w:val="16"/>
              </w:rPr>
            </w:pPr>
            <w:r w:rsidRPr="0074371F">
              <w:rPr>
                <w:b/>
                <w:color w:val="000000"/>
                <w:sz w:val="16"/>
                <w:szCs w:val="16"/>
              </w:rPr>
              <w:t>ASTM</w:t>
            </w:r>
          </w:p>
        </w:tc>
        <w:tc>
          <w:tcPr>
            <w:tcW w:w="1985" w:type="dxa"/>
            <w:gridSpan w:val="5"/>
            <w:tcBorders>
              <w:left w:val="single" w:sz="6" w:space="0" w:color="000000"/>
              <w:right w:val="single" w:sz="6" w:space="0" w:color="auto"/>
            </w:tcBorders>
          </w:tcPr>
          <w:p w:rsidR="00E620CD" w:rsidRPr="0074371F" w:rsidRDefault="00E620CD" w:rsidP="00660F57">
            <w:pPr>
              <w:jc w:val="center"/>
              <w:rPr>
                <w:color w:val="000000"/>
                <w:sz w:val="16"/>
                <w:szCs w:val="16"/>
              </w:rPr>
            </w:pPr>
            <w:r w:rsidRPr="0074371F">
              <w:rPr>
                <w:color w:val="000000"/>
                <w:sz w:val="16"/>
                <w:szCs w:val="16"/>
              </w:rPr>
              <w:t>B399</w:t>
            </w:r>
          </w:p>
        </w:tc>
        <w:tc>
          <w:tcPr>
            <w:tcW w:w="2268" w:type="dxa"/>
            <w:tcBorders>
              <w:left w:val="single" w:sz="6" w:space="0" w:color="auto"/>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cantSplit/>
          <w:trHeight w:val="197"/>
        </w:trPr>
        <w:tc>
          <w:tcPr>
            <w:tcW w:w="314" w:type="dxa"/>
            <w:tcBorders>
              <w:left w:val="double" w:sz="6" w:space="0" w:color="000000"/>
            </w:tcBorders>
          </w:tcPr>
          <w:p w:rsidR="00E620CD" w:rsidRPr="0074371F" w:rsidRDefault="00E620CD" w:rsidP="00660F57">
            <w:pPr>
              <w:jc w:val="center"/>
              <w:rPr>
                <w:b/>
                <w:color w:val="000000"/>
                <w:sz w:val="16"/>
                <w:szCs w:val="16"/>
              </w:rPr>
            </w:pPr>
            <w:r w:rsidRPr="0074371F">
              <w:rPr>
                <w:b/>
                <w:color w:val="000000"/>
                <w:sz w:val="16"/>
                <w:szCs w:val="16"/>
              </w:rPr>
              <w:t>2.0</w:t>
            </w:r>
          </w:p>
        </w:tc>
        <w:tc>
          <w:tcPr>
            <w:tcW w:w="3118" w:type="dxa"/>
            <w:tcBorders>
              <w:left w:val="single" w:sz="6" w:space="0" w:color="000000"/>
            </w:tcBorders>
          </w:tcPr>
          <w:p w:rsidR="00E620CD" w:rsidRPr="0074371F" w:rsidRDefault="00E620CD" w:rsidP="00660F57">
            <w:pPr>
              <w:jc w:val="both"/>
              <w:rPr>
                <w:b/>
                <w:color w:val="000000"/>
                <w:sz w:val="16"/>
                <w:szCs w:val="16"/>
              </w:rPr>
            </w:pPr>
            <w:r w:rsidRPr="0074371F">
              <w:rPr>
                <w:b/>
                <w:color w:val="000000"/>
                <w:sz w:val="16"/>
                <w:szCs w:val="16"/>
              </w:rPr>
              <w:t>DIMENSIONES:</w:t>
            </w: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p>
        </w:tc>
        <w:tc>
          <w:tcPr>
            <w:tcW w:w="709" w:type="dxa"/>
            <w:tcBorders>
              <w:left w:val="single" w:sz="6" w:space="0" w:color="000000"/>
            </w:tcBorders>
          </w:tcPr>
          <w:p w:rsidR="00E620CD" w:rsidRPr="0074371F" w:rsidRDefault="00E620CD" w:rsidP="00660F57">
            <w:pPr>
              <w:jc w:val="center"/>
              <w:rPr>
                <w:color w:val="000000"/>
                <w:sz w:val="16"/>
                <w:szCs w:val="16"/>
              </w:rPr>
            </w:pPr>
          </w:p>
        </w:tc>
        <w:tc>
          <w:tcPr>
            <w:tcW w:w="425" w:type="dxa"/>
          </w:tcPr>
          <w:p w:rsidR="00E620CD" w:rsidRPr="0074371F" w:rsidRDefault="00E620CD" w:rsidP="00660F57">
            <w:pPr>
              <w:jc w:val="center"/>
              <w:rPr>
                <w:color w:val="000000"/>
                <w:sz w:val="16"/>
                <w:szCs w:val="16"/>
              </w:rPr>
            </w:pPr>
          </w:p>
        </w:tc>
        <w:tc>
          <w:tcPr>
            <w:tcW w:w="567" w:type="dxa"/>
          </w:tcPr>
          <w:p w:rsidR="00E620CD" w:rsidRPr="0074371F" w:rsidRDefault="00E620CD" w:rsidP="00660F57">
            <w:pPr>
              <w:jc w:val="center"/>
              <w:rPr>
                <w:color w:val="000000"/>
                <w:sz w:val="16"/>
                <w:szCs w:val="16"/>
              </w:rPr>
            </w:pPr>
          </w:p>
        </w:tc>
        <w:tc>
          <w:tcPr>
            <w:tcW w:w="142" w:type="dxa"/>
          </w:tcPr>
          <w:p w:rsidR="00E620CD" w:rsidRPr="0074371F" w:rsidRDefault="00E620CD" w:rsidP="00660F57">
            <w:pPr>
              <w:jc w:val="center"/>
              <w:rPr>
                <w:b/>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trHeight w:val="197"/>
        </w:trPr>
        <w:tc>
          <w:tcPr>
            <w:tcW w:w="314" w:type="dxa"/>
            <w:tcBorders>
              <w:left w:val="double" w:sz="6" w:space="0" w:color="000000"/>
            </w:tcBorders>
          </w:tcPr>
          <w:p w:rsidR="00E620CD" w:rsidRPr="0074371F" w:rsidRDefault="00E620CD" w:rsidP="00660F57">
            <w:pPr>
              <w:jc w:val="center"/>
              <w:rPr>
                <w:b/>
                <w:color w:val="000000"/>
                <w:sz w:val="16"/>
                <w:szCs w:val="16"/>
              </w:rPr>
            </w:pPr>
          </w:p>
        </w:tc>
        <w:tc>
          <w:tcPr>
            <w:tcW w:w="3118" w:type="dxa"/>
            <w:tcBorders>
              <w:left w:val="single" w:sz="6" w:space="0" w:color="000000"/>
            </w:tcBorders>
          </w:tcPr>
          <w:p w:rsidR="00E620CD" w:rsidRPr="0074371F" w:rsidRDefault="00E620CD" w:rsidP="00660F57">
            <w:pPr>
              <w:jc w:val="both"/>
              <w:rPr>
                <w:b/>
                <w:color w:val="000000"/>
                <w:sz w:val="16"/>
                <w:szCs w:val="16"/>
              </w:rPr>
            </w:pP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p>
        </w:tc>
        <w:tc>
          <w:tcPr>
            <w:tcW w:w="709" w:type="dxa"/>
            <w:tcBorders>
              <w:left w:val="single" w:sz="6" w:space="0" w:color="000000"/>
            </w:tcBorders>
          </w:tcPr>
          <w:p w:rsidR="00E620CD" w:rsidRPr="0074371F" w:rsidRDefault="00E620CD" w:rsidP="00660F57">
            <w:pPr>
              <w:jc w:val="center"/>
              <w:rPr>
                <w:color w:val="000000"/>
                <w:sz w:val="16"/>
                <w:szCs w:val="16"/>
              </w:rPr>
            </w:pPr>
          </w:p>
        </w:tc>
        <w:tc>
          <w:tcPr>
            <w:tcW w:w="425" w:type="dxa"/>
          </w:tcPr>
          <w:p w:rsidR="00E620CD" w:rsidRPr="0074371F" w:rsidRDefault="00E620CD" w:rsidP="00660F57">
            <w:pPr>
              <w:jc w:val="center"/>
              <w:rPr>
                <w:color w:val="000000"/>
                <w:sz w:val="16"/>
                <w:szCs w:val="16"/>
              </w:rPr>
            </w:pPr>
          </w:p>
        </w:tc>
        <w:tc>
          <w:tcPr>
            <w:tcW w:w="709" w:type="dxa"/>
            <w:gridSpan w:val="2"/>
          </w:tcPr>
          <w:p w:rsidR="00E620CD" w:rsidRPr="0074371F" w:rsidRDefault="00E620CD" w:rsidP="00660F57">
            <w:pPr>
              <w:jc w:val="center"/>
              <w:rPr>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cantSplit/>
          <w:trHeight w:val="197"/>
        </w:trPr>
        <w:tc>
          <w:tcPr>
            <w:tcW w:w="314" w:type="dxa"/>
            <w:tcBorders>
              <w:left w:val="double" w:sz="6" w:space="0" w:color="000000"/>
            </w:tcBorders>
          </w:tcPr>
          <w:p w:rsidR="00E620CD" w:rsidRPr="0074371F" w:rsidRDefault="00E620CD" w:rsidP="00660F57">
            <w:pPr>
              <w:jc w:val="center"/>
              <w:rPr>
                <w:b/>
                <w:color w:val="000000"/>
                <w:sz w:val="16"/>
                <w:szCs w:val="16"/>
              </w:rPr>
            </w:pPr>
            <w:r w:rsidRPr="0074371F">
              <w:rPr>
                <w:b/>
                <w:color w:val="000000"/>
                <w:sz w:val="16"/>
                <w:szCs w:val="16"/>
              </w:rPr>
              <w:t>2.1</w:t>
            </w:r>
          </w:p>
        </w:tc>
        <w:tc>
          <w:tcPr>
            <w:tcW w:w="3118" w:type="dxa"/>
            <w:tcBorders>
              <w:left w:val="single" w:sz="6" w:space="0" w:color="000000"/>
            </w:tcBorders>
          </w:tcPr>
          <w:p w:rsidR="00E620CD" w:rsidRPr="0074371F" w:rsidRDefault="001B3E81" w:rsidP="00660F57">
            <w:pPr>
              <w:jc w:val="both"/>
              <w:rPr>
                <w:b/>
                <w:color w:val="000000"/>
                <w:sz w:val="16"/>
                <w:szCs w:val="16"/>
              </w:rPr>
            </w:pPr>
            <w:r w:rsidRPr="0074371F">
              <w:rPr>
                <w:b/>
                <w:color w:val="000000"/>
                <w:sz w:val="16"/>
                <w:szCs w:val="16"/>
              </w:rPr>
              <w:t>SECCIÓN</w:t>
            </w:r>
            <w:r w:rsidR="00E620CD" w:rsidRPr="0074371F">
              <w:rPr>
                <w:b/>
                <w:color w:val="000000"/>
                <w:sz w:val="16"/>
                <w:szCs w:val="16"/>
              </w:rPr>
              <w:t xml:space="preserve"> NOMINAL</w:t>
            </w: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r w:rsidRPr="0074371F">
              <w:rPr>
                <w:b/>
                <w:color w:val="000000"/>
                <w:sz w:val="16"/>
                <w:szCs w:val="16"/>
              </w:rPr>
              <w:t>mm²</w:t>
            </w:r>
          </w:p>
        </w:tc>
        <w:tc>
          <w:tcPr>
            <w:tcW w:w="709" w:type="dxa"/>
            <w:tcBorders>
              <w:left w:val="single" w:sz="6" w:space="0" w:color="000000"/>
            </w:tcBorders>
          </w:tcPr>
          <w:p w:rsidR="00E620CD" w:rsidRPr="0074371F" w:rsidRDefault="00E620CD" w:rsidP="00660F57">
            <w:pPr>
              <w:jc w:val="center"/>
              <w:rPr>
                <w:color w:val="000000"/>
                <w:sz w:val="16"/>
                <w:szCs w:val="16"/>
              </w:rPr>
            </w:pPr>
          </w:p>
        </w:tc>
        <w:tc>
          <w:tcPr>
            <w:tcW w:w="425" w:type="dxa"/>
          </w:tcPr>
          <w:p w:rsidR="00E620CD" w:rsidRPr="0074371F" w:rsidRDefault="00E620CD" w:rsidP="00660F57">
            <w:pPr>
              <w:jc w:val="center"/>
              <w:rPr>
                <w:color w:val="000000"/>
                <w:sz w:val="16"/>
                <w:szCs w:val="16"/>
              </w:rPr>
            </w:pPr>
            <w:r w:rsidRPr="0074371F">
              <w:rPr>
                <w:color w:val="000000"/>
                <w:sz w:val="16"/>
                <w:szCs w:val="16"/>
              </w:rPr>
              <w:t>35</w:t>
            </w:r>
          </w:p>
        </w:tc>
        <w:tc>
          <w:tcPr>
            <w:tcW w:w="567" w:type="dxa"/>
          </w:tcPr>
          <w:p w:rsidR="00E620CD" w:rsidRPr="0074371F" w:rsidRDefault="00E620CD" w:rsidP="00660F57">
            <w:pPr>
              <w:jc w:val="center"/>
              <w:rPr>
                <w:color w:val="000000"/>
                <w:sz w:val="16"/>
                <w:szCs w:val="16"/>
              </w:rPr>
            </w:pPr>
          </w:p>
        </w:tc>
        <w:tc>
          <w:tcPr>
            <w:tcW w:w="142" w:type="dxa"/>
          </w:tcPr>
          <w:p w:rsidR="00E620CD" w:rsidRPr="0074371F" w:rsidRDefault="00E620CD" w:rsidP="00660F57">
            <w:pPr>
              <w:jc w:val="center"/>
              <w:rPr>
                <w:b/>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cantSplit/>
          <w:trHeight w:val="197"/>
        </w:trPr>
        <w:tc>
          <w:tcPr>
            <w:tcW w:w="314" w:type="dxa"/>
            <w:tcBorders>
              <w:left w:val="double" w:sz="6" w:space="0" w:color="000000"/>
            </w:tcBorders>
          </w:tcPr>
          <w:p w:rsidR="00E620CD" w:rsidRPr="0074371F" w:rsidRDefault="00E620CD" w:rsidP="00660F57">
            <w:pPr>
              <w:jc w:val="center"/>
              <w:rPr>
                <w:b/>
                <w:color w:val="000000"/>
                <w:sz w:val="16"/>
                <w:szCs w:val="16"/>
              </w:rPr>
            </w:pPr>
          </w:p>
        </w:tc>
        <w:tc>
          <w:tcPr>
            <w:tcW w:w="3118" w:type="dxa"/>
            <w:tcBorders>
              <w:left w:val="single" w:sz="6" w:space="0" w:color="000000"/>
            </w:tcBorders>
          </w:tcPr>
          <w:p w:rsidR="00E620CD" w:rsidRPr="0074371F" w:rsidRDefault="00E620CD" w:rsidP="00660F57">
            <w:pPr>
              <w:jc w:val="both"/>
              <w:rPr>
                <w:b/>
                <w:color w:val="000000"/>
                <w:sz w:val="16"/>
                <w:szCs w:val="16"/>
              </w:rPr>
            </w:pP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p>
        </w:tc>
        <w:tc>
          <w:tcPr>
            <w:tcW w:w="709" w:type="dxa"/>
            <w:tcBorders>
              <w:left w:val="single" w:sz="6" w:space="0" w:color="000000"/>
            </w:tcBorders>
          </w:tcPr>
          <w:p w:rsidR="00E620CD" w:rsidRPr="0074371F" w:rsidRDefault="00E620CD" w:rsidP="00660F57">
            <w:pPr>
              <w:jc w:val="center"/>
              <w:rPr>
                <w:color w:val="000000"/>
                <w:sz w:val="16"/>
                <w:szCs w:val="16"/>
              </w:rPr>
            </w:pPr>
          </w:p>
        </w:tc>
        <w:tc>
          <w:tcPr>
            <w:tcW w:w="425" w:type="dxa"/>
          </w:tcPr>
          <w:p w:rsidR="00E620CD" w:rsidRPr="0074371F" w:rsidRDefault="00E620CD" w:rsidP="00660F57">
            <w:pPr>
              <w:jc w:val="center"/>
              <w:rPr>
                <w:color w:val="000000"/>
                <w:sz w:val="16"/>
                <w:szCs w:val="16"/>
              </w:rPr>
            </w:pPr>
          </w:p>
        </w:tc>
        <w:tc>
          <w:tcPr>
            <w:tcW w:w="567" w:type="dxa"/>
          </w:tcPr>
          <w:p w:rsidR="00E620CD" w:rsidRPr="0074371F" w:rsidRDefault="00E620CD" w:rsidP="00660F57">
            <w:pPr>
              <w:jc w:val="center"/>
              <w:rPr>
                <w:color w:val="000000"/>
                <w:sz w:val="16"/>
                <w:szCs w:val="16"/>
              </w:rPr>
            </w:pPr>
          </w:p>
        </w:tc>
        <w:tc>
          <w:tcPr>
            <w:tcW w:w="142" w:type="dxa"/>
          </w:tcPr>
          <w:p w:rsidR="00E620CD" w:rsidRPr="0074371F" w:rsidRDefault="00E620CD" w:rsidP="00660F57">
            <w:pPr>
              <w:jc w:val="center"/>
              <w:rPr>
                <w:b/>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cantSplit/>
          <w:trHeight w:val="249"/>
        </w:trPr>
        <w:tc>
          <w:tcPr>
            <w:tcW w:w="314" w:type="dxa"/>
            <w:tcBorders>
              <w:left w:val="double" w:sz="6" w:space="0" w:color="000000"/>
            </w:tcBorders>
          </w:tcPr>
          <w:p w:rsidR="00E620CD" w:rsidRPr="0074371F" w:rsidRDefault="00E620CD" w:rsidP="00660F57">
            <w:pPr>
              <w:jc w:val="center"/>
              <w:rPr>
                <w:b/>
                <w:color w:val="000000"/>
                <w:sz w:val="16"/>
                <w:szCs w:val="16"/>
              </w:rPr>
            </w:pPr>
            <w:r w:rsidRPr="0074371F">
              <w:rPr>
                <w:b/>
                <w:color w:val="000000"/>
                <w:sz w:val="16"/>
                <w:szCs w:val="16"/>
              </w:rPr>
              <w:t>2.2</w:t>
            </w:r>
          </w:p>
        </w:tc>
        <w:tc>
          <w:tcPr>
            <w:tcW w:w="3118" w:type="dxa"/>
            <w:tcBorders>
              <w:left w:val="single" w:sz="6" w:space="0" w:color="000000"/>
            </w:tcBorders>
          </w:tcPr>
          <w:p w:rsidR="00E620CD" w:rsidRPr="0074371F" w:rsidRDefault="001B3E81" w:rsidP="00660F57">
            <w:pPr>
              <w:jc w:val="both"/>
              <w:rPr>
                <w:b/>
                <w:color w:val="000000"/>
                <w:sz w:val="16"/>
                <w:szCs w:val="16"/>
              </w:rPr>
            </w:pPr>
            <w:r w:rsidRPr="0074371F">
              <w:rPr>
                <w:b/>
                <w:color w:val="000000"/>
                <w:sz w:val="16"/>
                <w:szCs w:val="16"/>
              </w:rPr>
              <w:t>SECCIÓN</w:t>
            </w:r>
            <w:r w:rsidR="00E620CD" w:rsidRPr="0074371F">
              <w:rPr>
                <w:b/>
                <w:color w:val="000000"/>
                <w:sz w:val="16"/>
                <w:szCs w:val="16"/>
              </w:rPr>
              <w:t xml:space="preserve"> REAL</w:t>
            </w: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r w:rsidRPr="0074371F">
              <w:rPr>
                <w:b/>
                <w:color w:val="000000"/>
                <w:sz w:val="16"/>
                <w:szCs w:val="16"/>
              </w:rPr>
              <w:t>mm²</w:t>
            </w:r>
          </w:p>
        </w:tc>
        <w:tc>
          <w:tcPr>
            <w:tcW w:w="709" w:type="dxa"/>
            <w:tcBorders>
              <w:left w:val="single" w:sz="6" w:space="0" w:color="000000"/>
            </w:tcBorders>
          </w:tcPr>
          <w:p w:rsidR="00E620CD" w:rsidRPr="0074371F" w:rsidRDefault="00E620CD" w:rsidP="00660F57">
            <w:pPr>
              <w:jc w:val="center"/>
              <w:rPr>
                <w:color w:val="000000"/>
                <w:sz w:val="16"/>
                <w:szCs w:val="16"/>
              </w:rPr>
            </w:pPr>
          </w:p>
        </w:tc>
        <w:tc>
          <w:tcPr>
            <w:tcW w:w="425" w:type="dxa"/>
          </w:tcPr>
          <w:p w:rsidR="00E620CD" w:rsidRPr="0074371F" w:rsidRDefault="00E620CD" w:rsidP="00660F57">
            <w:pPr>
              <w:jc w:val="center"/>
              <w:rPr>
                <w:color w:val="000000"/>
                <w:sz w:val="16"/>
                <w:szCs w:val="16"/>
              </w:rPr>
            </w:pPr>
            <w:r w:rsidRPr="0074371F">
              <w:rPr>
                <w:color w:val="000000"/>
                <w:sz w:val="16"/>
                <w:szCs w:val="16"/>
              </w:rPr>
              <w:t>34,36</w:t>
            </w:r>
          </w:p>
        </w:tc>
        <w:tc>
          <w:tcPr>
            <w:tcW w:w="567" w:type="dxa"/>
          </w:tcPr>
          <w:p w:rsidR="00E620CD" w:rsidRPr="0074371F" w:rsidRDefault="00E620CD" w:rsidP="00660F57">
            <w:pPr>
              <w:jc w:val="center"/>
              <w:rPr>
                <w:color w:val="000000"/>
                <w:sz w:val="16"/>
                <w:szCs w:val="16"/>
              </w:rPr>
            </w:pPr>
          </w:p>
        </w:tc>
        <w:tc>
          <w:tcPr>
            <w:tcW w:w="142" w:type="dxa"/>
          </w:tcPr>
          <w:p w:rsidR="00E620CD" w:rsidRPr="0074371F" w:rsidRDefault="00E620CD" w:rsidP="00660F57">
            <w:pPr>
              <w:jc w:val="center"/>
              <w:rPr>
                <w:b/>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cantSplit/>
          <w:trHeight w:val="197"/>
        </w:trPr>
        <w:tc>
          <w:tcPr>
            <w:tcW w:w="314" w:type="dxa"/>
            <w:tcBorders>
              <w:left w:val="double" w:sz="6" w:space="0" w:color="000000"/>
            </w:tcBorders>
          </w:tcPr>
          <w:p w:rsidR="00E620CD" w:rsidRPr="0074371F" w:rsidRDefault="00E620CD" w:rsidP="00660F57">
            <w:pPr>
              <w:jc w:val="center"/>
              <w:rPr>
                <w:b/>
                <w:color w:val="000000"/>
                <w:sz w:val="16"/>
                <w:szCs w:val="16"/>
              </w:rPr>
            </w:pPr>
          </w:p>
        </w:tc>
        <w:tc>
          <w:tcPr>
            <w:tcW w:w="3118" w:type="dxa"/>
            <w:tcBorders>
              <w:left w:val="single" w:sz="6" w:space="0" w:color="000000"/>
            </w:tcBorders>
          </w:tcPr>
          <w:p w:rsidR="00E620CD" w:rsidRPr="0074371F" w:rsidRDefault="00E620CD" w:rsidP="00660F57">
            <w:pPr>
              <w:jc w:val="both"/>
              <w:rPr>
                <w:b/>
                <w:color w:val="000000"/>
                <w:sz w:val="16"/>
                <w:szCs w:val="16"/>
              </w:rPr>
            </w:pP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p>
        </w:tc>
        <w:tc>
          <w:tcPr>
            <w:tcW w:w="709" w:type="dxa"/>
            <w:tcBorders>
              <w:left w:val="single" w:sz="6" w:space="0" w:color="000000"/>
            </w:tcBorders>
          </w:tcPr>
          <w:p w:rsidR="00E620CD" w:rsidRPr="0074371F" w:rsidRDefault="00E620CD" w:rsidP="00660F57">
            <w:pPr>
              <w:jc w:val="center"/>
              <w:rPr>
                <w:color w:val="000000"/>
                <w:sz w:val="16"/>
                <w:szCs w:val="16"/>
              </w:rPr>
            </w:pPr>
          </w:p>
        </w:tc>
        <w:tc>
          <w:tcPr>
            <w:tcW w:w="425" w:type="dxa"/>
          </w:tcPr>
          <w:p w:rsidR="00E620CD" w:rsidRPr="0074371F" w:rsidRDefault="00E620CD" w:rsidP="00660F57">
            <w:pPr>
              <w:jc w:val="center"/>
              <w:rPr>
                <w:color w:val="000000"/>
                <w:sz w:val="16"/>
                <w:szCs w:val="16"/>
              </w:rPr>
            </w:pPr>
          </w:p>
        </w:tc>
        <w:tc>
          <w:tcPr>
            <w:tcW w:w="567" w:type="dxa"/>
          </w:tcPr>
          <w:p w:rsidR="00E620CD" w:rsidRPr="0074371F" w:rsidRDefault="00E620CD" w:rsidP="00660F57">
            <w:pPr>
              <w:jc w:val="center"/>
              <w:rPr>
                <w:color w:val="000000"/>
                <w:sz w:val="16"/>
                <w:szCs w:val="16"/>
              </w:rPr>
            </w:pPr>
          </w:p>
        </w:tc>
        <w:tc>
          <w:tcPr>
            <w:tcW w:w="142" w:type="dxa"/>
          </w:tcPr>
          <w:p w:rsidR="00E620CD" w:rsidRPr="0074371F" w:rsidRDefault="00E620CD" w:rsidP="00660F57">
            <w:pPr>
              <w:jc w:val="center"/>
              <w:rPr>
                <w:b/>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cantSplit/>
          <w:trHeight w:val="197"/>
        </w:trPr>
        <w:tc>
          <w:tcPr>
            <w:tcW w:w="314" w:type="dxa"/>
            <w:tcBorders>
              <w:left w:val="double" w:sz="6" w:space="0" w:color="000000"/>
            </w:tcBorders>
          </w:tcPr>
          <w:p w:rsidR="00E620CD" w:rsidRPr="0074371F" w:rsidRDefault="00E620CD" w:rsidP="00660F57">
            <w:pPr>
              <w:jc w:val="center"/>
              <w:rPr>
                <w:b/>
                <w:color w:val="000000"/>
                <w:sz w:val="16"/>
                <w:szCs w:val="16"/>
              </w:rPr>
            </w:pPr>
            <w:r w:rsidRPr="0074371F">
              <w:rPr>
                <w:b/>
                <w:color w:val="000000"/>
                <w:sz w:val="16"/>
                <w:szCs w:val="16"/>
              </w:rPr>
              <w:t>2.3</w:t>
            </w:r>
          </w:p>
        </w:tc>
        <w:tc>
          <w:tcPr>
            <w:tcW w:w="3118" w:type="dxa"/>
            <w:tcBorders>
              <w:left w:val="single" w:sz="6" w:space="0" w:color="000000"/>
            </w:tcBorders>
          </w:tcPr>
          <w:p w:rsidR="00E620CD" w:rsidRPr="0074371F" w:rsidRDefault="001B3E81" w:rsidP="00660F57">
            <w:pPr>
              <w:jc w:val="both"/>
              <w:rPr>
                <w:b/>
                <w:color w:val="000000"/>
                <w:sz w:val="16"/>
                <w:szCs w:val="16"/>
              </w:rPr>
            </w:pPr>
            <w:r w:rsidRPr="0074371F">
              <w:rPr>
                <w:b/>
                <w:color w:val="000000"/>
                <w:sz w:val="16"/>
                <w:szCs w:val="16"/>
              </w:rPr>
              <w:t>DIÁMETROS</w:t>
            </w:r>
            <w:r w:rsidR="00E620CD" w:rsidRPr="0074371F">
              <w:rPr>
                <w:b/>
                <w:color w:val="000000"/>
                <w:sz w:val="16"/>
                <w:szCs w:val="16"/>
              </w:rPr>
              <w:t xml:space="preserve"> DE LOS ALAMBRES</w:t>
            </w: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r w:rsidRPr="0074371F">
              <w:rPr>
                <w:b/>
                <w:color w:val="000000"/>
                <w:sz w:val="16"/>
                <w:szCs w:val="16"/>
              </w:rPr>
              <w:t>mm</w:t>
            </w:r>
          </w:p>
        </w:tc>
        <w:tc>
          <w:tcPr>
            <w:tcW w:w="709" w:type="dxa"/>
            <w:tcBorders>
              <w:left w:val="single" w:sz="6" w:space="0" w:color="000000"/>
            </w:tcBorders>
          </w:tcPr>
          <w:p w:rsidR="00E620CD" w:rsidRPr="0074371F" w:rsidRDefault="00E620CD" w:rsidP="00660F57">
            <w:pPr>
              <w:jc w:val="center"/>
              <w:rPr>
                <w:color w:val="000000"/>
                <w:sz w:val="16"/>
                <w:szCs w:val="16"/>
              </w:rPr>
            </w:pPr>
          </w:p>
        </w:tc>
        <w:tc>
          <w:tcPr>
            <w:tcW w:w="425" w:type="dxa"/>
          </w:tcPr>
          <w:p w:rsidR="00E620CD" w:rsidRPr="0074371F" w:rsidRDefault="00E620CD" w:rsidP="00660F57">
            <w:pPr>
              <w:jc w:val="center"/>
              <w:rPr>
                <w:color w:val="000000"/>
                <w:sz w:val="16"/>
                <w:szCs w:val="16"/>
              </w:rPr>
            </w:pPr>
            <w:r w:rsidRPr="0074371F">
              <w:rPr>
                <w:color w:val="000000"/>
                <w:sz w:val="16"/>
                <w:szCs w:val="16"/>
              </w:rPr>
              <w:t>2,50</w:t>
            </w:r>
          </w:p>
        </w:tc>
        <w:tc>
          <w:tcPr>
            <w:tcW w:w="567" w:type="dxa"/>
          </w:tcPr>
          <w:p w:rsidR="00E620CD" w:rsidRPr="0074371F" w:rsidRDefault="00E620CD" w:rsidP="00660F57">
            <w:pPr>
              <w:jc w:val="center"/>
              <w:rPr>
                <w:color w:val="000000"/>
                <w:sz w:val="16"/>
                <w:szCs w:val="16"/>
              </w:rPr>
            </w:pPr>
          </w:p>
        </w:tc>
        <w:tc>
          <w:tcPr>
            <w:tcW w:w="142" w:type="dxa"/>
          </w:tcPr>
          <w:p w:rsidR="00E620CD" w:rsidRPr="0074371F" w:rsidRDefault="00E620CD" w:rsidP="00660F57">
            <w:pPr>
              <w:jc w:val="center"/>
              <w:rPr>
                <w:b/>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cantSplit/>
          <w:trHeight w:val="197"/>
        </w:trPr>
        <w:tc>
          <w:tcPr>
            <w:tcW w:w="314" w:type="dxa"/>
            <w:tcBorders>
              <w:left w:val="double" w:sz="6" w:space="0" w:color="000000"/>
            </w:tcBorders>
          </w:tcPr>
          <w:p w:rsidR="00E620CD" w:rsidRPr="0074371F" w:rsidRDefault="00E620CD" w:rsidP="00660F57">
            <w:pPr>
              <w:jc w:val="center"/>
              <w:rPr>
                <w:b/>
                <w:color w:val="000000"/>
                <w:sz w:val="16"/>
                <w:szCs w:val="16"/>
              </w:rPr>
            </w:pPr>
          </w:p>
        </w:tc>
        <w:tc>
          <w:tcPr>
            <w:tcW w:w="3118" w:type="dxa"/>
            <w:tcBorders>
              <w:left w:val="single" w:sz="6" w:space="0" w:color="000000"/>
            </w:tcBorders>
          </w:tcPr>
          <w:p w:rsidR="00E620CD" w:rsidRPr="0074371F" w:rsidRDefault="00E620CD" w:rsidP="00660F57">
            <w:pPr>
              <w:jc w:val="both"/>
              <w:rPr>
                <w:b/>
                <w:color w:val="000000"/>
                <w:sz w:val="16"/>
                <w:szCs w:val="16"/>
              </w:rPr>
            </w:pP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p>
        </w:tc>
        <w:tc>
          <w:tcPr>
            <w:tcW w:w="709" w:type="dxa"/>
            <w:tcBorders>
              <w:left w:val="single" w:sz="6" w:space="0" w:color="000000"/>
            </w:tcBorders>
          </w:tcPr>
          <w:p w:rsidR="00E620CD" w:rsidRPr="0074371F" w:rsidRDefault="00E620CD" w:rsidP="00660F57">
            <w:pPr>
              <w:jc w:val="center"/>
              <w:rPr>
                <w:color w:val="000000"/>
                <w:sz w:val="16"/>
                <w:szCs w:val="16"/>
              </w:rPr>
            </w:pPr>
          </w:p>
        </w:tc>
        <w:tc>
          <w:tcPr>
            <w:tcW w:w="425" w:type="dxa"/>
          </w:tcPr>
          <w:p w:rsidR="00E620CD" w:rsidRPr="0074371F" w:rsidRDefault="00E620CD" w:rsidP="00660F57">
            <w:pPr>
              <w:jc w:val="center"/>
              <w:rPr>
                <w:color w:val="000000"/>
                <w:sz w:val="16"/>
                <w:szCs w:val="16"/>
              </w:rPr>
            </w:pPr>
          </w:p>
        </w:tc>
        <w:tc>
          <w:tcPr>
            <w:tcW w:w="567" w:type="dxa"/>
          </w:tcPr>
          <w:p w:rsidR="00E620CD" w:rsidRPr="0074371F" w:rsidRDefault="00E620CD" w:rsidP="00660F57">
            <w:pPr>
              <w:jc w:val="center"/>
              <w:rPr>
                <w:color w:val="000000"/>
                <w:sz w:val="16"/>
                <w:szCs w:val="16"/>
              </w:rPr>
            </w:pPr>
          </w:p>
        </w:tc>
        <w:tc>
          <w:tcPr>
            <w:tcW w:w="142" w:type="dxa"/>
          </w:tcPr>
          <w:p w:rsidR="00E620CD" w:rsidRPr="0074371F" w:rsidRDefault="00E620CD" w:rsidP="00660F57">
            <w:pPr>
              <w:jc w:val="center"/>
              <w:rPr>
                <w:b/>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cantSplit/>
          <w:trHeight w:val="197"/>
        </w:trPr>
        <w:tc>
          <w:tcPr>
            <w:tcW w:w="314" w:type="dxa"/>
            <w:tcBorders>
              <w:left w:val="double" w:sz="6" w:space="0" w:color="000000"/>
            </w:tcBorders>
          </w:tcPr>
          <w:p w:rsidR="00E620CD" w:rsidRPr="0074371F" w:rsidRDefault="00E620CD" w:rsidP="00660F57">
            <w:pPr>
              <w:jc w:val="center"/>
              <w:rPr>
                <w:b/>
                <w:color w:val="000000"/>
                <w:sz w:val="16"/>
                <w:szCs w:val="16"/>
              </w:rPr>
            </w:pPr>
            <w:r w:rsidRPr="0074371F">
              <w:rPr>
                <w:b/>
                <w:color w:val="000000"/>
                <w:sz w:val="16"/>
                <w:szCs w:val="16"/>
              </w:rPr>
              <w:t>2.4</w:t>
            </w:r>
          </w:p>
        </w:tc>
        <w:tc>
          <w:tcPr>
            <w:tcW w:w="3118" w:type="dxa"/>
            <w:tcBorders>
              <w:left w:val="single" w:sz="6" w:space="0" w:color="000000"/>
            </w:tcBorders>
          </w:tcPr>
          <w:p w:rsidR="00E620CD" w:rsidRPr="0074371F" w:rsidRDefault="001B3E81" w:rsidP="00660F57">
            <w:pPr>
              <w:jc w:val="both"/>
              <w:rPr>
                <w:b/>
                <w:color w:val="000000"/>
                <w:sz w:val="16"/>
                <w:szCs w:val="16"/>
              </w:rPr>
            </w:pPr>
            <w:r w:rsidRPr="0074371F">
              <w:rPr>
                <w:b/>
                <w:color w:val="000000"/>
                <w:sz w:val="16"/>
                <w:szCs w:val="16"/>
              </w:rPr>
              <w:t>DIÁMETRO</w:t>
            </w:r>
            <w:r w:rsidR="00E620CD" w:rsidRPr="0074371F">
              <w:rPr>
                <w:b/>
                <w:color w:val="000000"/>
                <w:sz w:val="16"/>
                <w:szCs w:val="16"/>
              </w:rPr>
              <w:t xml:space="preserve"> EXTERIOR DEL CONDUCTOR</w:t>
            </w: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r w:rsidRPr="0074371F">
              <w:rPr>
                <w:b/>
                <w:color w:val="000000"/>
                <w:sz w:val="16"/>
                <w:szCs w:val="16"/>
              </w:rPr>
              <w:t>mm</w:t>
            </w:r>
          </w:p>
        </w:tc>
        <w:tc>
          <w:tcPr>
            <w:tcW w:w="709" w:type="dxa"/>
            <w:tcBorders>
              <w:left w:val="single" w:sz="6" w:space="0" w:color="000000"/>
            </w:tcBorders>
          </w:tcPr>
          <w:p w:rsidR="00E620CD" w:rsidRPr="0074371F" w:rsidRDefault="00E620CD" w:rsidP="00660F57">
            <w:pPr>
              <w:jc w:val="center"/>
              <w:rPr>
                <w:color w:val="000000"/>
                <w:sz w:val="16"/>
                <w:szCs w:val="16"/>
              </w:rPr>
            </w:pPr>
          </w:p>
        </w:tc>
        <w:tc>
          <w:tcPr>
            <w:tcW w:w="425" w:type="dxa"/>
          </w:tcPr>
          <w:p w:rsidR="00E620CD" w:rsidRPr="0074371F" w:rsidRDefault="00E620CD" w:rsidP="00660F57">
            <w:pPr>
              <w:jc w:val="center"/>
              <w:rPr>
                <w:color w:val="000000"/>
                <w:sz w:val="16"/>
                <w:szCs w:val="16"/>
              </w:rPr>
            </w:pPr>
            <w:r w:rsidRPr="0074371F">
              <w:rPr>
                <w:color w:val="000000"/>
                <w:sz w:val="16"/>
                <w:szCs w:val="16"/>
              </w:rPr>
              <w:t>7,5</w:t>
            </w:r>
          </w:p>
        </w:tc>
        <w:tc>
          <w:tcPr>
            <w:tcW w:w="567" w:type="dxa"/>
          </w:tcPr>
          <w:p w:rsidR="00E620CD" w:rsidRPr="0074371F" w:rsidRDefault="00E620CD" w:rsidP="00660F57">
            <w:pPr>
              <w:jc w:val="center"/>
              <w:rPr>
                <w:color w:val="000000"/>
                <w:sz w:val="16"/>
                <w:szCs w:val="16"/>
              </w:rPr>
            </w:pPr>
          </w:p>
        </w:tc>
        <w:tc>
          <w:tcPr>
            <w:tcW w:w="142" w:type="dxa"/>
          </w:tcPr>
          <w:p w:rsidR="00E620CD" w:rsidRPr="0074371F" w:rsidRDefault="00E620CD" w:rsidP="00660F57">
            <w:pPr>
              <w:jc w:val="center"/>
              <w:rPr>
                <w:b/>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trHeight w:val="197"/>
        </w:trPr>
        <w:tc>
          <w:tcPr>
            <w:tcW w:w="314" w:type="dxa"/>
            <w:tcBorders>
              <w:left w:val="double" w:sz="6" w:space="0" w:color="000000"/>
            </w:tcBorders>
          </w:tcPr>
          <w:p w:rsidR="00E620CD" w:rsidRPr="0074371F" w:rsidRDefault="00E620CD" w:rsidP="00660F57">
            <w:pPr>
              <w:jc w:val="center"/>
              <w:rPr>
                <w:b/>
                <w:color w:val="000000"/>
                <w:sz w:val="16"/>
                <w:szCs w:val="16"/>
              </w:rPr>
            </w:pPr>
          </w:p>
        </w:tc>
        <w:tc>
          <w:tcPr>
            <w:tcW w:w="3118" w:type="dxa"/>
            <w:tcBorders>
              <w:left w:val="single" w:sz="6" w:space="0" w:color="000000"/>
            </w:tcBorders>
          </w:tcPr>
          <w:p w:rsidR="00E620CD" w:rsidRPr="0074371F" w:rsidRDefault="00E620CD" w:rsidP="00660F57">
            <w:pPr>
              <w:jc w:val="both"/>
              <w:rPr>
                <w:b/>
                <w:color w:val="000000"/>
                <w:sz w:val="16"/>
                <w:szCs w:val="16"/>
              </w:rPr>
            </w:pP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p>
        </w:tc>
        <w:tc>
          <w:tcPr>
            <w:tcW w:w="709" w:type="dxa"/>
            <w:tcBorders>
              <w:left w:val="single" w:sz="6" w:space="0" w:color="000000"/>
            </w:tcBorders>
          </w:tcPr>
          <w:p w:rsidR="00E620CD" w:rsidRPr="0074371F" w:rsidRDefault="00E620CD" w:rsidP="00660F57">
            <w:pPr>
              <w:jc w:val="center"/>
              <w:rPr>
                <w:color w:val="000000"/>
                <w:sz w:val="16"/>
                <w:szCs w:val="16"/>
              </w:rPr>
            </w:pPr>
          </w:p>
        </w:tc>
        <w:tc>
          <w:tcPr>
            <w:tcW w:w="425" w:type="dxa"/>
          </w:tcPr>
          <w:p w:rsidR="00E620CD" w:rsidRPr="0074371F" w:rsidRDefault="00E620CD" w:rsidP="00660F57">
            <w:pPr>
              <w:jc w:val="center"/>
              <w:rPr>
                <w:color w:val="000000"/>
                <w:sz w:val="16"/>
                <w:szCs w:val="16"/>
              </w:rPr>
            </w:pPr>
          </w:p>
        </w:tc>
        <w:tc>
          <w:tcPr>
            <w:tcW w:w="709" w:type="dxa"/>
            <w:gridSpan w:val="2"/>
          </w:tcPr>
          <w:p w:rsidR="00E620CD" w:rsidRPr="0074371F" w:rsidRDefault="00E620CD" w:rsidP="00660F57">
            <w:pPr>
              <w:jc w:val="center"/>
              <w:rPr>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trHeight w:val="197"/>
        </w:trPr>
        <w:tc>
          <w:tcPr>
            <w:tcW w:w="314" w:type="dxa"/>
            <w:tcBorders>
              <w:left w:val="double" w:sz="6" w:space="0" w:color="000000"/>
            </w:tcBorders>
          </w:tcPr>
          <w:p w:rsidR="00E620CD" w:rsidRPr="0074371F" w:rsidRDefault="00E620CD" w:rsidP="00660F57">
            <w:pPr>
              <w:jc w:val="center"/>
              <w:rPr>
                <w:b/>
                <w:color w:val="000000"/>
                <w:sz w:val="16"/>
                <w:szCs w:val="16"/>
              </w:rPr>
            </w:pPr>
          </w:p>
        </w:tc>
        <w:tc>
          <w:tcPr>
            <w:tcW w:w="3118" w:type="dxa"/>
            <w:tcBorders>
              <w:left w:val="single" w:sz="6" w:space="0" w:color="000000"/>
            </w:tcBorders>
          </w:tcPr>
          <w:p w:rsidR="00E620CD" w:rsidRPr="0074371F" w:rsidRDefault="00E620CD" w:rsidP="00660F57">
            <w:pPr>
              <w:jc w:val="both"/>
              <w:rPr>
                <w:b/>
                <w:color w:val="000000"/>
                <w:sz w:val="16"/>
                <w:szCs w:val="16"/>
              </w:rPr>
            </w:pP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p>
        </w:tc>
        <w:tc>
          <w:tcPr>
            <w:tcW w:w="709" w:type="dxa"/>
            <w:tcBorders>
              <w:left w:val="single" w:sz="6" w:space="0" w:color="000000"/>
            </w:tcBorders>
          </w:tcPr>
          <w:p w:rsidR="00E620CD" w:rsidRPr="0074371F" w:rsidRDefault="00E620CD" w:rsidP="00660F57">
            <w:pPr>
              <w:jc w:val="center"/>
              <w:rPr>
                <w:color w:val="000000"/>
                <w:sz w:val="16"/>
                <w:szCs w:val="16"/>
              </w:rPr>
            </w:pPr>
          </w:p>
        </w:tc>
        <w:tc>
          <w:tcPr>
            <w:tcW w:w="425" w:type="dxa"/>
          </w:tcPr>
          <w:p w:rsidR="00E620CD" w:rsidRPr="0074371F" w:rsidRDefault="00E620CD" w:rsidP="00660F57">
            <w:pPr>
              <w:jc w:val="center"/>
              <w:rPr>
                <w:color w:val="000000"/>
                <w:sz w:val="16"/>
                <w:szCs w:val="16"/>
              </w:rPr>
            </w:pPr>
          </w:p>
        </w:tc>
        <w:tc>
          <w:tcPr>
            <w:tcW w:w="709" w:type="dxa"/>
            <w:gridSpan w:val="2"/>
          </w:tcPr>
          <w:p w:rsidR="00E620CD" w:rsidRPr="0074371F" w:rsidRDefault="00E620CD" w:rsidP="00660F57">
            <w:pPr>
              <w:jc w:val="center"/>
              <w:rPr>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trHeight w:val="197"/>
        </w:trPr>
        <w:tc>
          <w:tcPr>
            <w:tcW w:w="314" w:type="dxa"/>
            <w:tcBorders>
              <w:left w:val="double" w:sz="6" w:space="0" w:color="000000"/>
            </w:tcBorders>
          </w:tcPr>
          <w:p w:rsidR="00E620CD" w:rsidRPr="0074371F" w:rsidRDefault="00E620CD" w:rsidP="00660F57">
            <w:pPr>
              <w:jc w:val="center"/>
              <w:rPr>
                <w:b/>
                <w:color w:val="000000"/>
                <w:sz w:val="16"/>
                <w:szCs w:val="16"/>
              </w:rPr>
            </w:pPr>
            <w:r w:rsidRPr="0074371F">
              <w:rPr>
                <w:b/>
                <w:color w:val="000000"/>
                <w:sz w:val="16"/>
                <w:szCs w:val="16"/>
              </w:rPr>
              <w:t>3.0</w:t>
            </w:r>
          </w:p>
        </w:tc>
        <w:tc>
          <w:tcPr>
            <w:tcW w:w="3118" w:type="dxa"/>
            <w:tcBorders>
              <w:left w:val="single" w:sz="6" w:space="0" w:color="000000"/>
            </w:tcBorders>
          </w:tcPr>
          <w:p w:rsidR="00E620CD" w:rsidRPr="0074371F" w:rsidRDefault="001B3E81" w:rsidP="00660F57">
            <w:pPr>
              <w:jc w:val="both"/>
              <w:rPr>
                <w:b/>
                <w:color w:val="000000"/>
                <w:sz w:val="16"/>
                <w:szCs w:val="16"/>
              </w:rPr>
            </w:pPr>
            <w:r w:rsidRPr="0074371F">
              <w:rPr>
                <w:b/>
                <w:color w:val="000000"/>
                <w:sz w:val="16"/>
                <w:szCs w:val="16"/>
              </w:rPr>
              <w:t>CARACTERÍSTICAS</w:t>
            </w:r>
            <w:r w:rsidR="00E620CD" w:rsidRPr="0074371F">
              <w:rPr>
                <w:b/>
                <w:color w:val="000000"/>
                <w:sz w:val="16"/>
                <w:szCs w:val="16"/>
              </w:rPr>
              <w:t xml:space="preserve"> </w:t>
            </w:r>
            <w:r w:rsidRPr="0074371F">
              <w:rPr>
                <w:b/>
                <w:color w:val="000000"/>
                <w:sz w:val="16"/>
                <w:szCs w:val="16"/>
              </w:rPr>
              <w:t>MECÁNICAS</w:t>
            </w:r>
            <w:r w:rsidR="00E620CD" w:rsidRPr="0074371F">
              <w:rPr>
                <w:b/>
                <w:color w:val="000000"/>
                <w:sz w:val="16"/>
                <w:szCs w:val="16"/>
              </w:rPr>
              <w:t>:</w:t>
            </w: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p>
        </w:tc>
        <w:tc>
          <w:tcPr>
            <w:tcW w:w="709" w:type="dxa"/>
            <w:tcBorders>
              <w:left w:val="single" w:sz="6" w:space="0" w:color="000000"/>
            </w:tcBorders>
          </w:tcPr>
          <w:p w:rsidR="00E620CD" w:rsidRPr="0074371F" w:rsidRDefault="00E620CD" w:rsidP="00660F57">
            <w:pPr>
              <w:jc w:val="center"/>
              <w:rPr>
                <w:color w:val="000000"/>
                <w:sz w:val="16"/>
                <w:szCs w:val="16"/>
              </w:rPr>
            </w:pPr>
          </w:p>
        </w:tc>
        <w:tc>
          <w:tcPr>
            <w:tcW w:w="425" w:type="dxa"/>
          </w:tcPr>
          <w:p w:rsidR="00E620CD" w:rsidRPr="0074371F" w:rsidRDefault="00E620CD" w:rsidP="00660F57">
            <w:pPr>
              <w:jc w:val="center"/>
              <w:rPr>
                <w:color w:val="000000"/>
                <w:sz w:val="16"/>
                <w:szCs w:val="16"/>
              </w:rPr>
            </w:pPr>
          </w:p>
        </w:tc>
        <w:tc>
          <w:tcPr>
            <w:tcW w:w="709" w:type="dxa"/>
            <w:gridSpan w:val="2"/>
          </w:tcPr>
          <w:p w:rsidR="00E620CD" w:rsidRPr="0074371F" w:rsidRDefault="00E620CD" w:rsidP="00660F57">
            <w:pPr>
              <w:jc w:val="center"/>
              <w:rPr>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trHeight w:val="197"/>
        </w:trPr>
        <w:tc>
          <w:tcPr>
            <w:tcW w:w="314" w:type="dxa"/>
            <w:tcBorders>
              <w:left w:val="double" w:sz="6" w:space="0" w:color="000000"/>
            </w:tcBorders>
          </w:tcPr>
          <w:p w:rsidR="00E620CD" w:rsidRPr="0074371F" w:rsidRDefault="00E620CD" w:rsidP="00660F57">
            <w:pPr>
              <w:jc w:val="center"/>
              <w:rPr>
                <w:b/>
                <w:color w:val="000000"/>
                <w:sz w:val="16"/>
                <w:szCs w:val="16"/>
              </w:rPr>
            </w:pPr>
          </w:p>
        </w:tc>
        <w:tc>
          <w:tcPr>
            <w:tcW w:w="3118" w:type="dxa"/>
            <w:tcBorders>
              <w:left w:val="single" w:sz="6" w:space="0" w:color="000000"/>
            </w:tcBorders>
          </w:tcPr>
          <w:p w:rsidR="00E620CD" w:rsidRPr="0074371F" w:rsidRDefault="00E620CD" w:rsidP="00660F57">
            <w:pPr>
              <w:jc w:val="both"/>
              <w:rPr>
                <w:b/>
                <w:color w:val="000000"/>
                <w:sz w:val="16"/>
                <w:szCs w:val="16"/>
              </w:rPr>
            </w:pP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p>
        </w:tc>
        <w:tc>
          <w:tcPr>
            <w:tcW w:w="709" w:type="dxa"/>
            <w:tcBorders>
              <w:left w:val="single" w:sz="6" w:space="0" w:color="000000"/>
            </w:tcBorders>
          </w:tcPr>
          <w:p w:rsidR="00E620CD" w:rsidRPr="0074371F" w:rsidRDefault="00E620CD" w:rsidP="00660F57">
            <w:pPr>
              <w:jc w:val="center"/>
              <w:rPr>
                <w:color w:val="000000"/>
                <w:sz w:val="16"/>
                <w:szCs w:val="16"/>
              </w:rPr>
            </w:pPr>
          </w:p>
        </w:tc>
        <w:tc>
          <w:tcPr>
            <w:tcW w:w="425" w:type="dxa"/>
          </w:tcPr>
          <w:p w:rsidR="00E620CD" w:rsidRPr="0074371F" w:rsidRDefault="00E620CD" w:rsidP="00660F57">
            <w:pPr>
              <w:jc w:val="center"/>
              <w:rPr>
                <w:color w:val="000000"/>
                <w:sz w:val="16"/>
                <w:szCs w:val="16"/>
              </w:rPr>
            </w:pPr>
          </w:p>
        </w:tc>
        <w:tc>
          <w:tcPr>
            <w:tcW w:w="709" w:type="dxa"/>
            <w:gridSpan w:val="2"/>
          </w:tcPr>
          <w:p w:rsidR="00E620CD" w:rsidRPr="0074371F" w:rsidRDefault="00E620CD" w:rsidP="00660F57">
            <w:pPr>
              <w:jc w:val="center"/>
              <w:rPr>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cantSplit/>
          <w:trHeight w:val="197"/>
        </w:trPr>
        <w:tc>
          <w:tcPr>
            <w:tcW w:w="314" w:type="dxa"/>
            <w:tcBorders>
              <w:left w:val="double" w:sz="6" w:space="0" w:color="000000"/>
            </w:tcBorders>
          </w:tcPr>
          <w:p w:rsidR="00E620CD" w:rsidRPr="0074371F" w:rsidRDefault="00E620CD" w:rsidP="00660F57">
            <w:pPr>
              <w:jc w:val="center"/>
              <w:rPr>
                <w:b/>
                <w:color w:val="000000"/>
                <w:sz w:val="16"/>
                <w:szCs w:val="16"/>
              </w:rPr>
            </w:pPr>
            <w:r w:rsidRPr="0074371F">
              <w:rPr>
                <w:b/>
                <w:color w:val="000000"/>
                <w:sz w:val="16"/>
                <w:szCs w:val="16"/>
              </w:rPr>
              <w:t>3.1</w:t>
            </w:r>
          </w:p>
        </w:tc>
        <w:tc>
          <w:tcPr>
            <w:tcW w:w="3118" w:type="dxa"/>
            <w:tcBorders>
              <w:left w:val="single" w:sz="6" w:space="0" w:color="000000"/>
            </w:tcBorders>
          </w:tcPr>
          <w:p w:rsidR="00E620CD" w:rsidRPr="0074371F" w:rsidRDefault="00E620CD" w:rsidP="00660F57">
            <w:pPr>
              <w:jc w:val="both"/>
              <w:rPr>
                <w:b/>
                <w:color w:val="000000"/>
                <w:sz w:val="16"/>
                <w:szCs w:val="16"/>
              </w:rPr>
            </w:pPr>
            <w:r w:rsidRPr="0074371F">
              <w:rPr>
                <w:b/>
                <w:color w:val="000000"/>
                <w:sz w:val="16"/>
                <w:szCs w:val="16"/>
              </w:rPr>
              <w:t>MASA DEL CONDUCTOR</w:t>
            </w: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r w:rsidRPr="0074371F">
              <w:rPr>
                <w:b/>
                <w:color w:val="000000"/>
                <w:sz w:val="16"/>
                <w:szCs w:val="16"/>
              </w:rPr>
              <w:t>kg/m</w:t>
            </w:r>
          </w:p>
        </w:tc>
        <w:tc>
          <w:tcPr>
            <w:tcW w:w="709" w:type="dxa"/>
            <w:tcBorders>
              <w:left w:val="single" w:sz="6" w:space="0" w:color="000000"/>
            </w:tcBorders>
          </w:tcPr>
          <w:p w:rsidR="00E620CD" w:rsidRPr="0074371F" w:rsidRDefault="00E620CD" w:rsidP="00660F57">
            <w:pPr>
              <w:jc w:val="center"/>
              <w:rPr>
                <w:color w:val="000000"/>
                <w:sz w:val="16"/>
                <w:szCs w:val="16"/>
              </w:rPr>
            </w:pPr>
          </w:p>
        </w:tc>
        <w:tc>
          <w:tcPr>
            <w:tcW w:w="425" w:type="dxa"/>
          </w:tcPr>
          <w:p w:rsidR="00E620CD" w:rsidRPr="0074371F" w:rsidRDefault="00E620CD" w:rsidP="00660F57">
            <w:pPr>
              <w:jc w:val="center"/>
              <w:rPr>
                <w:color w:val="000000"/>
                <w:sz w:val="16"/>
                <w:szCs w:val="16"/>
              </w:rPr>
            </w:pPr>
            <w:r w:rsidRPr="0074371F">
              <w:rPr>
                <w:color w:val="000000"/>
                <w:sz w:val="16"/>
                <w:szCs w:val="16"/>
              </w:rPr>
              <w:t>0,094</w:t>
            </w:r>
          </w:p>
        </w:tc>
        <w:tc>
          <w:tcPr>
            <w:tcW w:w="567" w:type="dxa"/>
          </w:tcPr>
          <w:p w:rsidR="00E620CD" w:rsidRPr="0074371F" w:rsidRDefault="00E620CD" w:rsidP="00660F57">
            <w:pPr>
              <w:jc w:val="center"/>
              <w:rPr>
                <w:color w:val="000000"/>
                <w:sz w:val="16"/>
                <w:szCs w:val="16"/>
              </w:rPr>
            </w:pPr>
          </w:p>
        </w:tc>
        <w:tc>
          <w:tcPr>
            <w:tcW w:w="142" w:type="dxa"/>
          </w:tcPr>
          <w:p w:rsidR="00E620CD" w:rsidRPr="0074371F" w:rsidRDefault="00E620CD" w:rsidP="00660F57">
            <w:pPr>
              <w:jc w:val="center"/>
              <w:rPr>
                <w:b/>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cantSplit/>
          <w:trHeight w:val="197"/>
        </w:trPr>
        <w:tc>
          <w:tcPr>
            <w:tcW w:w="314" w:type="dxa"/>
            <w:tcBorders>
              <w:left w:val="double" w:sz="6" w:space="0" w:color="000000"/>
            </w:tcBorders>
          </w:tcPr>
          <w:p w:rsidR="00E620CD" w:rsidRPr="0074371F" w:rsidRDefault="00E620CD" w:rsidP="00660F57">
            <w:pPr>
              <w:jc w:val="center"/>
              <w:rPr>
                <w:b/>
                <w:color w:val="000000"/>
                <w:sz w:val="16"/>
                <w:szCs w:val="16"/>
              </w:rPr>
            </w:pPr>
          </w:p>
        </w:tc>
        <w:tc>
          <w:tcPr>
            <w:tcW w:w="3118" w:type="dxa"/>
            <w:tcBorders>
              <w:left w:val="single" w:sz="6" w:space="0" w:color="000000"/>
            </w:tcBorders>
          </w:tcPr>
          <w:p w:rsidR="00E620CD" w:rsidRPr="0074371F" w:rsidRDefault="00E620CD" w:rsidP="00660F57">
            <w:pPr>
              <w:jc w:val="both"/>
              <w:rPr>
                <w:b/>
                <w:color w:val="000000"/>
                <w:sz w:val="16"/>
                <w:szCs w:val="16"/>
              </w:rPr>
            </w:pP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p>
        </w:tc>
        <w:tc>
          <w:tcPr>
            <w:tcW w:w="709" w:type="dxa"/>
            <w:tcBorders>
              <w:left w:val="single" w:sz="6" w:space="0" w:color="000000"/>
            </w:tcBorders>
          </w:tcPr>
          <w:p w:rsidR="00E620CD" w:rsidRPr="0074371F" w:rsidRDefault="00E620CD" w:rsidP="00660F57">
            <w:pPr>
              <w:jc w:val="center"/>
              <w:rPr>
                <w:color w:val="000000"/>
                <w:sz w:val="16"/>
                <w:szCs w:val="16"/>
              </w:rPr>
            </w:pPr>
          </w:p>
        </w:tc>
        <w:tc>
          <w:tcPr>
            <w:tcW w:w="425" w:type="dxa"/>
          </w:tcPr>
          <w:p w:rsidR="00E620CD" w:rsidRPr="0074371F" w:rsidRDefault="00E620CD" w:rsidP="00660F57">
            <w:pPr>
              <w:jc w:val="center"/>
              <w:rPr>
                <w:color w:val="000000"/>
                <w:sz w:val="16"/>
                <w:szCs w:val="16"/>
              </w:rPr>
            </w:pPr>
          </w:p>
        </w:tc>
        <w:tc>
          <w:tcPr>
            <w:tcW w:w="567" w:type="dxa"/>
          </w:tcPr>
          <w:p w:rsidR="00E620CD" w:rsidRPr="0074371F" w:rsidRDefault="00E620CD" w:rsidP="00660F57">
            <w:pPr>
              <w:jc w:val="center"/>
              <w:rPr>
                <w:color w:val="000000"/>
                <w:sz w:val="16"/>
                <w:szCs w:val="16"/>
              </w:rPr>
            </w:pPr>
          </w:p>
        </w:tc>
        <w:tc>
          <w:tcPr>
            <w:tcW w:w="142" w:type="dxa"/>
          </w:tcPr>
          <w:p w:rsidR="00E620CD" w:rsidRPr="0074371F" w:rsidRDefault="00E620CD" w:rsidP="00660F57">
            <w:pPr>
              <w:jc w:val="center"/>
              <w:rPr>
                <w:b/>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cantSplit/>
          <w:trHeight w:val="197"/>
        </w:trPr>
        <w:tc>
          <w:tcPr>
            <w:tcW w:w="314" w:type="dxa"/>
            <w:tcBorders>
              <w:left w:val="double" w:sz="6" w:space="0" w:color="000000"/>
            </w:tcBorders>
          </w:tcPr>
          <w:p w:rsidR="00E620CD" w:rsidRPr="0074371F" w:rsidRDefault="00E620CD" w:rsidP="00660F57">
            <w:pPr>
              <w:jc w:val="center"/>
              <w:rPr>
                <w:b/>
                <w:color w:val="000000"/>
                <w:sz w:val="16"/>
                <w:szCs w:val="16"/>
              </w:rPr>
            </w:pPr>
            <w:r w:rsidRPr="0074371F">
              <w:rPr>
                <w:b/>
                <w:color w:val="000000"/>
                <w:sz w:val="16"/>
                <w:szCs w:val="16"/>
              </w:rPr>
              <w:t>3.2</w:t>
            </w:r>
          </w:p>
        </w:tc>
        <w:tc>
          <w:tcPr>
            <w:tcW w:w="3118" w:type="dxa"/>
            <w:tcBorders>
              <w:left w:val="single" w:sz="6" w:space="0" w:color="000000"/>
            </w:tcBorders>
          </w:tcPr>
          <w:p w:rsidR="00E620CD" w:rsidRPr="0074371F" w:rsidRDefault="00E620CD" w:rsidP="00660F57">
            <w:pPr>
              <w:jc w:val="both"/>
              <w:rPr>
                <w:b/>
                <w:color w:val="000000"/>
                <w:sz w:val="16"/>
                <w:szCs w:val="16"/>
              </w:rPr>
            </w:pPr>
            <w:r w:rsidRPr="0074371F">
              <w:rPr>
                <w:b/>
                <w:color w:val="000000"/>
                <w:sz w:val="16"/>
                <w:szCs w:val="16"/>
              </w:rPr>
              <w:t xml:space="preserve">CARGA DE ROTURA </w:t>
            </w:r>
            <w:r w:rsidR="001B3E81" w:rsidRPr="0074371F">
              <w:rPr>
                <w:b/>
                <w:color w:val="000000"/>
                <w:sz w:val="16"/>
                <w:szCs w:val="16"/>
              </w:rPr>
              <w:t>MÍNIMA</w:t>
            </w: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r w:rsidRPr="0074371F">
              <w:rPr>
                <w:b/>
                <w:color w:val="000000"/>
                <w:sz w:val="16"/>
                <w:szCs w:val="16"/>
              </w:rPr>
              <w:t>kN</w:t>
            </w:r>
          </w:p>
        </w:tc>
        <w:tc>
          <w:tcPr>
            <w:tcW w:w="709" w:type="dxa"/>
            <w:tcBorders>
              <w:left w:val="single" w:sz="6" w:space="0" w:color="000000"/>
            </w:tcBorders>
          </w:tcPr>
          <w:p w:rsidR="00E620CD" w:rsidRPr="0074371F" w:rsidRDefault="00E620CD" w:rsidP="00174137">
            <w:pPr>
              <w:jc w:val="center"/>
              <w:rPr>
                <w:color w:val="000000"/>
                <w:sz w:val="16"/>
                <w:szCs w:val="16"/>
              </w:rPr>
            </w:pPr>
          </w:p>
        </w:tc>
        <w:tc>
          <w:tcPr>
            <w:tcW w:w="425" w:type="dxa"/>
          </w:tcPr>
          <w:p w:rsidR="00E620CD" w:rsidRPr="0074371F" w:rsidRDefault="00E620CD" w:rsidP="00660F57">
            <w:pPr>
              <w:jc w:val="center"/>
              <w:rPr>
                <w:color w:val="000000"/>
                <w:sz w:val="16"/>
                <w:szCs w:val="16"/>
              </w:rPr>
            </w:pPr>
            <w:r w:rsidRPr="0074371F">
              <w:rPr>
                <w:color w:val="000000"/>
                <w:sz w:val="16"/>
                <w:szCs w:val="16"/>
              </w:rPr>
              <w:t>10,35</w:t>
            </w:r>
          </w:p>
        </w:tc>
        <w:tc>
          <w:tcPr>
            <w:tcW w:w="567" w:type="dxa"/>
          </w:tcPr>
          <w:p w:rsidR="00E620CD" w:rsidRPr="0074371F" w:rsidRDefault="00E620CD" w:rsidP="00660F57">
            <w:pPr>
              <w:jc w:val="center"/>
              <w:rPr>
                <w:color w:val="000000"/>
                <w:sz w:val="16"/>
                <w:szCs w:val="16"/>
              </w:rPr>
            </w:pPr>
          </w:p>
        </w:tc>
        <w:tc>
          <w:tcPr>
            <w:tcW w:w="142" w:type="dxa"/>
          </w:tcPr>
          <w:p w:rsidR="00E620CD" w:rsidRPr="0074371F" w:rsidRDefault="00E620CD" w:rsidP="00660F57">
            <w:pPr>
              <w:jc w:val="center"/>
              <w:rPr>
                <w:b/>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cantSplit/>
          <w:trHeight w:val="197"/>
        </w:trPr>
        <w:tc>
          <w:tcPr>
            <w:tcW w:w="314" w:type="dxa"/>
            <w:tcBorders>
              <w:left w:val="double" w:sz="6" w:space="0" w:color="000000"/>
            </w:tcBorders>
          </w:tcPr>
          <w:p w:rsidR="00E620CD" w:rsidRPr="0074371F" w:rsidRDefault="00E620CD" w:rsidP="00660F57">
            <w:pPr>
              <w:jc w:val="center"/>
              <w:rPr>
                <w:b/>
                <w:color w:val="000000"/>
                <w:sz w:val="16"/>
                <w:szCs w:val="16"/>
              </w:rPr>
            </w:pPr>
          </w:p>
        </w:tc>
        <w:tc>
          <w:tcPr>
            <w:tcW w:w="3118" w:type="dxa"/>
            <w:tcBorders>
              <w:left w:val="single" w:sz="6" w:space="0" w:color="000000"/>
            </w:tcBorders>
          </w:tcPr>
          <w:p w:rsidR="00E620CD" w:rsidRPr="0074371F" w:rsidRDefault="00E620CD" w:rsidP="00660F57">
            <w:pPr>
              <w:jc w:val="both"/>
              <w:rPr>
                <w:b/>
                <w:color w:val="000000"/>
                <w:sz w:val="16"/>
                <w:szCs w:val="16"/>
              </w:rPr>
            </w:pP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p>
        </w:tc>
        <w:tc>
          <w:tcPr>
            <w:tcW w:w="709" w:type="dxa"/>
            <w:tcBorders>
              <w:left w:val="single" w:sz="6" w:space="0" w:color="000000"/>
            </w:tcBorders>
          </w:tcPr>
          <w:p w:rsidR="00E620CD" w:rsidRPr="0074371F" w:rsidRDefault="00E620CD" w:rsidP="00660F57">
            <w:pPr>
              <w:jc w:val="center"/>
              <w:rPr>
                <w:color w:val="000000"/>
                <w:sz w:val="16"/>
                <w:szCs w:val="16"/>
              </w:rPr>
            </w:pPr>
          </w:p>
        </w:tc>
        <w:tc>
          <w:tcPr>
            <w:tcW w:w="425" w:type="dxa"/>
          </w:tcPr>
          <w:p w:rsidR="00E620CD" w:rsidRPr="0074371F" w:rsidRDefault="00E620CD" w:rsidP="00660F57">
            <w:pPr>
              <w:jc w:val="center"/>
              <w:rPr>
                <w:color w:val="000000"/>
                <w:sz w:val="16"/>
                <w:szCs w:val="16"/>
              </w:rPr>
            </w:pPr>
          </w:p>
        </w:tc>
        <w:tc>
          <w:tcPr>
            <w:tcW w:w="567" w:type="dxa"/>
          </w:tcPr>
          <w:p w:rsidR="00E620CD" w:rsidRPr="0074371F" w:rsidRDefault="00E620CD" w:rsidP="00660F57">
            <w:pPr>
              <w:jc w:val="center"/>
              <w:rPr>
                <w:color w:val="000000"/>
                <w:sz w:val="16"/>
                <w:szCs w:val="16"/>
              </w:rPr>
            </w:pPr>
          </w:p>
        </w:tc>
        <w:tc>
          <w:tcPr>
            <w:tcW w:w="142" w:type="dxa"/>
          </w:tcPr>
          <w:p w:rsidR="00E620CD" w:rsidRPr="0074371F" w:rsidRDefault="00E620CD" w:rsidP="00660F57">
            <w:pPr>
              <w:jc w:val="center"/>
              <w:rPr>
                <w:b/>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trHeight w:val="197"/>
        </w:trPr>
        <w:tc>
          <w:tcPr>
            <w:tcW w:w="314" w:type="dxa"/>
            <w:tcBorders>
              <w:left w:val="double" w:sz="6" w:space="0" w:color="000000"/>
            </w:tcBorders>
          </w:tcPr>
          <w:p w:rsidR="00E620CD" w:rsidRPr="0074371F" w:rsidRDefault="00E620CD" w:rsidP="00660F57">
            <w:pPr>
              <w:jc w:val="center"/>
              <w:rPr>
                <w:b/>
                <w:color w:val="000000"/>
                <w:sz w:val="16"/>
                <w:szCs w:val="16"/>
              </w:rPr>
            </w:pPr>
            <w:r w:rsidRPr="0074371F">
              <w:rPr>
                <w:b/>
                <w:color w:val="000000"/>
                <w:sz w:val="16"/>
                <w:szCs w:val="16"/>
              </w:rPr>
              <w:t>3.3</w:t>
            </w:r>
          </w:p>
        </w:tc>
        <w:tc>
          <w:tcPr>
            <w:tcW w:w="3118" w:type="dxa"/>
            <w:tcBorders>
              <w:left w:val="single" w:sz="6" w:space="0" w:color="000000"/>
            </w:tcBorders>
          </w:tcPr>
          <w:p w:rsidR="00E620CD" w:rsidRPr="0074371F" w:rsidRDefault="00E620CD" w:rsidP="00660F57">
            <w:pPr>
              <w:jc w:val="both"/>
              <w:rPr>
                <w:b/>
                <w:color w:val="000000"/>
                <w:sz w:val="16"/>
                <w:szCs w:val="16"/>
              </w:rPr>
            </w:pPr>
            <w:r w:rsidRPr="0074371F">
              <w:rPr>
                <w:b/>
                <w:color w:val="000000"/>
                <w:sz w:val="16"/>
                <w:szCs w:val="16"/>
              </w:rPr>
              <w:t>MODULO DE ELASTICIDAD INICIAL</w:t>
            </w: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r w:rsidRPr="0074371F">
              <w:rPr>
                <w:b/>
                <w:color w:val="000000"/>
                <w:sz w:val="16"/>
                <w:szCs w:val="16"/>
              </w:rPr>
              <w:t>kN/mm²</w:t>
            </w:r>
          </w:p>
        </w:tc>
        <w:tc>
          <w:tcPr>
            <w:tcW w:w="709" w:type="dxa"/>
            <w:tcBorders>
              <w:left w:val="single" w:sz="6" w:space="0" w:color="000000"/>
            </w:tcBorders>
          </w:tcPr>
          <w:p w:rsidR="00E620CD" w:rsidRPr="0074371F" w:rsidRDefault="00E620CD" w:rsidP="00660F57">
            <w:pPr>
              <w:jc w:val="center"/>
              <w:rPr>
                <w:color w:val="000000"/>
                <w:sz w:val="16"/>
                <w:szCs w:val="16"/>
              </w:rPr>
            </w:pPr>
          </w:p>
        </w:tc>
        <w:tc>
          <w:tcPr>
            <w:tcW w:w="425" w:type="dxa"/>
          </w:tcPr>
          <w:p w:rsidR="00E620CD" w:rsidRPr="0074371F" w:rsidRDefault="00E620CD" w:rsidP="00660F57">
            <w:pPr>
              <w:jc w:val="center"/>
              <w:rPr>
                <w:color w:val="000000"/>
                <w:sz w:val="16"/>
                <w:szCs w:val="16"/>
              </w:rPr>
            </w:pPr>
          </w:p>
        </w:tc>
        <w:tc>
          <w:tcPr>
            <w:tcW w:w="709" w:type="dxa"/>
            <w:gridSpan w:val="2"/>
          </w:tcPr>
          <w:p w:rsidR="00E620CD" w:rsidRPr="0074371F" w:rsidRDefault="00E620CD" w:rsidP="00660F57">
            <w:pPr>
              <w:jc w:val="center"/>
              <w:rPr>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trHeight w:val="197"/>
        </w:trPr>
        <w:tc>
          <w:tcPr>
            <w:tcW w:w="314" w:type="dxa"/>
            <w:tcBorders>
              <w:left w:val="double" w:sz="6" w:space="0" w:color="000000"/>
            </w:tcBorders>
          </w:tcPr>
          <w:p w:rsidR="00E620CD" w:rsidRPr="0074371F" w:rsidRDefault="00E620CD" w:rsidP="00660F57">
            <w:pPr>
              <w:jc w:val="center"/>
              <w:rPr>
                <w:b/>
                <w:color w:val="000000"/>
                <w:sz w:val="16"/>
                <w:szCs w:val="16"/>
              </w:rPr>
            </w:pPr>
          </w:p>
        </w:tc>
        <w:tc>
          <w:tcPr>
            <w:tcW w:w="3118" w:type="dxa"/>
            <w:tcBorders>
              <w:left w:val="single" w:sz="6" w:space="0" w:color="000000"/>
            </w:tcBorders>
          </w:tcPr>
          <w:p w:rsidR="00E620CD" w:rsidRPr="0074371F" w:rsidRDefault="00E620CD" w:rsidP="00660F57">
            <w:pPr>
              <w:jc w:val="both"/>
              <w:rPr>
                <w:b/>
                <w:color w:val="000000"/>
                <w:sz w:val="16"/>
                <w:szCs w:val="16"/>
              </w:rPr>
            </w:pP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p>
        </w:tc>
        <w:tc>
          <w:tcPr>
            <w:tcW w:w="709" w:type="dxa"/>
            <w:tcBorders>
              <w:left w:val="single" w:sz="6" w:space="0" w:color="000000"/>
            </w:tcBorders>
          </w:tcPr>
          <w:p w:rsidR="00E620CD" w:rsidRPr="0074371F" w:rsidRDefault="00E620CD" w:rsidP="00660F57">
            <w:pPr>
              <w:jc w:val="center"/>
              <w:rPr>
                <w:color w:val="000000"/>
                <w:sz w:val="16"/>
                <w:szCs w:val="16"/>
              </w:rPr>
            </w:pPr>
          </w:p>
        </w:tc>
        <w:tc>
          <w:tcPr>
            <w:tcW w:w="425" w:type="dxa"/>
          </w:tcPr>
          <w:p w:rsidR="00E620CD" w:rsidRPr="0074371F" w:rsidRDefault="00E620CD" w:rsidP="00660F57">
            <w:pPr>
              <w:jc w:val="center"/>
              <w:rPr>
                <w:color w:val="000000"/>
                <w:sz w:val="16"/>
                <w:szCs w:val="16"/>
              </w:rPr>
            </w:pPr>
          </w:p>
        </w:tc>
        <w:tc>
          <w:tcPr>
            <w:tcW w:w="709" w:type="dxa"/>
            <w:gridSpan w:val="2"/>
          </w:tcPr>
          <w:p w:rsidR="00E620CD" w:rsidRPr="0074371F" w:rsidRDefault="00E620CD" w:rsidP="00660F57">
            <w:pPr>
              <w:jc w:val="center"/>
              <w:rPr>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cantSplit/>
          <w:trHeight w:val="197"/>
        </w:trPr>
        <w:tc>
          <w:tcPr>
            <w:tcW w:w="314" w:type="dxa"/>
            <w:tcBorders>
              <w:left w:val="double" w:sz="6" w:space="0" w:color="000000"/>
            </w:tcBorders>
          </w:tcPr>
          <w:p w:rsidR="00E620CD" w:rsidRPr="0074371F" w:rsidRDefault="00E620CD" w:rsidP="00660F57">
            <w:pPr>
              <w:jc w:val="center"/>
              <w:rPr>
                <w:b/>
                <w:color w:val="000000"/>
                <w:sz w:val="16"/>
                <w:szCs w:val="16"/>
              </w:rPr>
            </w:pPr>
            <w:r w:rsidRPr="0074371F">
              <w:rPr>
                <w:b/>
                <w:color w:val="000000"/>
                <w:sz w:val="16"/>
                <w:szCs w:val="16"/>
              </w:rPr>
              <w:t>3.4</w:t>
            </w:r>
          </w:p>
        </w:tc>
        <w:tc>
          <w:tcPr>
            <w:tcW w:w="3118" w:type="dxa"/>
            <w:tcBorders>
              <w:left w:val="single" w:sz="6" w:space="0" w:color="000000"/>
            </w:tcBorders>
          </w:tcPr>
          <w:p w:rsidR="00E620CD" w:rsidRPr="0074371F" w:rsidRDefault="00E620CD" w:rsidP="00660F57">
            <w:pPr>
              <w:jc w:val="both"/>
              <w:rPr>
                <w:b/>
                <w:color w:val="000000"/>
                <w:sz w:val="16"/>
                <w:szCs w:val="16"/>
              </w:rPr>
            </w:pPr>
            <w:r w:rsidRPr="0074371F">
              <w:rPr>
                <w:b/>
                <w:color w:val="000000"/>
                <w:sz w:val="16"/>
                <w:szCs w:val="16"/>
              </w:rPr>
              <w:t>MODULO DE ELASTICIDAD FINAL</w:t>
            </w: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r w:rsidRPr="0074371F">
              <w:rPr>
                <w:b/>
                <w:color w:val="000000"/>
                <w:sz w:val="16"/>
                <w:szCs w:val="16"/>
              </w:rPr>
              <w:t>kN/mm²</w:t>
            </w:r>
          </w:p>
        </w:tc>
        <w:tc>
          <w:tcPr>
            <w:tcW w:w="1985" w:type="dxa"/>
            <w:gridSpan w:val="5"/>
            <w:tcBorders>
              <w:left w:val="single" w:sz="6" w:space="0" w:color="000000"/>
              <w:right w:val="single" w:sz="6" w:space="0" w:color="auto"/>
            </w:tcBorders>
          </w:tcPr>
          <w:p w:rsidR="00E620CD" w:rsidRPr="0074371F" w:rsidRDefault="00E620CD" w:rsidP="00660F57">
            <w:pPr>
              <w:jc w:val="center"/>
              <w:rPr>
                <w:color w:val="000000"/>
                <w:sz w:val="16"/>
                <w:szCs w:val="16"/>
              </w:rPr>
            </w:pPr>
            <w:r w:rsidRPr="0074371F">
              <w:rPr>
                <w:color w:val="000000"/>
                <w:sz w:val="16"/>
                <w:szCs w:val="16"/>
              </w:rPr>
              <w:t>60,82</w:t>
            </w: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cantSplit/>
          <w:trHeight w:val="197"/>
        </w:trPr>
        <w:tc>
          <w:tcPr>
            <w:tcW w:w="314" w:type="dxa"/>
            <w:tcBorders>
              <w:left w:val="double" w:sz="6" w:space="0" w:color="000000"/>
            </w:tcBorders>
          </w:tcPr>
          <w:p w:rsidR="00E620CD" w:rsidRPr="0074371F" w:rsidRDefault="00E620CD" w:rsidP="00660F57">
            <w:pPr>
              <w:jc w:val="center"/>
              <w:rPr>
                <w:b/>
                <w:color w:val="000000"/>
                <w:sz w:val="16"/>
                <w:szCs w:val="16"/>
              </w:rPr>
            </w:pPr>
          </w:p>
        </w:tc>
        <w:tc>
          <w:tcPr>
            <w:tcW w:w="3118" w:type="dxa"/>
            <w:tcBorders>
              <w:left w:val="single" w:sz="6" w:space="0" w:color="000000"/>
            </w:tcBorders>
          </w:tcPr>
          <w:p w:rsidR="00E620CD" w:rsidRPr="0074371F" w:rsidRDefault="00E620CD" w:rsidP="00660F57">
            <w:pPr>
              <w:jc w:val="both"/>
              <w:rPr>
                <w:b/>
                <w:color w:val="000000"/>
                <w:sz w:val="16"/>
                <w:szCs w:val="16"/>
              </w:rPr>
            </w:pP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p>
        </w:tc>
        <w:tc>
          <w:tcPr>
            <w:tcW w:w="709" w:type="dxa"/>
            <w:tcBorders>
              <w:left w:val="single" w:sz="6" w:space="0" w:color="000000"/>
            </w:tcBorders>
          </w:tcPr>
          <w:p w:rsidR="00E620CD" w:rsidRPr="0074371F" w:rsidRDefault="00E620CD" w:rsidP="00660F57">
            <w:pPr>
              <w:jc w:val="center"/>
              <w:rPr>
                <w:color w:val="000000"/>
                <w:sz w:val="16"/>
                <w:szCs w:val="16"/>
              </w:rPr>
            </w:pPr>
          </w:p>
        </w:tc>
        <w:tc>
          <w:tcPr>
            <w:tcW w:w="425" w:type="dxa"/>
          </w:tcPr>
          <w:p w:rsidR="00E620CD" w:rsidRPr="0074371F" w:rsidRDefault="00E620CD" w:rsidP="00660F57">
            <w:pPr>
              <w:jc w:val="center"/>
              <w:rPr>
                <w:color w:val="000000"/>
                <w:sz w:val="16"/>
                <w:szCs w:val="16"/>
              </w:rPr>
            </w:pPr>
          </w:p>
        </w:tc>
        <w:tc>
          <w:tcPr>
            <w:tcW w:w="567" w:type="dxa"/>
          </w:tcPr>
          <w:p w:rsidR="00E620CD" w:rsidRPr="0074371F" w:rsidRDefault="00E620CD" w:rsidP="00660F57">
            <w:pPr>
              <w:jc w:val="center"/>
              <w:rPr>
                <w:color w:val="000000"/>
                <w:sz w:val="16"/>
                <w:szCs w:val="16"/>
              </w:rPr>
            </w:pPr>
          </w:p>
        </w:tc>
        <w:tc>
          <w:tcPr>
            <w:tcW w:w="142" w:type="dxa"/>
          </w:tcPr>
          <w:p w:rsidR="00E620CD" w:rsidRPr="0074371F" w:rsidRDefault="00E620CD" w:rsidP="00660F57">
            <w:pPr>
              <w:jc w:val="center"/>
              <w:rPr>
                <w:b/>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cantSplit/>
          <w:trHeight w:val="197"/>
        </w:trPr>
        <w:tc>
          <w:tcPr>
            <w:tcW w:w="314" w:type="dxa"/>
            <w:tcBorders>
              <w:left w:val="double" w:sz="6" w:space="0" w:color="000000"/>
            </w:tcBorders>
          </w:tcPr>
          <w:p w:rsidR="00E620CD" w:rsidRPr="0074371F" w:rsidRDefault="00E620CD" w:rsidP="00660F57">
            <w:pPr>
              <w:jc w:val="center"/>
              <w:rPr>
                <w:b/>
                <w:color w:val="000000"/>
                <w:sz w:val="16"/>
                <w:szCs w:val="16"/>
              </w:rPr>
            </w:pPr>
            <w:r w:rsidRPr="0074371F">
              <w:rPr>
                <w:b/>
                <w:color w:val="000000"/>
                <w:sz w:val="16"/>
                <w:szCs w:val="16"/>
              </w:rPr>
              <w:t>3.5</w:t>
            </w:r>
          </w:p>
        </w:tc>
        <w:tc>
          <w:tcPr>
            <w:tcW w:w="3118" w:type="dxa"/>
            <w:tcBorders>
              <w:left w:val="single" w:sz="6" w:space="0" w:color="000000"/>
            </w:tcBorders>
          </w:tcPr>
          <w:p w:rsidR="00E620CD" w:rsidRPr="0074371F" w:rsidRDefault="00E620CD" w:rsidP="00660F57">
            <w:pPr>
              <w:jc w:val="both"/>
              <w:rPr>
                <w:b/>
                <w:color w:val="000000"/>
                <w:sz w:val="16"/>
                <w:szCs w:val="16"/>
              </w:rPr>
            </w:pPr>
            <w:r w:rsidRPr="0074371F">
              <w:rPr>
                <w:b/>
                <w:color w:val="000000"/>
                <w:sz w:val="16"/>
                <w:szCs w:val="16"/>
              </w:rPr>
              <w:t xml:space="preserve">COEFICIENTE DE LA </w:t>
            </w:r>
            <w:r w:rsidR="001B3E81" w:rsidRPr="0074371F">
              <w:rPr>
                <w:b/>
                <w:color w:val="000000"/>
                <w:sz w:val="16"/>
                <w:szCs w:val="16"/>
              </w:rPr>
              <w:t>DILATACIÓN</w:t>
            </w:r>
            <w:r w:rsidRPr="0074371F">
              <w:rPr>
                <w:b/>
                <w:color w:val="000000"/>
                <w:sz w:val="16"/>
                <w:szCs w:val="16"/>
              </w:rPr>
              <w:t xml:space="preserve"> </w:t>
            </w:r>
            <w:r w:rsidR="001B3E81" w:rsidRPr="0074371F">
              <w:rPr>
                <w:b/>
                <w:color w:val="000000"/>
                <w:sz w:val="16"/>
                <w:szCs w:val="16"/>
              </w:rPr>
              <w:t>TÉRMICA</w:t>
            </w: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p>
          <w:p w:rsidR="00E620CD" w:rsidRPr="0074371F" w:rsidRDefault="00E620CD" w:rsidP="00660F57">
            <w:pPr>
              <w:jc w:val="center"/>
              <w:rPr>
                <w:b/>
                <w:color w:val="000000"/>
                <w:sz w:val="16"/>
                <w:szCs w:val="16"/>
              </w:rPr>
            </w:pPr>
            <w:r w:rsidRPr="0074371F">
              <w:rPr>
                <w:b/>
                <w:color w:val="000000"/>
                <w:sz w:val="16"/>
                <w:szCs w:val="16"/>
              </w:rPr>
              <w:t>1/°C</w:t>
            </w:r>
          </w:p>
        </w:tc>
        <w:tc>
          <w:tcPr>
            <w:tcW w:w="1985" w:type="dxa"/>
            <w:gridSpan w:val="5"/>
            <w:tcBorders>
              <w:left w:val="single" w:sz="6" w:space="0" w:color="000000"/>
              <w:right w:val="single" w:sz="6" w:space="0" w:color="auto"/>
            </w:tcBorders>
            <w:vAlign w:val="bottom"/>
          </w:tcPr>
          <w:p w:rsidR="00E620CD" w:rsidRPr="0074371F" w:rsidRDefault="00E620CD" w:rsidP="00660F57">
            <w:pPr>
              <w:jc w:val="center"/>
              <w:rPr>
                <w:color w:val="000000"/>
                <w:sz w:val="16"/>
                <w:szCs w:val="16"/>
              </w:rPr>
            </w:pPr>
            <w:r w:rsidRPr="0074371F">
              <w:rPr>
                <w:color w:val="000000"/>
                <w:sz w:val="16"/>
                <w:szCs w:val="16"/>
              </w:rPr>
              <w:t>23x10</w:t>
            </w:r>
            <w:r w:rsidRPr="0074371F">
              <w:rPr>
                <w:color w:val="000000"/>
                <w:sz w:val="16"/>
                <w:szCs w:val="16"/>
                <w:vertAlign w:val="superscript"/>
              </w:rPr>
              <w:t>-6</w:t>
            </w: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trHeight w:val="197"/>
        </w:trPr>
        <w:tc>
          <w:tcPr>
            <w:tcW w:w="314" w:type="dxa"/>
            <w:tcBorders>
              <w:left w:val="double" w:sz="6" w:space="0" w:color="000000"/>
            </w:tcBorders>
          </w:tcPr>
          <w:p w:rsidR="00E620CD" w:rsidRPr="0074371F" w:rsidRDefault="00E620CD" w:rsidP="00660F57">
            <w:pPr>
              <w:jc w:val="center"/>
              <w:rPr>
                <w:b/>
                <w:color w:val="000000"/>
                <w:sz w:val="16"/>
                <w:szCs w:val="16"/>
              </w:rPr>
            </w:pPr>
          </w:p>
        </w:tc>
        <w:tc>
          <w:tcPr>
            <w:tcW w:w="3118" w:type="dxa"/>
            <w:tcBorders>
              <w:left w:val="single" w:sz="6" w:space="0" w:color="000000"/>
            </w:tcBorders>
          </w:tcPr>
          <w:p w:rsidR="00E620CD" w:rsidRPr="0074371F" w:rsidRDefault="00E620CD" w:rsidP="00660F57">
            <w:pPr>
              <w:jc w:val="both"/>
              <w:rPr>
                <w:b/>
                <w:color w:val="000000"/>
                <w:sz w:val="16"/>
                <w:szCs w:val="16"/>
              </w:rPr>
            </w:pP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p>
        </w:tc>
        <w:tc>
          <w:tcPr>
            <w:tcW w:w="709" w:type="dxa"/>
            <w:tcBorders>
              <w:left w:val="single" w:sz="6" w:space="0" w:color="000000"/>
            </w:tcBorders>
          </w:tcPr>
          <w:p w:rsidR="00E620CD" w:rsidRPr="0074371F" w:rsidRDefault="00E620CD" w:rsidP="00660F57">
            <w:pPr>
              <w:jc w:val="center"/>
              <w:rPr>
                <w:color w:val="000000"/>
                <w:sz w:val="16"/>
                <w:szCs w:val="16"/>
              </w:rPr>
            </w:pPr>
          </w:p>
        </w:tc>
        <w:tc>
          <w:tcPr>
            <w:tcW w:w="425" w:type="dxa"/>
          </w:tcPr>
          <w:p w:rsidR="00E620CD" w:rsidRPr="0074371F" w:rsidRDefault="00E620CD" w:rsidP="00660F57">
            <w:pPr>
              <w:jc w:val="center"/>
              <w:rPr>
                <w:color w:val="000000"/>
                <w:sz w:val="16"/>
                <w:szCs w:val="16"/>
              </w:rPr>
            </w:pPr>
          </w:p>
        </w:tc>
        <w:tc>
          <w:tcPr>
            <w:tcW w:w="709" w:type="dxa"/>
            <w:gridSpan w:val="2"/>
          </w:tcPr>
          <w:p w:rsidR="00E620CD" w:rsidRPr="0074371F" w:rsidRDefault="00E620CD" w:rsidP="00660F57">
            <w:pPr>
              <w:jc w:val="center"/>
              <w:rPr>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trHeight w:val="197"/>
        </w:trPr>
        <w:tc>
          <w:tcPr>
            <w:tcW w:w="314" w:type="dxa"/>
            <w:tcBorders>
              <w:left w:val="double" w:sz="6" w:space="0" w:color="000000"/>
            </w:tcBorders>
          </w:tcPr>
          <w:p w:rsidR="00E620CD" w:rsidRPr="0074371F" w:rsidRDefault="00E620CD" w:rsidP="00660F57">
            <w:pPr>
              <w:jc w:val="center"/>
              <w:rPr>
                <w:b/>
                <w:color w:val="000000"/>
                <w:sz w:val="16"/>
                <w:szCs w:val="16"/>
              </w:rPr>
            </w:pPr>
          </w:p>
        </w:tc>
        <w:tc>
          <w:tcPr>
            <w:tcW w:w="3118" w:type="dxa"/>
            <w:tcBorders>
              <w:left w:val="single" w:sz="6" w:space="0" w:color="000000"/>
            </w:tcBorders>
          </w:tcPr>
          <w:p w:rsidR="00E620CD" w:rsidRPr="0074371F" w:rsidRDefault="00E620CD" w:rsidP="00660F57">
            <w:pPr>
              <w:jc w:val="both"/>
              <w:rPr>
                <w:b/>
                <w:color w:val="000000"/>
                <w:sz w:val="16"/>
                <w:szCs w:val="16"/>
              </w:rPr>
            </w:pP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p>
        </w:tc>
        <w:tc>
          <w:tcPr>
            <w:tcW w:w="709" w:type="dxa"/>
            <w:tcBorders>
              <w:left w:val="single" w:sz="6" w:space="0" w:color="000000"/>
            </w:tcBorders>
          </w:tcPr>
          <w:p w:rsidR="00E620CD" w:rsidRPr="0074371F" w:rsidRDefault="00E620CD" w:rsidP="00660F57">
            <w:pPr>
              <w:jc w:val="center"/>
              <w:rPr>
                <w:color w:val="000000"/>
                <w:sz w:val="16"/>
                <w:szCs w:val="16"/>
              </w:rPr>
            </w:pPr>
          </w:p>
        </w:tc>
        <w:tc>
          <w:tcPr>
            <w:tcW w:w="425" w:type="dxa"/>
          </w:tcPr>
          <w:p w:rsidR="00E620CD" w:rsidRPr="0074371F" w:rsidRDefault="00E620CD" w:rsidP="00660F57">
            <w:pPr>
              <w:jc w:val="center"/>
              <w:rPr>
                <w:color w:val="000000"/>
                <w:sz w:val="16"/>
                <w:szCs w:val="16"/>
              </w:rPr>
            </w:pPr>
          </w:p>
        </w:tc>
        <w:tc>
          <w:tcPr>
            <w:tcW w:w="709" w:type="dxa"/>
            <w:gridSpan w:val="2"/>
          </w:tcPr>
          <w:p w:rsidR="00E620CD" w:rsidRPr="0074371F" w:rsidRDefault="00E620CD" w:rsidP="00660F57">
            <w:pPr>
              <w:jc w:val="center"/>
              <w:rPr>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trHeight w:val="197"/>
        </w:trPr>
        <w:tc>
          <w:tcPr>
            <w:tcW w:w="314" w:type="dxa"/>
            <w:tcBorders>
              <w:left w:val="double" w:sz="6" w:space="0" w:color="000000"/>
            </w:tcBorders>
          </w:tcPr>
          <w:p w:rsidR="00E620CD" w:rsidRPr="0074371F" w:rsidRDefault="00E620CD" w:rsidP="00660F57">
            <w:pPr>
              <w:jc w:val="center"/>
              <w:rPr>
                <w:b/>
                <w:color w:val="000000"/>
                <w:sz w:val="16"/>
                <w:szCs w:val="16"/>
              </w:rPr>
            </w:pPr>
            <w:r w:rsidRPr="0074371F">
              <w:rPr>
                <w:b/>
                <w:color w:val="000000"/>
                <w:sz w:val="16"/>
                <w:szCs w:val="16"/>
              </w:rPr>
              <w:t>4.0</w:t>
            </w:r>
          </w:p>
        </w:tc>
        <w:tc>
          <w:tcPr>
            <w:tcW w:w="3118" w:type="dxa"/>
            <w:tcBorders>
              <w:left w:val="single" w:sz="6" w:space="0" w:color="000000"/>
            </w:tcBorders>
          </w:tcPr>
          <w:p w:rsidR="00E620CD" w:rsidRPr="0074371F" w:rsidRDefault="001B3E81" w:rsidP="00660F57">
            <w:pPr>
              <w:jc w:val="both"/>
              <w:rPr>
                <w:b/>
                <w:color w:val="000000"/>
                <w:sz w:val="16"/>
                <w:szCs w:val="16"/>
              </w:rPr>
            </w:pPr>
            <w:r w:rsidRPr="0074371F">
              <w:rPr>
                <w:b/>
                <w:color w:val="000000"/>
                <w:sz w:val="16"/>
                <w:szCs w:val="16"/>
              </w:rPr>
              <w:t>CARACTERÍSTICAS</w:t>
            </w:r>
            <w:r w:rsidR="00E620CD" w:rsidRPr="0074371F">
              <w:rPr>
                <w:b/>
                <w:color w:val="000000"/>
                <w:sz w:val="16"/>
                <w:szCs w:val="16"/>
              </w:rPr>
              <w:t xml:space="preserve"> </w:t>
            </w:r>
            <w:r w:rsidRPr="0074371F">
              <w:rPr>
                <w:b/>
                <w:color w:val="000000"/>
                <w:sz w:val="16"/>
                <w:szCs w:val="16"/>
              </w:rPr>
              <w:t>ELÉCTRICAS</w:t>
            </w: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p>
        </w:tc>
        <w:tc>
          <w:tcPr>
            <w:tcW w:w="709" w:type="dxa"/>
            <w:tcBorders>
              <w:left w:val="single" w:sz="6" w:space="0" w:color="000000"/>
            </w:tcBorders>
          </w:tcPr>
          <w:p w:rsidR="00E620CD" w:rsidRPr="0074371F" w:rsidRDefault="00E620CD" w:rsidP="00660F57">
            <w:pPr>
              <w:jc w:val="center"/>
              <w:rPr>
                <w:color w:val="000000"/>
                <w:sz w:val="16"/>
                <w:szCs w:val="16"/>
              </w:rPr>
            </w:pPr>
          </w:p>
        </w:tc>
        <w:tc>
          <w:tcPr>
            <w:tcW w:w="425" w:type="dxa"/>
          </w:tcPr>
          <w:p w:rsidR="00E620CD" w:rsidRPr="0074371F" w:rsidRDefault="00E620CD" w:rsidP="00660F57">
            <w:pPr>
              <w:jc w:val="center"/>
              <w:rPr>
                <w:color w:val="000000"/>
                <w:sz w:val="16"/>
                <w:szCs w:val="16"/>
              </w:rPr>
            </w:pPr>
          </w:p>
        </w:tc>
        <w:tc>
          <w:tcPr>
            <w:tcW w:w="709" w:type="dxa"/>
            <w:gridSpan w:val="2"/>
          </w:tcPr>
          <w:p w:rsidR="00E620CD" w:rsidRPr="0074371F" w:rsidRDefault="00E620CD" w:rsidP="00660F57">
            <w:pPr>
              <w:jc w:val="center"/>
              <w:rPr>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cantSplit/>
          <w:trHeight w:val="197"/>
        </w:trPr>
        <w:tc>
          <w:tcPr>
            <w:tcW w:w="314" w:type="dxa"/>
            <w:tcBorders>
              <w:left w:val="double" w:sz="6" w:space="0" w:color="000000"/>
            </w:tcBorders>
          </w:tcPr>
          <w:p w:rsidR="00E620CD" w:rsidRPr="0074371F" w:rsidRDefault="00E620CD" w:rsidP="00660F57">
            <w:pPr>
              <w:jc w:val="center"/>
              <w:rPr>
                <w:b/>
                <w:color w:val="000000"/>
                <w:sz w:val="16"/>
                <w:szCs w:val="16"/>
              </w:rPr>
            </w:pPr>
          </w:p>
        </w:tc>
        <w:tc>
          <w:tcPr>
            <w:tcW w:w="3118" w:type="dxa"/>
            <w:tcBorders>
              <w:left w:val="single" w:sz="6" w:space="0" w:color="000000"/>
            </w:tcBorders>
          </w:tcPr>
          <w:p w:rsidR="00E620CD" w:rsidRPr="0074371F" w:rsidRDefault="00E620CD" w:rsidP="00660F57">
            <w:pPr>
              <w:jc w:val="both"/>
              <w:rPr>
                <w:b/>
                <w:color w:val="000000"/>
                <w:sz w:val="16"/>
                <w:szCs w:val="16"/>
              </w:rPr>
            </w:pP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p>
        </w:tc>
        <w:tc>
          <w:tcPr>
            <w:tcW w:w="709" w:type="dxa"/>
            <w:tcBorders>
              <w:left w:val="single" w:sz="6" w:space="0" w:color="000000"/>
            </w:tcBorders>
          </w:tcPr>
          <w:p w:rsidR="00E620CD" w:rsidRPr="0074371F" w:rsidRDefault="00E620CD" w:rsidP="00660F57">
            <w:pPr>
              <w:jc w:val="center"/>
              <w:rPr>
                <w:color w:val="000000"/>
                <w:sz w:val="16"/>
                <w:szCs w:val="16"/>
              </w:rPr>
            </w:pPr>
          </w:p>
        </w:tc>
        <w:tc>
          <w:tcPr>
            <w:tcW w:w="425" w:type="dxa"/>
          </w:tcPr>
          <w:p w:rsidR="00E620CD" w:rsidRPr="0074371F" w:rsidRDefault="00E620CD" w:rsidP="00660F57">
            <w:pPr>
              <w:jc w:val="center"/>
              <w:rPr>
                <w:color w:val="000000"/>
                <w:sz w:val="16"/>
                <w:szCs w:val="16"/>
              </w:rPr>
            </w:pPr>
          </w:p>
        </w:tc>
        <w:tc>
          <w:tcPr>
            <w:tcW w:w="567" w:type="dxa"/>
          </w:tcPr>
          <w:p w:rsidR="00E620CD" w:rsidRPr="0074371F" w:rsidRDefault="00E620CD" w:rsidP="00660F57">
            <w:pPr>
              <w:jc w:val="center"/>
              <w:rPr>
                <w:color w:val="000000"/>
                <w:sz w:val="16"/>
                <w:szCs w:val="16"/>
              </w:rPr>
            </w:pPr>
          </w:p>
        </w:tc>
        <w:tc>
          <w:tcPr>
            <w:tcW w:w="142" w:type="dxa"/>
          </w:tcPr>
          <w:p w:rsidR="00E620CD" w:rsidRPr="0074371F" w:rsidRDefault="00E620CD" w:rsidP="00660F57">
            <w:pPr>
              <w:jc w:val="center"/>
              <w:rPr>
                <w:b/>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cantSplit/>
          <w:trHeight w:val="197"/>
        </w:trPr>
        <w:tc>
          <w:tcPr>
            <w:tcW w:w="314" w:type="dxa"/>
            <w:tcBorders>
              <w:left w:val="double" w:sz="6" w:space="0" w:color="000000"/>
            </w:tcBorders>
          </w:tcPr>
          <w:p w:rsidR="00E620CD" w:rsidRPr="0074371F" w:rsidRDefault="00E620CD" w:rsidP="00660F57">
            <w:pPr>
              <w:jc w:val="center"/>
              <w:rPr>
                <w:b/>
                <w:color w:val="000000"/>
                <w:sz w:val="16"/>
                <w:szCs w:val="16"/>
              </w:rPr>
            </w:pPr>
            <w:r w:rsidRPr="0074371F">
              <w:rPr>
                <w:b/>
                <w:color w:val="000000"/>
                <w:sz w:val="16"/>
                <w:szCs w:val="16"/>
              </w:rPr>
              <w:t>4.1</w:t>
            </w:r>
          </w:p>
        </w:tc>
        <w:tc>
          <w:tcPr>
            <w:tcW w:w="3118" w:type="dxa"/>
            <w:tcBorders>
              <w:left w:val="single" w:sz="6" w:space="0" w:color="000000"/>
            </w:tcBorders>
          </w:tcPr>
          <w:p w:rsidR="00E620CD" w:rsidRPr="0074371F" w:rsidRDefault="001B3E81" w:rsidP="00660F57">
            <w:pPr>
              <w:jc w:val="both"/>
              <w:rPr>
                <w:b/>
                <w:color w:val="000000"/>
                <w:sz w:val="16"/>
                <w:szCs w:val="16"/>
              </w:rPr>
            </w:pPr>
            <w:r w:rsidRPr="0074371F">
              <w:rPr>
                <w:b/>
                <w:color w:val="000000"/>
                <w:sz w:val="16"/>
                <w:szCs w:val="16"/>
              </w:rPr>
              <w:t>RESISTENCIA</w:t>
            </w:r>
            <w:r w:rsidR="00E620CD" w:rsidRPr="0074371F">
              <w:rPr>
                <w:b/>
                <w:color w:val="000000"/>
                <w:sz w:val="16"/>
                <w:szCs w:val="16"/>
              </w:rPr>
              <w:t xml:space="preserve"> </w:t>
            </w:r>
            <w:r w:rsidRPr="0074371F">
              <w:rPr>
                <w:b/>
                <w:color w:val="000000"/>
                <w:sz w:val="16"/>
                <w:szCs w:val="16"/>
              </w:rPr>
              <w:t>ELÉCTRICA</w:t>
            </w:r>
            <w:r w:rsidR="00E620CD" w:rsidRPr="0074371F">
              <w:rPr>
                <w:b/>
                <w:color w:val="000000"/>
                <w:sz w:val="16"/>
                <w:szCs w:val="16"/>
              </w:rPr>
              <w:t xml:space="preserve"> </w:t>
            </w:r>
            <w:r w:rsidRPr="0074371F">
              <w:rPr>
                <w:b/>
                <w:color w:val="000000"/>
                <w:sz w:val="16"/>
                <w:szCs w:val="16"/>
              </w:rPr>
              <w:t>MÁXIMA</w:t>
            </w:r>
            <w:r w:rsidR="00E620CD" w:rsidRPr="0074371F">
              <w:rPr>
                <w:b/>
                <w:color w:val="000000"/>
                <w:sz w:val="16"/>
                <w:szCs w:val="16"/>
              </w:rPr>
              <w:t xml:space="preserve"> en C.C. a 20°C</w:t>
            </w: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r w:rsidRPr="0074371F">
              <w:rPr>
                <w:b/>
                <w:color w:val="000000"/>
                <w:sz w:val="16"/>
                <w:szCs w:val="16"/>
              </w:rPr>
              <w:t>Ohm/km</w:t>
            </w:r>
          </w:p>
        </w:tc>
        <w:tc>
          <w:tcPr>
            <w:tcW w:w="709" w:type="dxa"/>
            <w:tcBorders>
              <w:left w:val="single" w:sz="6" w:space="0" w:color="000000"/>
            </w:tcBorders>
          </w:tcPr>
          <w:p w:rsidR="00E620CD" w:rsidRPr="0074371F" w:rsidRDefault="00E620CD" w:rsidP="00660F57">
            <w:pPr>
              <w:jc w:val="center"/>
              <w:rPr>
                <w:color w:val="000000"/>
                <w:sz w:val="16"/>
                <w:szCs w:val="16"/>
              </w:rPr>
            </w:pPr>
          </w:p>
        </w:tc>
        <w:tc>
          <w:tcPr>
            <w:tcW w:w="425" w:type="dxa"/>
          </w:tcPr>
          <w:p w:rsidR="00E620CD" w:rsidRPr="0074371F" w:rsidRDefault="00E620CD" w:rsidP="00660F57">
            <w:pPr>
              <w:jc w:val="center"/>
              <w:rPr>
                <w:color w:val="000000"/>
                <w:sz w:val="16"/>
                <w:szCs w:val="16"/>
              </w:rPr>
            </w:pPr>
            <w:r w:rsidRPr="0074371F">
              <w:rPr>
                <w:color w:val="000000"/>
                <w:sz w:val="16"/>
                <w:szCs w:val="16"/>
              </w:rPr>
              <w:t>0,966</w:t>
            </w:r>
          </w:p>
        </w:tc>
        <w:tc>
          <w:tcPr>
            <w:tcW w:w="567" w:type="dxa"/>
          </w:tcPr>
          <w:p w:rsidR="00E620CD" w:rsidRPr="0074371F" w:rsidRDefault="00E620CD" w:rsidP="00660F57">
            <w:pPr>
              <w:jc w:val="center"/>
              <w:rPr>
                <w:color w:val="000000"/>
                <w:sz w:val="16"/>
                <w:szCs w:val="16"/>
              </w:rPr>
            </w:pPr>
          </w:p>
        </w:tc>
        <w:tc>
          <w:tcPr>
            <w:tcW w:w="142" w:type="dxa"/>
          </w:tcPr>
          <w:p w:rsidR="00E620CD" w:rsidRPr="0074371F" w:rsidRDefault="00E620CD" w:rsidP="00660F57">
            <w:pPr>
              <w:jc w:val="center"/>
              <w:rPr>
                <w:b/>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trHeight w:val="197"/>
        </w:trPr>
        <w:tc>
          <w:tcPr>
            <w:tcW w:w="314" w:type="dxa"/>
            <w:tcBorders>
              <w:left w:val="double" w:sz="6" w:space="0" w:color="000000"/>
            </w:tcBorders>
          </w:tcPr>
          <w:p w:rsidR="00E620CD" w:rsidRPr="0074371F" w:rsidRDefault="00E620CD" w:rsidP="00660F57">
            <w:pPr>
              <w:jc w:val="center"/>
              <w:rPr>
                <w:b/>
                <w:color w:val="000000"/>
                <w:sz w:val="16"/>
                <w:szCs w:val="16"/>
              </w:rPr>
            </w:pPr>
          </w:p>
        </w:tc>
        <w:tc>
          <w:tcPr>
            <w:tcW w:w="3118" w:type="dxa"/>
            <w:tcBorders>
              <w:left w:val="single" w:sz="6" w:space="0" w:color="000000"/>
            </w:tcBorders>
          </w:tcPr>
          <w:p w:rsidR="00E620CD" w:rsidRPr="0074371F" w:rsidRDefault="00E620CD" w:rsidP="00660F57">
            <w:pPr>
              <w:jc w:val="both"/>
              <w:rPr>
                <w:b/>
                <w:color w:val="000000"/>
                <w:sz w:val="16"/>
                <w:szCs w:val="16"/>
              </w:rPr>
            </w:pP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p>
        </w:tc>
        <w:tc>
          <w:tcPr>
            <w:tcW w:w="709" w:type="dxa"/>
            <w:tcBorders>
              <w:left w:val="single" w:sz="6" w:space="0" w:color="000000"/>
            </w:tcBorders>
          </w:tcPr>
          <w:p w:rsidR="00E620CD" w:rsidRPr="0074371F" w:rsidRDefault="00E620CD" w:rsidP="00660F57">
            <w:pPr>
              <w:jc w:val="center"/>
              <w:rPr>
                <w:b/>
                <w:color w:val="000000"/>
                <w:sz w:val="16"/>
                <w:szCs w:val="16"/>
              </w:rPr>
            </w:pPr>
          </w:p>
        </w:tc>
        <w:tc>
          <w:tcPr>
            <w:tcW w:w="425" w:type="dxa"/>
          </w:tcPr>
          <w:p w:rsidR="00E620CD" w:rsidRPr="0074371F" w:rsidRDefault="00E620CD" w:rsidP="00660F57">
            <w:pPr>
              <w:jc w:val="center"/>
              <w:rPr>
                <w:b/>
                <w:color w:val="000000"/>
                <w:sz w:val="16"/>
                <w:szCs w:val="16"/>
              </w:rPr>
            </w:pPr>
          </w:p>
        </w:tc>
        <w:tc>
          <w:tcPr>
            <w:tcW w:w="709" w:type="dxa"/>
            <w:gridSpan w:val="2"/>
          </w:tcPr>
          <w:p w:rsidR="00E620CD" w:rsidRPr="0074371F" w:rsidRDefault="00E620CD" w:rsidP="00660F57">
            <w:pPr>
              <w:jc w:val="center"/>
              <w:rPr>
                <w:b/>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trHeight w:val="197"/>
        </w:trPr>
        <w:tc>
          <w:tcPr>
            <w:tcW w:w="314" w:type="dxa"/>
            <w:tcBorders>
              <w:left w:val="double" w:sz="6" w:space="0" w:color="000000"/>
            </w:tcBorders>
          </w:tcPr>
          <w:p w:rsidR="00E620CD" w:rsidRPr="0074371F" w:rsidRDefault="00E620CD" w:rsidP="00660F57">
            <w:pPr>
              <w:jc w:val="center"/>
              <w:rPr>
                <w:b/>
                <w:color w:val="000000"/>
                <w:sz w:val="16"/>
                <w:szCs w:val="16"/>
              </w:rPr>
            </w:pPr>
            <w:r w:rsidRPr="0074371F">
              <w:rPr>
                <w:b/>
                <w:color w:val="000000"/>
                <w:sz w:val="16"/>
                <w:szCs w:val="16"/>
              </w:rPr>
              <w:t>4.2</w:t>
            </w:r>
          </w:p>
        </w:tc>
        <w:tc>
          <w:tcPr>
            <w:tcW w:w="3118" w:type="dxa"/>
            <w:tcBorders>
              <w:left w:val="single" w:sz="6" w:space="0" w:color="000000"/>
            </w:tcBorders>
          </w:tcPr>
          <w:p w:rsidR="00E620CD" w:rsidRPr="0074371F" w:rsidRDefault="00E620CD" w:rsidP="00660F57">
            <w:pPr>
              <w:jc w:val="both"/>
              <w:rPr>
                <w:b/>
                <w:color w:val="000000"/>
                <w:sz w:val="16"/>
                <w:szCs w:val="16"/>
              </w:rPr>
            </w:pPr>
            <w:r w:rsidRPr="0074371F">
              <w:rPr>
                <w:b/>
                <w:color w:val="000000"/>
                <w:sz w:val="16"/>
                <w:szCs w:val="16"/>
              </w:rPr>
              <w:t xml:space="preserve">COEFICIENTE </w:t>
            </w:r>
            <w:r w:rsidR="001B3E81" w:rsidRPr="0074371F">
              <w:rPr>
                <w:b/>
                <w:color w:val="000000"/>
                <w:sz w:val="16"/>
                <w:szCs w:val="16"/>
              </w:rPr>
              <w:t>TÉRMICO</w:t>
            </w:r>
            <w:r w:rsidRPr="0074371F">
              <w:rPr>
                <w:b/>
                <w:color w:val="000000"/>
                <w:sz w:val="16"/>
                <w:szCs w:val="16"/>
              </w:rPr>
              <w:t xml:space="preserve"> DE RESISTENCIA </w:t>
            </w:r>
            <w:r w:rsidR="001B3E81" w:rsidRPr="0074371F">
              <w:rPr>
                <w:b/>
                <w:color w:val="000000"/>
                <w:sz w:val="16"/>
                <w:szCs w:val="16"/>
              </w:rPr>
              <w:t>ELÉCTRICA</w:t>
            </w: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r w:rsidRPr="0074371F">
              <w:rPr>
                <w:b/>
                <w:color w:val="000000"/>
                <w:sz w:val="16"/>
                <w:szCs w:val="16"/>
              </w:rPr>
              <w:t>1/°C</w:t>
            </w:r>
          </w:p>
        </w:tc>
        <w:tc>
          <w:tcPr>
            <w:tcW w:w="709" w:type="dxa"/>
            <w:tcBorders>
              <w:left w:val="single" w:sz="6" w:space="0" w:color="000000"/>
            </w:tcBorders>
          </w:tcPr>
          <w:p w:rsidR="00E620CD" w:rsidRPr="0074371F" w:rsidRDefault="00E620CD" w:rsidP="00660F57">
            <w:pPr>
              <w:jc w:val="center"/>
              <w:rPr>
                <w:b/>
                <w:color w:val="000000"/>
                <w:sz w:val="16"/>
                <w:szCs w:val="16"/>
              </w:rPr>
            </w:pPr>
          </w:p>
        </w:tc>
        <w:tc>
          <w:tcPr>
            <w:tcW w:w="425" w:type="dxa"/>
          </w:tcPr>
          <w:p w:rsidR="00E620CD" w:rsidRPr="0074371F" w:rsidRDefault="00E620CD" w:rsidP="00660F57">
            <w:pPr>
              <w:jc w:val="center"/>
              <w:rPr>
                <w:b/>
                <w:color w:val="000000"/>
                <w:sz w:val="16"/>
                <w:szCs w:val="16"/>
              </w:rPr>
            </w:pPr>
          </w:p>
        </w:tc>
        <w:tc>
          <w:tcPr>
            <w:tcW w:w="709" w:type="dxa"/>
            <w:gridSpan w:val="2"/>
          </w:tcPr>
          <w:p w:rsidR="00E620CD" w:rsidRPr="0074371F" w:rsidRDefault="00E620CD" w:rsidP="00660F57">
            <w:pPr>
              <w:jc w:val="center"/>
              <w:rPr>
                <w:b/>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trHeight w:val="197"/>
        </w:trPr>
        <w:tc>
          <w:tcPr>
            <w:tcW w:w="314" w:type="dxa"/>
            <w:tcBorders>
              <w:left w:val="double" w:sz="6" w:space="0" w:color="000000"/>
            </w:tcBorders>
          </w:tcPr>
          <w:p w:rsidR="00E620CD" w:rsidRPr="0074371F" w:rsidRDefault="00E620CD" w:rsidP="00660F57">
            <w:pPr>
              <w:jc w:val="center"/>
              <w:rPr>
                <w:b/>
                <w:color w:val="000000"/>
                <w:sz w:val="16"/>
                <w:szCs w:val="16"/>
              </w:rPr>
            </w:pPr>
          </w:p>
        </w:tc>
        <w:tc>
          <w:tcPr>
            <w:tcW w:w="3118" w:type="dxa"/>
            <w:tcBorders>
              <w:left w:val="single" w:sz="6" w:space="0" w:color="000000"/>
            </w:tcBorders>
          </w:tcPr>
          <w:p w:rsidR="00E620CD" w:rsidRPr="0074371F" w:rsidRDefault="00E620CD" w:rsidP="00660F57">
            <w:pPr>
              <w:jc w:val="both"/>
              <w:rPr>
                <w:b/>
                <w:color w:val="000000"/>
                <w:sz w:val="16"/>
                <w:szCs w:val="16"/>
              </w:rPr>
            </w:pP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p>
        </w:tc>
        <w:tc>
          <w:tcPr>
            <w:tcW w:w="709" w:type="dxa"/>
            <w:tcBorders>
              <w:left w:val="single" w:sz="6" w:space="0" w:color="000000"/>
            </w:tcBorders>
          </w:tcPr>
          <w:p w:rsidR="00E620CD" w:rsidRPr="0074371F" w:rsidRDefault="00E620CD" w:rsidP="00660F57">
            <w:pPr>
              <w:jc w:val="center"/>
              <w:rPr>
                <w:b/>
                <w:color w:val="000000"/>
                <w:sz w:val="16"/>
                <w:szCs w:val="16"/>
              </w:rPr>
            </w:pPr>
          </w:p>
        </w:tc>
        <w:tc>
          <w:tcPr>
            <w:tcW w:w="425" w:type="dxa"/>
          </w:tcPr>
          <w:p w:rsidR="00E620CD" w:rsidRPr="0074371F" w:rsidRDefault="00E620CD" w:rsidP="00660F57">
            <w:pPr>
              <w:jc w:val="center"/>
              <w:rPr>
                <w:b/>
                <w:color w:val="000000"/>
                <w:sz w:val="16"/>
                <w:szCs w:val="16"/>
              </w:rPr>
            </w:pPr>
          </w:p>
        </w:tc>
        <w:tc>
          <w:tcPr>
            <w:tcW w:w="709" w:type="dxa"/>
            <w:gridSpan w:val="2"/>
          </w:tcPr>
          <w:p w:rsidR="00E620CD" w:rsidRPr="0074371F" w:rsidRDefault="00E620CD" w:rsidP="00660F57">
            <w:pPr>
              <w:jc w:val="center"/>
              <w:rPr>
                <w:b/>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trHeight w:val="197"/>
        </w:trPr>
        <w:tc>
          <w:tcPr>
            <w:tcW w:w="314" w:type="dxa"/>
            <w:tcBorders>
              <w:left w:val="double" w:sz="6" w:space="0" w:color="000000"/>
            </w:tcBorders>
          </w:tcPr>
          <w:p w:rsidR="00E620CD" w:rsidRPr="0074371F" w:rsidRDefault="00E620CD" w:rsidP="00660F57">
            <w:pPr>
              <w:jc w:val="center"/>
              <w:rPr>
                <w:b/>
                <w:color w:val="000000"/>
                <w:sz w:val="16"/>
                <w:szCs w:val="16"/>
              </w:rPr>
            </w:pPr>
          </w:p>
        </w:tc>
        <w:tc>
          <w:tcPr>
            <w:tcW w:w="3118" w:type="dxa"/>
            <w:tcBorders>
              <w:left w:val="single" w:sz="6" w:space="0" w:color="000000"/>
            </w:tcBorders>
          </w:tcPr>
          <w:p w:rsidR="00E620CD" w:rsidRPr="0074371F" w:rsidRDefault="00E620CD" w:rsidP="00660F57">
            <w:pPr>
              <w:jc w:val="both"/>
              <w:rPr>
                <w:b/>
                <w:color w:val="000000"/>
                <w:sz w:val="16"/>
                <w:szCs w:val="16"/>
              </w:rPr>
            </w:pP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p>
        </w:tc>
        <w:tc>
          <w:tcPr>
            <w:tcW w:w="709" w:type="dxa"/>
            <w:tcBorders>
              <w:left w:val="single" w:sz="6" w:space="0" w:color="000000"/>
            </w:tcBorders>
          </w:tcPr>
          <w:p w:rsidR="00E620CD" w:rsidRPr="0074371F" w:rsidRDefault="00E620CD" w:rsidP="00660F57">
            <w:pPr>
              <w:jc w:val="center"/>
              <w:rPr>
                <w:b/>
                <w:color w:val="000000"/>
                <w:sz w:val="16"/>
                <w:szCs w:val="16"/>
              </w:rPr>
            </w:pPr>
          </w:p>
        </w:tc>
        <w:tc>
          <w:tcPr>
            <w:tcW w:w="425" w:type="dxa"/>
          </w:tcPr>
          <w:p w:rsidR="00E620CD" w:rsidRPr="0074371F" w:rsidRDefault="00E620CD" w:rsidP="00660F57">
            <w:pPr>
              <w:jc w:val="center"/>
              <w:rPr>
                <w:b/>
                <w:color w:val="000000"/>
                <w:sz w:val="16"/>
                <w:szCs w:val="16"/>
              </w:rPr>
            </w:pPr>
          </w:p>
        </w:tc>
        <w:tc>
          <w:tcPr>
            <w:tcW w:w="709" w:type="dxa"/>
            <w:gridSpan w:val="2"/>
          </w:tcPr>
          <w:p w:rsidR="00E620CD" w:rsidRPr="0074371F" w:rsidRDefault="00E620CD" w:rsidP="00660F57">
            <w:pPr>
              <w:jc w:val="center"/>
              <w:rPr>
                <w:b/>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trHeight w:val="197"/>
        </w:trPr>
        <w:tc>
          <w:tcPr>
            <w:tcW w:w="314" w:type="dxa"/>
            <w:tcBorders>
              <w:left w:val="double" w:sz="6" w:space="0" w:color="000000"/>
            </w:tcBorders>
          </w:tcPr>
          <w:p w:rsidR="00E620CD" w:rsidRPr="0074371F" w:rsidRDefault="00E620CD" w:rsidP="00660F57">
            <w:pPr>
              <w:jc w:val="center"/>
              <w:rPr>
                <w:b/>
                <w:color w:val="000000"/>
                <w:sz w:val="16"/>
                <w:szCs w:val="16"/>
              </w:rPr>
            </w:pPr>
          </w:p>
        </w:tc>
        <w:tc>
          <w:tcPr>
            <w:tcW w:w="3118" w:type="dxa"/>
            <w:tcBorders>
              <w:left w:val="single" w:sz="6" w:space="0" w:color="000000"/>
            </w:tcBorders>
          </w:tcPr>
          <w:p w:rsidR="00E620CD" w:rsidRPr="0074371F" w:rsidRDefault="00E620CD" w:rsidP="00660F57">
            <w:pPr>
              <w:jc w:val="both"/>
              <w:rPr>
                <w:b/>
                <w:color w:val="000000"/>
                <w:sz w:val="16"/>
                <w:szCs w:val="16"/>
              </w:rPr>
            </w:pP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p>
        </w:tc>
        <w:tc>
          <w:tcPr>
            <w:tcW w:w="709" w:type="dxa"/>
            <w:tcBorders>
              <w:left w:val="single" w:sz="6" w:space="0" w:color="000000"/>
            </w:tcBorders>
          </w:tcPr>
          <w:p w:rsidR="00E620CD" w:rsidRPr="0074371F" w:rsidRDefault="00E620CD" w:rsidP="00660F57">
            <w:pPr>
              <w:jc w:val="center"/>
              <w:rPr>
                <w:b/>
                <w:color w:val="000000"/>
                <w:sz w:val="16"/>
                <w:szCs w:val="16"/>
              </w:rPr>
            </w:pPr>
          </w:p>
        </w:tc>
        <w:tc>
          <w:tcPr>
            <w:tcW w:w="425" w:type="dxa"/>
          </w:tcPr>
          <w:p w:rsidR="00E620CD" w:rsidRPr="0074371F" w:rsidRDefault="00E620CD" w:rsidP="00660F57">
            <w:pPr>
              <w:jc w:val="center"/>
              <w:rPr>
                <w:b/>
                <w:color w:val="000000"/>
                <w:sz w:val="16"/>
                <w:szCs w:val="16"/>
              </w:rPr>
            </w:pPr>
          </w:p>
        </w:tc>
        <w:tc>
          <w:tcPr>
            <w:tcW w:w="709" w:type="dxa"/>
            <w:gridSpan w:val="2"/>
          </w:tcPr>
          <w:p w:rsidR="00E620CD" w:rsidRPr="0074371F" w:rsidRDefault="00E620CD" w:rsidP="00660F57">
            <w:pPr>
              <w:jc w:val="center"/>
              <w:rPr>
                <w:b/>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trHeight w:val="197"/>
        </w:trPr>
        <w:tc>
          <w:tcPr>
            <w:tcW w:w="314" w:type="dxa"/>
            <w:tcBorders>
              <w:left w:val="double" w:sz="6" w:space="0" w:color="000000"/>
            </w:tcBorders>
          </w:tcPr>
          <w:p w:rsidR="00E620CD" w:rsidRPr="0074371F" w:rsidRDefault="00E620CD" w:rsidP="00660F57">
            <w:pPr>
              <w:jc w:val="center"/>
              <w:rPr>
                <w:b/>
                <w:color w:val="000000"/>
                <w:sz w:val="16"/>
                <w:szCs w:val="16"/>
              </w:rPr>
            </w:pPr>
          </w:p>
        </w:tc>
        <w:tc>
          <w:tcPr>
            <w:tcW w:w="3118" w:type="dxa"/>
            <w:tcBorders>
              <w:left w:val="single" w:sz="6" w:space="0" w:color="000000"/>
            </w:tcBorders>
          </w:tcPr>
          <w:p w:rsidR="00E620CD" w:rsidRPr="0074371F" w:rsidRDefault="00E620CD" w:rsidP="00660F57">
            <w:pPr>
              <w:jc w:val="both"/>
              <w:rPr>
                <w:b/>
                <w:color w:val="000000"/>
                <w:sz w:val="16"/>
                <w:szCs w:val="16"/>
              </w:rPr>
            </w:pP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p>
        </w:tc>
        <w:tc>
          <w:tcPr>
            <w:tcW w:w="709" w:type="dxa"/>
            <w:tcBorders>
              <w:left w:val="single" w:sz="6" w:space="0" w:color="000000"/>
            </w:tcBorders>
          </w:tcPr>
          <w:p w:rsidR="00E620CD" w:rsidRPr="0074371F" w:rsidRDefault="00E620CD" w:rsidP="00660F57">
            <w:pPr>
              <w:jc w:val="center"/>
              <w:rPr>
                <w:b/>
                <w:color w:val="000000"/>
                <w:sz w:val="16"/>
                <w:szCs w:val="16"/>
              </w:rPr>
            </w:pPr>
          </w:p>
        </w:tc>
        <w:tc>
          <w:tcPr>
            <w:tcW w:w="425" w:type="dxa"/>
          </w:tcPr>
          <w:p w:rsidR="00E620CD" w:rsidRPr="0074371F" w:rsidRDefault="00E620CD" w:rsidP="00660F57">
            <w:pPr>
              <w:jc w:val="center"/>
              <w:rPr>
                <w:b/>
                <w:color w:val="000000"/>
                <w:sz w:val="16"/>
                <w:szCs w:val="16"/>
              </w:rPr>
            </w:pPr>
          </w:p>
        </w:tc>
        <w:tc>
          <w:tcPr>
            <w:tcW w:w="709" w:type="dxa"/>
            <w:gridSpan w:val="2"/>
          </w:tcPr>
          <w:p w:rsidR="00E620CD" w:rsidRPr="0074371F" w:rsidRDefault="00E620CD" w:rsidP="00660F57">
            <w:pPr>
              <w:jc w:val="center"/>
              <w:rPr>
                <w:b/>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trHeight w:val="197"/>
        </w:trPr>
        <w:tc>
          <w:tcPr>
            <w:tcW w:w="314" w:type="dxa"/>
            <w:tcBorders>
              <w:left w:val="double" w:sz="6" w:space="0" w:color="000000"/>
            </w:tcBorders>
          </w:tcPr>
          <w:p w:rsidR="00E620CD" w:rsidRPr="0074371F" w:rsidRDefault="00E620CD" w:rsidP="00660F57">
            <w:pPr>
              <w:jc w:val="center"/>
              <w:rPr>
                <w:b/>
                <w:color w:val="000000"/>
                <w:sz w:val="16"/>
                <w:szCs w:val="16"/>
              </w:rPr>
            </w:pPr>
          </w:p>
        </w:tc>
        <w:tc>
          <w:tcPr>
            <w:tcW w:w="3118" w:type="dxa"/>
            <w:tcBorders>
              <w:left w:val="single" w:sz="6" w:space="0" w:color="000000"/>
            </w:tcBorders>
          </w:tcPr>
          <w:p w:rsidR="00E620CD" w:rsidRPr="0074371F" w:rsidRDefault="00E620CD" w:rsidP="00660F57">
            <w:pPr>
              <w:jc w:val="both"/>
              <w:rPr>
                <w:b/>
                <w:color w:val="000000"/>
                <w:sz w:val="16"/>
                <w:szCs w:val="16"/>
              </w:rPr>
            </w:pPr>
          </w:p>
        </w:tc>
        <w:tc>
          <w:tcPr>
            <w:tcW w:w="284" w:type="dxa"/>
          </w:tcPr>
          <w:p w:rsidR="00E620CD" w:rsidRPr="0074371F" w:rsidRDefault="00E620CD" w:rsidP="00660F57">
            <w:pPr>
              <w:jc w:val="both"/>
              <w:rPr>
                <w:b/>
                <w:color w:val="000000"/>
                <w:sz w:val="16"/>
                <w:szCs w:val="16"/>
              </w:rPr>
            </w:pPr>
          </w:p>
        </w:tc>
        <w:tc>
          <w:tcPr>
            <w:tcW w:w="850" w:type="dxa"/>
            <w:tcBorders>
              <w:left w:val="single" w:sz="6" w:space="0" w:color="000000"/>
            </w:tcBorders>
          </w:tcPr>
          <w:p w:rsidR="00E620CD" w:rsidRPr="0074371F" w:rsidRDefault="00E620CD" w:rsidP="00660F57">
            <w:pPr>
              <w:jc w:val="center"/>
              <w:rPr>
                <w:b/>
                <w:color w:val="000000"/>
                <w:sz w:val="16"/>
                <w:szCs w:val="16"/>
              </w:rPr>
            </w:pPr>
          </w:p>
        </w:tc>
        <w:tc>
          <w:tcPr>
            <w:tcW w:w="709" w:type="dxa"/>
            <w:tcBorders>
              <w:left w:val="single" w:sz="6" w:space="0" w:color="000000"/>
            </w:tcBorders>
          </w:tcPr>
          <w:p w:rsidR="00E620CD" w:rsidRPr="0074371F" w:rsidRDefault="00E620CD" w:rsidP="00660F57">
            <w:pPr>
              <w:jc w:val="center"/>
              <w:rPr>
                <w:b/>
                <w:color w:val="000000"/>
                <w:sz w:val="16"/>
                <w:szCs w:val="16"/>
              </w:rPr>
            </w:pPr>
          </w:p>
        </w:tc>
        <w:tc>
          <w:tcPr>
            <w:tcW w:w="425" w:type="dxa"/>
          </w:tcPr>
          <w:p w:rsidR="00E620CD" w:rsidRPr="0074371F" w:rsidRDefault="00E620CD" w:rsidP="00660F57">
            <w:pPr>
              <w:jc w:val="center"/>
              <w:rPr>
                <w:b/>
                <w:color w:val="000000"/>
                <w:sz w:val="16"/>
                <w:szCs w:val="16"/>
              </w:rPr>
            </w:pPr>
          </w:p>
        </w:tc>
        <w:tc>
          <w:tcPr>
            <w:tcW w:w="709" w:type="dxa"/>
            <w:gridSpan w:val="2"/>
          </w:tcPr>
          <w:p w:rsidR="00E620CD" w:rsidRPr="0074371F" w:rsidRDefault="00E620CD" w:rsidP="00660F57">
            <w:pPr>
              <w:jc w:val="center"/>
              <w:rPr>
                <w:b/>
                <w:color w:val="000000"/>
                <w:sz w:val="16"/>
                <w:szCs w:val="16"/>
              </w:rPr>
            </w:pPr>
          </w:p>
        </w:tc>
        <w:tc>
          <w:tcPr>
            <w:tcW w:w="142" w:type="dxa"/>
            <w:tcBorders>
              <w:right w:val="single" w:sz="6" w:space="0" w:color="auto"/>
            </w:tcBorders>
          </w:tcPr>
          <w:p w:rsidR="00E620CD" w:rsidRPr="0074371F" w:rsidRDefault="00E620CD" w:rsidP="00660F57">
            <w:pPr>
              <w:jc w:val="center"/>
              <w:rPr>
                <w:b/>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trHeight w:val="197"/>
        </w:trPr>
        <w:tc>
          <w:tcPr>
            <w:tcW w:w="314" w:type="dxa"/>
            <w:tcBorders>
              <w:left w:val="double" w:sz="6" w:space="0" w:color="000000"/>
            </w:tcBorders>
          </w:tcPr>
          <w:p w:rsidR="00E620CD" w:rsidRPr="0074371F" w:rsidRDefault="00E620CD" w:rsidP="00660F57">
            <w:pPr>
              <w:jc w:val="center"/>
              <w:rPr>
                <w:color w:val="000000"/>
                <w:sz w:val="16"/>
                <w:szCs w:val="16"/>
              </w:rPr>
            </w:pPr>
          </w:p>
        </w:tc>
        <w:tc>
          <w:tcPr>
            <w:tcW w:w="3118" w:type="dxa"/>
            <w:tcBorders>
              <w:left w:val="single" w:sz="6" w:space="0" w:color="000000"/>
            </w:tcBorders>
          </w:tcPr>
          <w:p w:rsidR="00E620CD" w:rsidRPr="0074371F" w:rsidRDefault="00E620CD" w:rsidP="00660F57">
            <w:pPr>
              <w:jc w:val="both"/>
              <w:rPr>
                <w:color w:val="000000"/>
                <w:sz w:val="16"/>
                <w:szCs w:val="16"/>
              </w:rPr>
            </w:pPr>
          </w:p>
        </w:tc>
        <w:tc>
          <w:tcPr>
            <w:tcW w:w="284" w:type="dxa"/>
          </w:tcPr>
          <w:p w:rsidR="00E620CD" w:rsidRPr="0074371F" w:rsidRDefault="00E620CD" w:rsidP="00660F57">
            <w:pPr>
              <w:jc w:val="both"/>
              <w:rPr>
                <w:color w:val="000000"/>
                <w:sz w:val="16"/>
                <w:szCs w:val="16"/>
              </w:rPr>
            </w:pPr>
          </w:p>
        </w:tc>
        <w:tc>
          <w:tcPr>
            <w:tcW w:w="850" w:type="dxa"/>
            <w:tcBorders>
              <w:left w:val="single" w:sz="6" w:space="0" w:color="000000"/>
            </w:tcBorders>
          </w:tcPr>
          <w:p w:rsidR="00E620CD" w:rsidRPr="0074371F" w:rsidRDefault="00E620CD" w:rsidP="00660F57">
            <w:pPr>
              <w:jc w:val="center"/>
              <w:rPr>
                <w:color w:val="000000"/>
                <w:sz w:val="16"/>
                <w:szCs w:val="16"/>
              </w:rPr>
            </w:pPr>
          </w:p>
        </w:tc>
        <w:tc>
          <w:tcPr>
            <w:tcW w:w="709" w:type="dxa"/>
            <w:tcBorders>
              <w:left w:val="single" w:sz="6" w:space="0" w:color="000000"/>
            </w:tcBorders>
          </w:tcPr>
          <w:p w:rsidR="00E620CD" w:rsidRPr="0074371F" w:rsidRDefault="00E620CD" w:rsidP="00660F57">
            <w:pPr>
              <w:jc w:val="center"/>
              <w:rPr>
                <w:color w:val="000000"/>
                <w:sz w:val="16"/>
                <w:szCs w:val="16"/>
              </w:rPr>
            </w:pPr>
          </w:p>
        </w:tc>
        <w:tc>
          <w:tcPr>
            <w:tcW w:w="425" w:type="dxa"/>
          </w:tcPr>
          <w:p w:rsidR="00E620CD" w:rsidRPr="0074371F" w:rsidRDefault="00E620CD" w:rsidP="00660F57">
            <w:pPr>
              <w:jc w:val="center"/>
              <w:rPr>
                <w:color w:val="000000"/>
                <w:sz w:val="16"/>
                <w:szCs w:val="16"/>
              </w:rPr>
            </w:pPr>
          </w:p>
        </w:tc>
        <w:tc>
          <w:tcPr>
            <w:tcW w:w="709" w:type="dxa"/>
            <w:gridSpan w:val="2"/>
          </w:tcPr>
          <w:p w:rsidR="00E620CD" w:rsidRPr="0074371F" w:rsidRDefault="00E620CD" w:rsidP="00660F57">
            <w:pPr>
              <w:jc w:val="center"/>
              <w:rPr>
                <w:color w:val="000000"/>
                <w:sz w:val="16"/>
                <w:szCs w:val="16"/>
              </w:rPr>
            </w:pPr>
          </w:p>
        </w:tc>
        <w:tc>
          <w:tcPr>
            <w:tcW w:w="142" w:type="dxa"/>
            <w:tcBorders>
              <w:right w:val="single" w:sz="6" w:space="0" w:color="auto"/>
            </w:tcBorders>
          </w:tcPr>
          <w:p w:rsidR="00E620CD" w:rsidRPr="0074371F" w:rsidRDefault="00E620CD" w:rsidP="00660F57">
            <w:pPr>
              <w:jc w:val="center"/>
              <w:rPr>
                <w:color w:val="000000"/>
                <w:sz w:val="16"/>
                <w:szCs w:val="16"/>
              </w:rPr>
            </w:pPr>
          </w:p>
        </w:tc>
        <w:tc>
          <w:tcPr>
            <w:tcW w:w="2268" w:type="dxa"/>
            <w:tcBorders>
              <w:left w:val="nil"/>
            </w:tcBorders>
          </w:tcPr>
          <w:p w:rsidR="00E620CD" w:rsidRPr="0074371F" w:rsidRDefault="00E620CD" w:rsidP="00660F57">
            <w:pPr>
              <w:jc w:val="center"/>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trHeight w:val="197"/>
        </w:trPr>
        <w:tc>
          <w:tcPr>
            <w:tcW w:w="314" w:type="dxa"/>
            <w:tcBorders>
              <w:left w:val="double" w:sz="6" w:space="0" w:color="000000"/>
            </w:tcBorders>
          </w:tcPr>
          <w:p w:rsidR="00E620CD" w:rsidRPr="0074371F" w:rsidRDefault="00E620CD" w:rsidP="00660F57">
            <w:pPr>
              <w:jc w:val="both"/>
              <w:rPr>
                <w:color w:val="000000"/>
                <w:sz w:val="16"/>
                <w:szCs w:val="16"/>
              </w:rPr>
            </w:pPr>
          </w:p>
        </w:tc>
        <w:tc>
          <w:tcPr>
            <w:tcW w:w="3118" w:type="dxa"/>
            <w:tcBorders>
              <w:left w:val="single" w:sz="6" w:space="0" w:color="000000"/>
            </w:tcBorders>
          </w:tcPr>
          <w:p w:rsidR="00E620CD" w:rsidRPr="0074371F" w:rsidRDefault="00E620CD" w:rsidP="00660F57">
            <w:pPr>
              <w:jc w:val="both"/>
              <w:rPr>
                <w:color w:val="000000"/>
                <w:sz w:val="16"/>
                <w:szCs w:val="16"/>
              </w:rPr>
            </w:pPr>
          </w:p>
        </w:tc>
        <w:tc>
          <w:tcPr>
            <w:tcW w:w="284" w:type="dxa"/>
          </w:tcPr>
          <w:p w:rsidR="00E620CD" w:rsidRPr="0074371F" w:rsidRDefault="00E620CD" w:rsidP="00660F57">
            <w:pPr>
              <w:jc w:val="both"/>
              <w:rPr>
                <w:color w:val="000000"/>
                <w:sz w:val="16"/>
                <w:szCs w:val="16"/>
              </w:rPr>
            </w:pPr>
          </w:p>
        </w:tc>
        <w:tc>
          <w:tcPr>
            <w:tcW w:w="850" w:type="dxa"/>
            <w:tcBorders>
              <w:left w:val="single" w:sz="6" w:space="0" w:color="000000"/>
            </w:tcBorders>
          </w:tcPr>
          <w:p w:rsidR="00E620CD" w:rsidRPr="0074371F" w:rsidRDefault="00E620CD" w:rsidP="00660F57">
            <w:pPr>
              <w:jc w:val="both"/>
              <w:rPr>
                <w:color w:val="000000"/>
                <w:sz w:val="16"/>
                <w:szCs w:val="16"/>
              </w:rPr>
            </w:pPr>
          </w:p>
        </w:tc>
        <w:tc>
          <w:tcPr>
            <w:tcW w:w="709" w:type="dxa"/>
            <w:tcBorders>
              <w:left w:val="single" w:sz="6" w:space="0" w:color="000000"/>
            </w:tcBorders>
          </w:tcPr>
          <w:p w:rsidR="00E620CD" w:rsidRPr="0074371F" w:rsidRDefault="00E620CD" w:rsidP="00660F57">
            <w:pPr>
              <w:jc w:val="both"/>
              <w:rPr>
                <w:color w:val="000000"/>
                <w:sz w:val="16"/>
                <w:szCs w:val="16"/>
              </w:rPr>
            </w:pPr>
          </w:p>
        </w:tc>
        <w:tc>
          <w:tcPr>
            <w:tcW w:w="425" w:type="dxa"/>
          </w:tcPr>
          <w:p w:rsidR="00E620CD" w:rsidRPr="0074371F" w:rsidRDefault="00E620CD" w:rsidP="00660F57">
            <w:pPr>
              <w:jc w:val="both"/>
              <w:rPr>
                <w:color w:val="000000"/>
                <w:sz w:val="16"/>
                <w:szCs w:val="16"/>
              </w:rPr>
            </w:pPr>
          </w:p>
        </w:tc>
        <w:tc>
          <w:tcPr>
            <w:tcW w:w="709" w:type="dxa"/>
            <w:gridSpan w:val="2"/>
          </w:tcPr>
          <w:p w:rsidR="00E620CD" w:rsidRPr="0074371F" w:rsidRDefault="00E620CD" w:rsidP="00660F57">
            <w:pPr>
              <w:jc w:val="both"/>
              <w:rPr>
                <w:color w:val="000000"/>
                <w:sz w:val="16"/>
                <w:szCs w:val="16"/>
              </w:rPr>
            </w:pPr>
          </w:p>
        </w:tc>
        <w:tc>
          <w:tcPr>
            <w:tcW w:w="142" w:type="dxa"/>
            <w:tcBorders>
              <w:right w:val="single" w:sz="6" w:space="0" w:color="auto"/>
            </w:tcBorders>
          </w:tcPr>
          <w:p w:rsidR="00E620CD" w:rsidRPr="0074371F" w:rsidRDefault="00E620CD" w:rsidP="00660F57">
            <w:pPr>
              <w:jc w:val="both"/>
              <w:rPr>
                <w:color w:val="000000"/>
                <w:sz w:val="16"/>
                <w:szCs w:val="16"/>
              </w:rPr>
            </w:pPr>
          </w:p>
        </w:tc>
        <w:tc>
          <w:tcPr>
            <w:tcW w:w="2268" w:type="dxa"/>
            <w:tcBorders>
              <w:left w:val="nil"/>
            </w:tcBorders>
          </w:tcPr>
          <w:p w:rsidR="00E620CD" w:rsidRPr="0074371F" w:rsidRDefault="00E620CD" w:rsidP="00660F57">
            <w:pPr>
              <w:jc w:val="both"/>
              <w:rPr>
                <w:color w:val="000000"/>
                <w:sz w:val="16"/>
                <w:szCs w:val="16"/>
              </w:rPr>
            </w:pPr>
          </w:p>
        </w:tc>
        <w:tc>
          <w:tcPr>
            <w:tcW w:w="80" w:type="dxa"/>
            <w:gridSpan w:val="2"/>
            <w:tcBorders>
              <w:right w:val="double" w:sz="6" w:space="0" w:color="000000"/>
            </w:tcBorders>
          </w:tcPr>
          <w:p w:rsidR="00E620CD" w:rsidRPr="00113514" w:rsidRDefault="00E620CD" w:rsidP="00660F57">
            <w:pPr>
              <w:jc w:val="both"/>
              <w:rPr>
                <w:color w:val="000000"/>
                <w:sz w:val="14"/>
              </w:rPr>
            </w:pPr>
          </w:p>
        </w:tc>
      </w:tr>
      <w:tr w:rsidR="00E620CD" w:rsidRPr="00113514" w:rsidTr="00995011">
        <w:trPr>
          <w:gridAfter w:val="1"/>
          <w:wAfter w:w="24" w:type="dxa"/>
          <w:trHeight w:val="197"/>
        </w:trPr>
        <w:tc>
          <w:tcPr>
            <w:tcW w:w="314" w:type="dxa"/>
            <w:tcBorders>
              <w:left w:val="double" w:sz="6" w:space="0" w:color="000000"/>
              <w:bottom w:val="double" w:sz="6" w:space="0" w:color="auto"/>
            </w:tcBorders>
          </w:tcPr>
          <w:p w:rsidR="00E620CD" w:rsidRPr="0074371F" w:rsidRDefault="00E620CD" w:rsidP="00660F57">
            <w:pPr>
              <w:jc w:val="both"/>
              <w:rPr>
                <w:color w:val="000000"/>
                <w:sz w:val="16"/>
                <w:szCs w:val="16"/>
              </w:rPr>
            </w:pPr>
          </w:p>
        </w:tc>
        <w:tc>
          <w:tcPr>
            <w:tcW w:w="3118" w:type="dxa"/>
            <w:tcBorders>
              <w:left w:val="single" w:sz="6" w:space="0" w:color="000000"/>
              <w:bottom w:val="double" w:sz="6" w:space="0" w:color="auto"/>
            </w:tcBorders>
          </w:tcPr>
          <w:p w:rsidR="00E620CD" w:rsidRPr="0074371F" w:rsidRDefault="00E620CD" w:rsidP="00660F57">
            <w:pPr>
              <w:jc w:val="both"/>
              <w:rPr>
                <w:color w:val="000000"/>
                <w:sz w:val="16"/>
                <w:szCs w:val="16"/>
              </w:rPr>
            </w:pPr>
          </w:p>
        </w:tc>
        <w:tc>
          <w:tcPr>
            <w:tcW w:w="284" w:type="dxa"/>
            <w:tcBorders>
              <w:bottom w:val="double" w:sz="6" w:space="0" w:color="auto"/>
            </w:tcBorders>
          </w:tcPr>
          <w:p w:rsidR="00E620CD" w:rsidRPr="0074371F" w:rsidRDefault="00E620CD" w:rsidP="00660F57">
            <w:pPr>
              <w:jc w:val="both"/>
              <w:rPr>
                <w:color w:val="000000"/>
                <w:sz w:val="16"/>
                <w:szCs w:val="16"/>
              </w:rPr>
            </w:pPr>
          </w:p>
        </w:tc>
        <w:tc>
          <w:tcPr>
            <w:tcW w:w="850" w:type="dxa"/>
            <w:tcBorders>
              <w:left w:val="single" w:sz="6" w:space="0" w:color="000000"/>
              <w:bottom w:val="double" w:sz="6" w:space="0" w:color="auto"/>
            </w:tcBorders>
          </w:tcPr>
          <w:p w:rsidR="00E620CD" w:rsidRPr="0074371F" w:rsidRDefault="00E620CD" w:rsidP="00660F57">
            <w:pPr>
              <w:jc w:val="both"/>
              <w:rPr>
                <w:color w:val="000000"/>
                <w:sz w:val="16"/>
                <w:szCs w:val="16"/>
              </w:rPr>
            </w:pPr>
          </w:p>
        </w:tc>
        <w:tc>
          <w:tcPr>
            <w:tcW w:w="709" w:type="dxa"/>
            <w:tcBorders>
              <w:left w:val="single" w:sz="6" w:space="0" w:color="000000"/>
              <w:bottom w:val="double" w:sz="6" w:space="0" w:color="auto"/>
            </w:tcBorders>
          </w:tcPr>
          <w:p w:rsidR="00E620CD" w:rsidRPr="0074371F" w:rsidRDefault="00E620CD" w:rsidP="00660F57">
            <w:pPr>
              <w:jc w:val="both"/>
              <w:rPr>
                <w:color w:val="000000"/>
                <w:sz w:val="16"/>
                <w:szCs w:val="16"/>
              </w:rPr>
            </w:pPr>
          </w:p>
        </w:tc>
        <w:tc>
          <w:tcPr>
            <w:tcW w:w="425" w:type="dxa"/>
            <w:tcBorders>
              <w:bottom w:val="double" w:sz="6" w:space="0" w:color="auto"/>
            </w:tcBorders>
          </w:tcPr>
          <w:p w:rsidR="00E620CD" w:rsidRPr="0074371F" w:rsidRDefault="00E620CD" w:rsidP="00660F57">
            <w:pPr>
              <w:jc w:val="both"/>
              <w:rPr>
                <w:color w:val="000000"/>
                <w:sz w:val="16"/>
                <w:szCs w:val="16"/>
              </w:rPr>
            </w:pPr>
          </w:p>
        </w:tc>
        <w:tc>
          <w:tcPr>
            <w:tcW w:w="709" w:type="dxa"/>
            <w:gridSpan w:val="2"/>
            <w:tcBorders>
              <w:bottom w:val="double" w:sz="6" w:space="0" w:color="auto"/>
            </w:tcBorders>
          </w:tcPr>
          <w:p w:rsidR="00E620CD" w:rsidRPr="0074371F" w:rsidRDefault="00E620CD" w:rsidP="00660F57">
            <w:pPr>
              <w:jc w:val="both"/>
              <w:rPr>
                <w:color w:val="000000"/>
                <w:sz w:val="16"/>
                <w:szCs w:val="16"/>
              </w:rPr>
            </w:pPr>
          </w:p>
        </w:tc>
        <w:tc>
          <w:tcPr>
            <w:tcW w:w="142" w:type="dxa"/>
            <w:tcBorders>
              <w:bottom w:val="double" w:sz="6" w:space="0" w:color="auto"/>
              <w:right w:val="single" w:sz="6" w:space="0" w:color="auto"/>
            </w:tcBorders>
          </w:tcPr>
          <w:p w:rsidR="00E620CD" w:rsidRPr="0074371F" w:rsidRDefault="00E620CD" w:rsidP="00660F57">
            <w:pPr>
              <w:jc w:val="both"/>
              <w:rPr>
                <w:color w:val="000000"/>
                <w:sz w:val="16"/>
                <w:szCs w:val="16"/>
              </w:rPr>
            </w:pPr>
          </w:p>
        </w:tc>
        <w:tc>
          <w:tcPr>
            <w:tcW w:w="2268" w:type="dxa"/>
            <w:tcBorders>
              <w:left w:val="nil"/>
              <w:bottom w:val="double" w:sz="6" w:space="0" w:color="auto"/>
            </w:tcBorders>
          </w:tcPr>
          <w:p w:rsidR="00E620CD" w:rsidRPr="0074371F" w:rsidRDefault="00E620CD" w:rsidP="00660F57">
            <w:pPr>
              <w:jc w:val="both"/>
              <w:rPr>
                <w:color w:val="000000"/>
                <w:sz w:val="16"/>
                <w:szCs w:val="16"/>
              </w:rPr>
            </w:pPr>
          </w:p>
        </w:tc>
        <w:tc>
          <w:tcPr>
            <w:tcW w:w="80" w:type="dxa"/>
            <w:gridSpan w:val="2"/>
            <w:tcBorders>
              <w:bottom w:val="double" w:sz="6" w:space="0" w:color="auto"/>
              <w:right w:val="double" w:sz="6" w:space="0" w:color="000000"/>
            </w:tcBorders>
          </w:tcPr>
          <w:p w:rsidR="00E620CD" w:rsidRPr="00113514" w:rsidRDefault="00E620CD" w:rsidP="00660F57">
            <w:pPr>
              <w:jc w:val="both"/>
              <w:rPr>
                <w:color w:val="000000"/>
                <w:sz w:val="14"/>
              </w:rPr>
            </w:pPr>
          </w:p>
        </w:tc>
      </w:tr>
    </w:tbl>
    <w:p w:rsidR="00E620CD" w:rsidRPr="0074371F" w:rsidRDefault="00E620CD" w:rsidP="001B3E81">
      <w:pPr>
        <w:tabs>
          <w:tab w:val="left" w:pos="-720"/>
          <w:tab w:val="left" w:pos="142"/>
          <w:tab w:val="left" w:pos="851"/>
        </w:tabs>
        <w:suppressAutoHyphens/>
        <w:jc w:val="both"/>
        <w:outlineLvl w:val="0"/>
        <w:rPr>
          <w:b/>
          <w:spacing w:val="-3"/>
        </w:rPr>
      </w:pPr>
      <w:r w:rsidRPr="00113514">
        <w:rPr>
          <w:b/>
          <w:spacing w:val="-3"/>
          <w:sz w:val="18"/>
        </w:rPr>
        <w:t>NOTA:</w:t>
      </w:r>
      <w:r w:rsidRPr="00113514">
        <w:rPr>
          <w:b/>
          <w:spacing w:val="-3"/>
          <w:sz w:val="18"/>
        </w:rPr>
        <w:tab/>
      </w:r>
      <w:r>
        <w:rPr>
          <w:b/>
          <w:spacing w:val="-3"/>
        </w:rPr>
        <w:t>E</w:t>
      </w:r>
      <w:r w:rsidR="001B3E81">
        <w:rPr>
          <w:b/>
          <w:spacing w:val="-3"/>
        </w:rPr>
        <w:t>l postor llenará</w:t>
      </w:r>
      <w:r w:rsidRPr="0074371F">
        <w:rPr>
          <w:b/>
          <w:spacing w:val="-3"/>
        </w:rPr>
        <w:t xml:space="preserve"> y presentar</w:t>
      </w:r>
      <w:r w:rsidR="001B3E81">
        <w:rPr>
          <w:b/>
          <w:spacing w:val="-3"/>
        </w:rPr>
        <w:t>á</w:t>
      </w:r>
      <w:r w:rsidRPr="0074371F">
        <w:rPr>
          <w:b/>
          <w:spacing w:val="-3"/>
        </w:rPr>
        <w:t xml:space="preserve"> la tabla de </w:t>
      </w:r>
      <w:r w:rsidR="001B3E81">
        <w:rPr>
          <w:b/>
          <w:spacing w:val="-3"/>
        </w:rPr>
        <w:t xml:space="preserve">características </w:t>
      </w:r>
      <w:r w:rsidR="001B3E81" w:rsidRPr="0074371F">
        <w:rPr>
          <w:b/>
          <w:spacing w:val="-3"/>
        </w:rPr>
        <w:t>técnicas</w:t>
      </w:r>
      <w:r w:rsidRPr="0074371F">
        <w:rPr>
          <w:b/>
          <w:spacing w:val="-3"/>
        </w:rPr>
        <w:t xml:space="preserve"> para cada </w:t>
      </w:r>
      <w:r w:rsidR="001B3E81" w:rsidRPr="0074371F">
        <w:rPr>
          <w:b/>
          <w:spacing w:val="-3"/>
        </w:rPr>
        <w:t>sección</w:t>
      </w:r>
      <w:r w:rsidRPr="0074371F">
        <w:rPr>
          <w:b/>
          <w:spacing w:val="-3"/>
        </w:rPr>
        <w:t xml:space="preserve"> de conductor.</w:t>
      </w:r>
    </w:p>
    <w:p w:rsidR="00E620CD" w:rsidRPr="00113514" w:rsidRDefault="00E620CD" w:rsidP="001B3E81">
      <w:pPr>
        <w:pStyle w:val="Textoindependiente"/>
        <w:jc w:val="both"/>
      </w:pPr>
      <w:r w:rsidRPr="00113514">
        <w:t xml:space="preserve">(*) Obligatoriamente deberá consignarse el íntegro de la información solicitada, bajo causal de descalificación. </w:t>
      </w:r>
    </w:p>
    <w:p w:rsidR="005779B7" w:rsidRPr="008947CE" w:rsidRDefault="005779B7" w:rsidP="00656CD6">
      <w:pPr>
        <w:jc w:val="both"/>
        <w:rPr>
          <w:rFonts w:ascii="Century Gothic" w:hAnsi="Century Gothic"/>
          <w:b/>
        </w:rPr>
      </w:pPr>
    </w:p>
    <w:p w:rsidR="00656CD6" w:rsidRPr="001B1D34" w:rsidRDefault="00656CD6" w:rsidP="005472CB">
      <w:pPr>
        <w:ind w:left="567"/>
        <w:jc w:val="both"/>
        <w:rPr>
          <w:rFonts w:ascii="Century Gothic" w:hAnsi="Century Gothic"/>
        </w:rPr>
      </w:pPr>
    </w:p>
    <w:p w:rsidR="000A4AB2" w:rsidRPr="00D7515C" w:rsidRDefault="000A4AB2" w:rsidP="000A4AB2">
      <w:pPr>
        <w:pStyle w:val="WW-Textosinformato"/>
        <w:tabs>
          <w:tab w:val="center" w:pos="6422"/>
          <w:tab w:val="right" w:pos="10841"/>
        </w:tabs>
        <w:jc w:val="center"/>
        <w:rPr>
          <w:rFonts w:ascii="Tahoma" w:hAnsi="Tahoma" w:cs="Tahoma"/>
          <w:b/>
          <w:sz w:val="18"/>
          <w:szCs w:val="18"/>
          <w:lang w:val="es-ES_tradnl"/>
        </w:rPr>
      </w:pPr>
      <w:r w:rsidRPr="00D7515C">
        <w:rPr>
          <w:rFonts w:ascii="Tahoma" w:hAnsi="Tahoma" w:cs="Tahoma"/>
          <w:b/>
          <w:sz w:val="18"/>
          <w:szCs w:val="18"/>
          <w:lang w:val="es-ES_tradnl"/>
        </w:rPr>
        <w:lastRenderedPageBreak/>
        <w:t xml:space="preserve">CAPITULO IV </w:t>
      </w:r>
    </w:p>
    <w:p w:rsidR="000A4AB2" w:rsidRPr="00D7515C" w:rsidRDefault="000A4AB2" w:rsidP="000A4AB2">
      <w:pPr>
        <w:pStyle w:val="WW-Textosinformato"/>
        <w:tabs>
          <w:tab w:val="center" w:pos="5124"/>
          <w:tab w:val="right" w:pos="9543"/>
        </w:tabs>
        <w:rPr>
          <w:rFonts w:ascii="Tahoma" w:hAnsi="Tahoma" w:cs="Tahoma"/>
          <w:b/>
          <w:sz w:val="18"/>
          <w:szCs w:val="18"/>
          <w:lang w:val="es-ES_tradnl"/>
        </w:rPr>
      </w:pPr>
    </w:p>
    <w:p w:rsidR="000A4AB2"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D7515C">
        <w:rPr>
          <w:rFonts w:ascii="Tahoma" w:hAnsi="Tahoma" w:cs="Tahoma"/>
          <w:b/>
          <w:sz w:val="18"/>
          <w:szCs w:val="18"/>
          <w:u w:val="single"/>
          <w:lang w:val="es-ES_tradnl"/>
        </w:rPr>
        <w:t>FACTORES DE EVALUACIÓN</w:t>
      </w:r>
    </w:p>
    <w:p w:rsidR="000A4AB2"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0A4AB2"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941939">
        <w:tc>
          <w:tcPr>
            <w:tcW w:w="4936" w:type="dxa"/>
            <w:gridSpan w:val="2"/>
          </w:tcPr>
          <w:p w:rsidR="000A4AB2" w:rsidRPr="00941939" w:rsidRDefault="000A4AB2" w:rsidP="001134BF">
            <w:pPr>
              <w:tabs>
                <w:tab w:val="center" w:pos="5833"/>
                <w:tab w:val="right" w:pos="10252"/>
              </w:tabs>
              <w:suppressAutoHyphens/>
              <w:jc w:val="center"/>
              <w:rPr>
                <w:rFonts w:ascii="Tahoma" w:hAnsi="Tahoma" w:cs="Tahoma"/>
                <w:b/>
                <w:sz w:val="18"/>
                <w:szCs w:val="18"/>
              </w:rPr>
            </w:pPr>
            <w:r w:rsidRPr="00941939">
              <w:rPr>
                <w:rFonts w:ascii="Tahoma" w:hAnsi="Tahoma" w:cs="Tahoma"/>
                <w:b/>
                <w:sz w:val="18"/>
                <w:szCs w:val="18"/>
              </w:rPr>
              <w:t>FACTORES Y CRITERIOS</w:t>
            </w:r>
          </w:p>
        </w:tc>
        <w:tc>
          <w:tcPr>
            <w:tcW w:w="1696" w:type="dxa"/>
          </w:tcPr>
          <w:p w:rsidR="000A4AB2" w:rsidRPr="00941939" w:rsidRDefault="000A4AB2" w:rsidP="001134BF">
            <w:pPr>
              <w:tabs>
                <w:tab w:val="center" w:pos="5833"/>
                <w:tab w:val="right" w:pos="10252"/>
              </w:tabs>
              <w:suppressAutoHyphens/>
              <w:jc w:val="center"/>
              <w:rPr>
                <w:rFonts w:ascii="Tahoma" w:hAnsi="Tahoma" w:cs="Tahoma"/>
                <w:b/>
                <w:sz w:val="18"/>
                <w:szCs w:val="18"/>
              </w:rPr>
            </w:pPr>
            <w:r w:rsidRPr="00941939">
              <w:rPr>
                <w:rFonts w:ascii="Tahoma" w:hAnsi="Tahoma" w:cs="Tahoma"/>
                <w:b/>
                <w:sz w:val="18"/>
                <w:szCs w:val="18"/>
              </w:rPr>
              <w:t>DESAGREGADO</w:t>
            </w:r>
          </w:p>
        </w:tc>
        <w:tc>
          <w:tcPr>
            <w:tcW w:w="1555" w:type="dxa"/>
          </w:tcPr>
          <w:p w:rsidR="000A4AB2" w:rsidRPr="00941939" w:rsidRDefault="000A4AB2" w:rsidP="001134BF">
            <w:pPr>
              <w:tabs>
                <w:tab w:val="center" w:pos="5833"/>
                <w:tab w:val="right" w:pos="10252"/>
              </w:tabs>
              <w:suppressAutoHyphens/>
              <w:jc w:val="center"/>
              <w:rPr>
                <w:rFonts w:ascii="Tahoma" w:hAnsi="Tahoma" w:cs="Tahoma"/>
                <w:b/>
                <w:sz w:val="18"/>
                <w:szCs w:val="18"/>
              </w:rPr>
            </w:pPr>
            <w:r w:rsidRPr="00941939">
              <w:rPr>
                <w:rFonts w:ascii="Tahoma" w:hAnsi="Tahoma" w:cs="Tahoma"/>
                <w:b/>
                <w:sz w:val="18"/>
                <w:szCs w:val="18"/>
              </w:rPr>
              <w:t>PUNTAJE</w:t>
            </w:r>
          </w:p>
        </w:tc>
      </w:tr>
      <w:tr w:rsidR="000A4AB2" w:rsidRPr="00941939">
        <w:tc>
          <w:tcPr>
            <w:tcW w:w="4936" w:type="dxa"/>
            <w:gridSpan w:val="2"/>
          </w:tcPr>
          <w:p w:rsidR="000A4AB2" w:rsidRPr="00941939" w:rsidRDefault="000A4AB2" w:rsidP="001134BF">
            <w:pPr>
              <w:tabs>
                <w:tab w:val="center" w:pos="5833"/>
                <w:tab w:val="right" w:pos="10252"/>
              </w:tabs>
              <w:suppressAutoHyphens/>
              <w:rPr>
                <w:rFonts w:ascii="Tahoma" w:hAnsi="Tahoma" w:cs="Tahoma"/>
                <w:b/>
                <w:sz w:val="18"/>
                <w:szCs w:val="18"/>
              </w:rPr>
            </w:pPr>
            <w:r w:rsidRPr="00941939">
              <w:rPr>
                <w:rFonts w:ascii="Tahoma" w:hAnsi="Tahoma" w:cs="Tahoma"/>
                <w:b/>
                <w:sz w:val="18"/>
                <w:szCs w:val="18"/>
              </w:rPr>
              <w:t>EXPEDIENTE TÉCNICO</w:t>
            </w:r>
          </w:p>
          <w:p w:rsidR="000A4AB2" w:rsidRPr="00941939" w:rsidRDefault="000A4AB2" w:rsidP="001134BF">
            <w:pPr>
              <w:tabs>
                <w:tab w:val="center" w:pos="5833"/>
                <w:tab w:val="right" w:pos="10252"/>
              </w:tabs>
              <w:suppressAutoHyphens/>
              <w:rPr>
                <w:rFonts w:ascii="Tahoma" w:hAnsi="Tahoma" w:cs="Tahoma"/>
                <w:sz w:val="18"/>
                <w:szCs w:val="18"/>
              </w:rPr>
            </w:pPr>
            <w:r w:rsidRPr="00941939">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941939"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941939" w:rsidRDefault="000A4AB2" w:rsidP="001134BF">
            <w:pPr>
              <w:tabs>
                <w:tab w:val="center" w:pos="5833"/>
                <w:tab w:val="right" w:pos="10252"/>
              </w:tabs>
              <w:suppressAutoHyphens/>
              <w:rPr>
                <w:rFonts w:ascii="Tahoma" w:hAnsi="Tahoma" w:cs="Tahoma"/>
                <w:sz w:val="18"/>
                <w:szCs w:val="18"/>
              </w:rPr>
            </w:pPr>
          </w:p>
          <w:p w:rsidR="000A4AB2" w:rsidRPr="00941939" w:rsidRDefault="000A4AB2" w:rsidP="001134BF">
            <w:pPr>
              <w:tabs>
                <w:tab w:val="center" w:pos="5833"/>
                <w:tab w:val="right" w:pos="10252"/>
              </w:tabs>
              <w:suppressAutoHyphens/>
              <w:rPr>
                <w:rFonts w:ascii="Tahoma" w:hAnsi="Tahoma" w:cs="Tahoma"/>
                <w:sz w:val="18"/>
                <w:szCs w:val="18"/>
              </w:rPr>
            </w:pPr>
          </w:p>
          <w:p w:rsidR="000A4AB2" w:rsidRPr="00941939" w:rsidRDefault="000A4AB2" w:rsidP="001134BF">
            <w:pPr>
              <w:tabs>
                <w:tab w:val="center" w:pos="5833"/>
                <w:tab w:val="right" w:pos="10252"/>
              </w:tabs>
              <w:suppressAutoHyphens/>
              <w:jc w:val="center"/>
              <w:rPr>
                <w:rFonts w:ascii="Tahoma" w:hAnsi="Tahoma" w:cs="Tahoma"/>
                <w:sz w:val="18"/>
                <w:szCs w:val="18"/>
              </w:rPr>
            </w:pPr>
            <w:r w:rsidRPr="00941939">
              <w:rPr>
                <w:rFonts w:ascii="Tahoma" w:hAnsi="Tahoma" w:cs="Tahoma"/>
                <w:sz w:val="18"/>
                <w:szCs w:val="18"/>
              </w:rPr>
              <w:t>Excluyente</w:t>
            </w:r>
          </w:p>
        </w:tc>
      </w:tr>
      <w:tr w:rsidR="000A4AB2" w:rsidRPr="00941939">
        <w:tc>
          <w:tcPr>
            <w:tcW w:w="1707" w:type="dxa"/>
          </w:tcPr>
          <w:p w:rsidR="00E06C65" w:rsidRPr="00941939" w:rsidRDefault="00E06C65" w:rsidP="001134BF">
            <w:pPr>
              <w:tabs>
                <w:tab w:val="center" w:pos="5833"/>
                <w:tab w:val="right" w:pos="10252"/>
              </w:tabs>
              <w:suppressAutoHyphens/>
              <w:rPr>
                <w:rFonts w:ascii="Tahoma" w:hAnsi="Tahoma" w:cs="Tahoma"/>
                <w:b/>
                <w:sz w:val="18"/>
                <w:szCs w:val="18"/>
              </w:rPr>
            </w:pPr>
          </w:p>
          <w:p w:rsidR="000A4AB2" w:rsidRPr="00941939" w:rsidRDefault="00E06C65" w:rsidP="001134BF">
            <w:pPr>
              <w:tabs>
                <w:tab w:val="center" w:pos="5833"/>
                <w:tab w:val="right" w:pos="10252"/>
              </w:tabs>
              <w:suppressAutoHyphens/>
              <w:rPr>
                <w:rFonts w:ascii="Tahoma" w:hAnsi="Tahoma" w:cs="Tahoma"/>
                <w:b/>
                <w:sz w:val="18"/>
                <w:szCs w:val="18"/>
              </w:rPr>
            </w:pPr>
            <w:r w:rsidRPr="00941939">
              <w:rPr>
                <w:rFonts w:ascii="Tahoma" w:hAnsi="Tahoma" w:cs="Tahoma"/>
                <w:b/>
                <w:sz w:val="18"/>
                <w:szCs w:val="18"/>
              </w:rPr>
              <w:t>*FACTORES REFERIDOS AL POSTOR</w:t>
            </w:r>
          </w:p>
        </w:tc>
        <w:tc>
          <w:tcPr>
            <w:tcW w:w="3229" w:type="dxa"/>
          </w:tcPr>
          <w:p w:rsidR="00E06C65" w:rsidRPr="00196580" w:rsidRDefault="00E06C65" w:rsidP="001134BF">
            <w:pPr>
              <w:tabs>
                <w:tab w:val="center" w:pos="5833"/>
                <w:tab w:val="right" w:pos="10252"/>
              </w:tabs>
              <w:suppressAutoHyphens/>
              <w:rPr>
                <w:rFonts w:ascii="Tahoma" w:hAnsi="Tahoma" w:cs="Tahoma"/>
                <w:b/>
                <w:sz w:val="18"/>
                <w:szCs w:val="18"/>
              </w:rPr>
            </w:pPr>
          </w:p>
          <w:p w:rsidR="00E06C65" w:rsidRPr="00196580" w:rsidRDefault="00BF1D79" w:rsidP="001134BF">
            <w:pPr>
              <w:tabs>
                <w:tab w:val="center" w:pos="5833"/>
                <w:tab w:val="right" w:pos="10252"/>
              </w:tabs>
              <w:suppressAutoHyphens/>
              <w:rPr>
                <w:rFonts w:ascii="Tahoma" w:hAnsi="Tahoma" w:cs="Tahoma"/>
                <w:b/>
                <w:sz w:val="18"/>
                <w:szCs w:val="18"/>
              </w:rPr>
            </w:pPr>
            <w:r w:rsidRPr="00196580">
              <w:rPr>
                <w:rFonts w:ascii="Tahoma" w:hAnsi="Tahoma" w:cs="Tahoma"/>
                <w:b/>
                <w:sz w:val="18"/>
                <w:szCs w:val="18"/>
              </w:rPr>
              <w:t>EXPERIENCIA DEL POS</w:t>
            </w:r>
            <w:r w:rsidR="00E06C65" w:rsidRPr="00196580">
              <w:rPr>
                <w:rFonts w:ascii="Tahoma" w:hAnsi="Tahoma" w:cs="Tahoma"/>
                <w:b/>
                <w:sz w:val="18"/>
                <w:szCs w:val="18"/>
              </w:rPr>
              <w:t>TOR:</w:t>
            </w:r>
          </w:p>
          <w:p w:rsidR="00745D36" w:rsidRPr="00196580" w:rsidRDefault="00745D36" w:rsidP="00745D36">
            <w:pPr>
              <w:tabs>
                <w:tab w:val="center" w:pos="5833"/>
                <w:tab w:val="right" w:pos="10252"/>
              </w:tabs>
              <w:suppressAutoHyphens/>
              <w:rPr>
                <w:rFonts w:ascii="Tahoma" w:hAnsi="Tahoma" w:cs="Tahoma"/>
                <w:sz w:val="18"/>
                <w:szCs w:val="18"/>
              </w:rPr>
            </w:pPr>
            <w:r w:rsidRPr="00196580">
              <w:rPr>
                <w:rFonts w:ascii="Tahoma" w:hAnsi="Tahoma" w:cs="Tahoma"/>
                <w:sz w:val="18"/>
                <w:szCs w:val="18"/>
              </w:rPr>
              <w:t>3 veces el Valor Referencial</w:t>
            </w:r>
          </w:p>
          <w:p w:rsidR="00745D36" w:rsidRPr="00196580" w:rsidRDefault="00745D36" w:rsidP="00745D36">
            <w:pPr>
              <w:tabs>
                <w:tab w:val="center" w:pos="5833"/>
                <w:tab w:val="right" w:pos="10252"/>
              </w:tabs>
              <w:suppressAutoHyphens/>
              <w:rPr>
                <w:rFonts w:ascii="Tahoma" w:hAnsi="Tahoma" w:cs="Tahoma"/>
                <w:sz w:val="18"/>
                <w:szCs w:val="18"/>
              </w:rPr>
            </w:pPr>
            <w:r w:rsidRPr="00196580">
              <w:rPr>
                <w:rFonts w:ascii="Tahoma" w:hAnsi="Tahoma" w:cs="Tahoma"/>
                <w:sz w:val="18"/>
                <w:szCs w:val="18"/>
              </w:rPr>
              <w:t>2 veces el Valor Referencial</w:t>
            </w:r>
          </w:p>
          <w:p w:rsidR="00745D36" w:rsidRPr="00196580" w:rsidRDefault="00745D36" w:rsidP="00745D36">
            <w:pPr>
              <w:tabs>
                <w:tab w:val="center" w:pos="5833"/>
                <w:tab w:val="right" w:pos="10252"/>
              </w:tabs>
              <w:suppressAutoHyphens/>
              <w:rPr>
                <w:rFonts w:ascii="Tahoma" w:hAnsi="Tahoma" w:cs="Tahoma"/>
                <w:sz w:val="18"/>
                <w:szCs w:val="18"/>
              </w:rPr>
            </w:pPr>
            <w:r w:rsidRPr="00196580">
              <w:rPr>
                <w:rFonts w:ascii="Tahoma" w:hAnsi="Tahoma" w:cs="Tahoma"/>
                <w:sz w:val="18"/>
                <w:szCs w:val="18"/>
              </w:rPr>
              <w:t>1 vez el Valor Referencial</w:t>
            </w:r>
          </w:p>
          <w:p w:rsidR="00E06C65" w:rsidRPr="00196580"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196580" w:rsidRDefault="000A4AB2" w:rsidP="001134BF">
            <w:pPr>
              <w:tabs>
                <w:tab w:val="center" w:pos="5833"/>
                <w:tab w:val="right" w:pos="10252"/>
              </w:tabs>
              <w:suppressAutoHyphens/>
              <w:rPr>
                <w:rFonts w:ascii="Tahoma" w:hAnsi="Tahoma" w:cs="Tahoma"/>
                <w:b/>
                <w:sz w:val="18"/>
                <w:szCs w:val="18"/>
              </w:rPr>
            </w:pPr>
          </w:p>
          <w:p w:rsidR="00E06C65" w:rsidRPr="00196580" w:rsidRDefault="00E06C65" w:rsidP="001134BF">
            <w:pPr>
              <w:tabs>
                <w:tab w:val="center" w:pos="5833"/>
                <w:tab w:val="right" w:pos="10252"/>
              </w:tabs>
              <w:suppressAutoHyphens/>
              <w:jc w:val="center"/>
              <w:rPr>
                <w:rFonts w:ascii="Tahoma" w:hAnsi="Tahoma" w:cs="Tahoma"/>
                <w:sz w:val="18"/>
                <w:szCs w:val="18"/>
              </w:rPr>
            </w:pPr>
          </w:p>
          <w:p w:rsidR="00E06C65" w:rsidRPr="00196580" w:rsidRDefault="00EB2D38" w:rsidP="001134BF">
            <w:pPr>
              <w:tabs>
                <w:tab w:val="center" w:pos="5833"/>
                <w:tab w:val="right" w:pos="10252"/>
              </w:tabs>
              <w:suppressAutoHyphens/>
              <w:jc w:val="center"/>
              <w:rPr>
                <w:rFonts w:ascii="Tahoma" w:hAnsi="Tahoma" w:cs="Tahoma"/>
                <w:sz w:val="18"/>
                <w:szCs w:val="18"/>
              </w:rPr>
            </w:pPr>
            <w:r w:rsidRPr="00196580">
              <w:rPr>
                <w:rFonts w:ascii="Tahoma" w:hAnsi="Tahoma" w:cs="Tahoma"/>
                <w:sz w:val="18"/>
                <w:szCs w:val="18"/>
              </w:rPr>
              <w:t>5</w:t>
            </w:r>
            <w:r w:rsidR="00E06C65" w:rsidRPr="00196580">
              <w:rPr>
                <w:rFonts w:ascii="Tahoma" w:hAnsi="Tahoma" w:cs="Tahoma"/>
                <w:sz w:val="18"/>
                <w:szCs w:val="18"/>
              </w:rPr>
              <w:t>0 puntos</w:t>
            </w:r>
          </w:p>
          <w:p w:rsidR="00E06C65" w:rsidRPr="00196580" w:rsidRDefault="00E06C65" w:rsidP="001134BF">
            <w:pPr>
              <w:tabs>
                <w:tab w:val="center" w:pos="5833"/>
                <w:tab w:val="right" w:pos="10252"/>
              </w:tabs>
              <w:suppressAutoHyphens/>
              <w:jc w:val="center"/>
              <w:rPr>
                <w:rFonts w:ascii="Tahoma" w:hAnsi="Tahoma" w:cs="Tahoma"/>
                <w:sz w:val="18"/>
                <w:szCs w:val="18"/>
              </w:rPr>
            </w:pPr>
            <w:r w:rsidRPr="00196580">
              <w:rPr>
                <w:rFonts w:ascii="Tahoma" w:hAnsi="Tahoma" w:cs="Tahoma"/>
                <w:sz w:val="18"/>
                <w:szCs w:val="18"/>
              </w:rPr>
              <w:t>30 puntos</w:t>
            </w:r>
          </w:p>
          <w:p w:rsidR="00E06C65" w:rsidRPr="00196580" w:rsidRDefault="00EB2D38" w:rsidP="001134BF">
            <w:pPr>
              <w:tabs>
                <w:tab w:val="center" w:pos="5833"/>
                <w:tab w:val="right" w:pos="10252"/>
              </w:tabs>
              <w:suppressAutoHyphens/>
              <w:jc w:val="center"/>
              <w:rPr>
                <w:rFonts w:ascii="Tahoma" w:hAnsi="Tahoma" w:cs="Tahoma"/>
                <w:sz w:val="18"/>
                <w:szCs w:val="18"/>
              </w:rPr>
            </w:pPr>
            <w:r w:rsidRPr="00196580">
              <w:rPr>
                <w:rFonts w:ascii="Tahoma" w:hAnsi="Tahoma" w:cs="Tahoma"/>
                <w:sz w:val="18"/>
                <w:szCs w:val="18"/>
              </w:rPr>
              <w:t>20</w:t>
            </w:r>
            <w:r w:rsidR="00E06C65" w:rsidRPr="00196580">
              <w:rPr>
                <w:rFonts w:ascii="Tahoma" w:hAnsi="Tahoma" w:cs="Tahoma"/>
                <w:sz w:val="18"/>
                <w:szCs w:val="18"/>
              </w:rPr>
              <w:t xml:space="preserve"> puntos</w:t>
            </w:r>
          </w:p>
          <w:p w:rsidR="00E06C65" w:rsidRPr="00196580"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941939" w:rsidRDefault="000A4AB2" w:rsidP="001134BF">
            <w:pPr>
              <w:tabs>
                <w:tab w:val="center" w:pos="5833"/>
                <w:tab w:val="right" w:pos="10252"/>
              </w:tabs>
              <w:suppressAutoHyphens/>
              <w:rPr>
                <w:rFonts w:ascii="Tahoma" w:hAnsi="Tahoma" w:cs="Tahoma"/>
                <w:b/>
                <w:sz w:val="18"/>
                <w:szCs w:val="18"/>
              </w:rPr>
            </w:pPr>
          </w:p>
          <w:p w:rsidR="00E06C65" w:rsidRPr="00941939" w:rsidRDefault="00E06C65" w:rsidP="001134BF">
            <w:pPr>
              <w:tabs>
                <w:tab w:val="center" w:pos="5833"/>
                <w:tab w:val="right" w:pos="10252"/>
              </w:tabs>
              <w:suppressAutoHyphens/>
              <w:jc w:val="center"/>
              <w:rPr>
                <w:rFonts w:ascii="Tahoma" w:hAnsi="Tahoma" w:cs="Tahoma"/>
                <w:sz w:val="18"/>
                <w:szCs w:val="18"/>
              </w:rPr>
            </w:pPr>
          </w:p>
          <w:p w:rsidR="00E06C65" w:rsidRPr="00941939" w:rsidRDefault="00E06C65" w:rsidP="001134BF">
            <w:pPr>
              <w:tabs>
                <w:tab w:val="center" w:pos="5833"/>
                <w:tab w:val="right" w:pos="10252"/>
              </w:tabs>
              <w:suppressAutoHyphens/>
              <w:jc w:val="center"/>
              <w:rPr>
                <w:rFonts w:ascii="Tahoma" w:hAnsi="Tahoma" w:cs="Tahoma"/>
                <w:sz w:val="18"/>
                <w:szCs w:val="18"/>
              </w:rPr>
            </w:pPr>
          </w:p>
          <w:p w:rsidR="00E06C65" w:rsidRPr="00941939" w:rsidRDefault="00E06C65" w:rsidP="009122E5">
            <w:pPr>
              <w:tabs>
                <w:tab w:val="center" w:pos="5833"/>
                <w:tab w:val="right" w:pos="10252"/>
              </w:tabs>
              <w:suppressAutoHyphens/>
              <w:jc w:val="center"/>
              <w:rPr>
                <w:rFonts w:ascii="Tahoma" w:hAnsi="Tahoma" w:cs="Tahoma"/>
                <w:sz w:val="18"/>
                <w:szCs w:val="18"/>
              </w:rPr>
            </w:pPr>
            <w:r w:rsidRPr="00941939">
              <w:rPr>
                <w:rFonts w:ascii="Tahoma" w:hAnsi="Tahoma" w:cs="Tahoma"/>
                <w:sz w:val="18"/>
                <w:szCs w:val="18"/>
              </w:rPr>
              <w:t xml:space="preserve">Hasta </w:t>
            </w:r>
            <w:r w:rsidR="009122E5" w:rsidRPr="00941939">
              <w:rPr>
                <w:rFonts w:ascii="Tahoma" w:hAnsi="Tahoma" w:cs="Tahoma"/>
                <w:sz w:val="18"/>
                <w:szCs w:val="18"/>
              </w:rPr>
              <w:t>5</w:t>
            </w:r>
            <w:r w:rsidRPr="00941939">
              <w:rPr>
                <w:rFonts w:ascii="Tahoma" w:hAnsi="Tahoma" w:cs="Tahoma"/>
                <w:sz w:val="18"/>
                <w:szCs w:val="18"/>
              </w:rPr>
              <w:t>0 puntos</w:t>
            </w:r>
          </w:p>
        </w:tc>
      </w:tr>
      <w:tr w:rsidR="00923572" w:rsidRPr="00941939">
        <w:tc>
          <w:tcPr>
            <w:tcW w:w="1707" w:type="dxa"/>
          </w:tcPr>
          <w:p w:rsidR="00923572" w:rsidRPr="00941939" w:rsidRDefault="00923572" w:rsidP="00480ED1">
            <w:pPr>
              <w:tabs>
                <w:tab w:val="center" w:pos="5833"/>
                <w:tab w:val="right" w:pos="10252"/>
              </w:tabs>
              <w:suppressAutoHyphens/>
              <w:rPr>
                <w:rFonts w:ascii="Tahoma" w:hAnsi="Tahoma" w:cs="Tahoma"/>
                <w:b/>
                <w:sz w:val="18"/>
                <w:szCs w:val="18"/>
              </w:rPr>
            </w:pPr>
            <w:r w:rsidRPr="00941939">
              <w:rPr>
                <w:rFonts w:ascii="Tahoma" w:hAnsi="Tahoma" w:cs="Tahoma"/>
                <w:b/>
                <w:sz w:val="18"/>
                <w:szCs w:val="18"/>
              </w:rPr>
              <w:t>FACTORES REFERIDOS AL OBJETO DE LA CONVOCATORIA</w:t>
            </w:r>
          </w:p>
        </w:tc>
        <w:tc>
          <w:tcPr>
            <w:tcW w:w="3229" w:type="dxa"/>
          </w:tcPr>
          <w:p w:rsidR="003030B8" w:rsidRPr="00196580" w:rsidRDefault="003030B8" w:rsidP="003030B8">
            <w:pPr>
              <w:tabs>
                <w:tab w:val="center" w:pos="5833"/>
                <w:tab w:val="right" w:pos="10252"/>
              </w:tabs>
              <w:suppressAutoHyphens/>
              <w:rPr>
                <w:rFonts w:ascii="Tahoma" w:hAnsi="Tahoma" w:cs="Tahoma"/>
                <w:b/>
                <w:sz w:val="18"/>
                <w:szCs w:val="18"/>
              </w:rPr>
            </w:pPr>
            <w:r w:rsidRPr="00196580">
              <w:rPr>
                <w:rFonts w:ascii="Tahoma" w:hAnsi="Tahoma" w:cs="Tahoma"/>
                <w:b/>
                <w:sz w:val="18"/>
                <w:szCs w:val="18"/>
              </w:rPr>
              <w:t>PLAZO DE ENTREGA (en función de la orden de compra)</w:t>
            </w:r>
          </w:p>
          <w:p w:rsidR="00745D36" w:rsidRPr="00196580" w:rsidRDefault="00745D36" w:rsidP="00745D36">
            <w:pPr>
              <w:tabs>
                <w:tab w:val="center" w:pos="5833"/>
                <w:tab w:val="right" w:pos="10252"/>
              </w:tabs>
              <w:suppressAutoHyphens/>
              <w:rPr>
                <w:rFonts w:ascii="Tahoma" w:hAnsi="Tahoma" w:cs="Tahoma"/>
                <w:sz w:val="18"/>
                <w:szCs w:val="18"/>
              </w:rPr>
            </w:pPr>
            <w:r w:rsidRPr="00196580">
              <w:rPr>
                <w:rFonts w:ascii="Tahoma" w:hAnsi="Tahoma" w:cs="Tahoma"/>
                <w:sz w:val="18"/>
                <w:szCs w:val="18"/>
              </w:rPr>
              <w:t xml:space="preserve">De 1 </w:t>
            </w:r>
            <w:r w:rsidR="0026690C" w:rsidRPr="00196580">
              <w:rPr>
                <w:rFonts w:ascii="Tahoma" w:hAnsi="Tahoma" w:cs="Tahoma"/>
                <w:sz w:val="18"/>
                <w:szCs w:val="18"/>
              </w:rPr>
              <w:t xml:space="preserve">a </w:t>
            </w:r>
            <w:r w:rsidR="00460546" w:rsidRPr="00196580">
              <w:rPr>
                <w:rFonts w:ascii="Tahoma" w:hAnsi="Tahoma" w:cs="Tahoma"/>
                <w:sz w:val="18"/>
                <w:szCs w:val="18"/>
              </w:rPr>
              <w:t>2 días calendario</w:t>
            </w:r>
          </w:p>
          <w:p w:rsidR="001C699E" w:rsidRPr="00196580" w:rsidRDefault="00745D36" w:rsidP="00745D36">
            <w:pPr>
              <w:tabs>
                <w:tab w:val="center" w:pos="5833"/>
                <w:tab w:val="right" w:pos="10252"/>
              </w:tabs>
              <w:suppressAutoHyphens/>
              <w:rPr>
                <w:rFonts w:ascii="Tahoma" w:hAnsi="Tahoma" w:cs="Tahoma"/>
                <w:sz w:val="18"/>
                <w:szCs w:val="18"/>
              </w:rPr>
            </w:pPr>
            <w:r w:rsidRPr="00196580">
              <w:rPr>
                <w:rFonts w:ascii="Tahoma" w:hAnsi="Tahoma" w:cs="Tahoma"/>
                <w:sz w:val="18"/>
                <w:szCs w:val="18"/>
              </w:rPr>
              <w:t xml:space="preserve">De </w:t>
            </w:r>
            <w:r w:rsidR="00460546" w:rsidRPr="00196580">
              <w:rPr>
                <w:rFonts w:ascii="Tahoma" w:hAnsi="Tahoma" w:cs="Tahoma"/>
                <w:sz w:val="18"/>
                <w:szCs w:val="18"/>
              </w:rPr>
              <w:t>3</w:t>
            </w:r>
            <w:r w:rsidR="006D03AD" w:rsidRPr="00196580">
              <w:rPr>
                <w:rFonts w:ascii="Tahoma" w:hAnsi="Tahoma" w:cs="Tahoma"/>
                <w:sz w:val="18"/>
                <w:szCs w:val="18"/>
              </w:rPr>
              <w:t xml:space="preserve"> a </w:t>
            </w:r>
            <w:r w:rsidR="00460546" w:rsidRPr="00196580">
              <w:rPr>
                <w:rFonts w:ascii="Tahoma" w:hAnsi="Tahoma" w:cs="Tahoma"/>
                <w:sz w:val="18"/>
                <w:szCs w:val="18"/>
              </w:rPr>
              <w:t>4</w:t>
            </w:r>
            <w:r w:rsidR="001C699E" w:rsidRPr="00196580">
              <w:rPr>
                <w:rFonts w:ascii="Tahoma" w:hAnsi="Tahoma" w:cs="Tahoma"/>
                <w:sz w:val="18"/>
                <w:szCs w:val="18"/>
              </w:rPr>
              <w:t xml:space="preserve"> días calendario</w:t>
            </w:r>
          </w:p>
          <w:p w:rsidR="00460546" w:rsidRPr="00196580" w:rsidRDefault="00460546" w:rsidP="00745D36">
            <w:pPr>
              <w:tabs>
                <w:tab w:val="center" w:pos="5833"/>
                <w:tab w:val="right" w:pos="10252"/>
              </w:tabs>
              <w:suppressAutoHyphens/>
              <w:rPr>
                <w:rFonts w:ascii="Tahoma" w:hAnsi="Tahoma" w:cs="Tahoma"/>
                <w:sz w:val="18"/>
                <w:szCs w:val="18"/>
              </w:rPr>
            </w:pPr>
            <w:r w:rsidRPr="00196580">
              <w:rPr>
                <w:rFonts w:ascii="Tahoma" w:hAnsi="Tahoma" w:cs="Tahoma"/>
                <w:sz w:val="18"/>
                <w:szCs w:val="18"/>
              </w:rPr>
              <w:t xml:space="preserve">De 5 a 7 días calendario </w:t>
            </w:r>
          </w:p>
          <w:p w:rsidR="00923572" w:rsidRPr="00196580" w:rsidRDefault="00923572" w:rsidP="00AD2FA7">
            <w:pPr>
              <w:tabs>
                <w:tab w:val="center" w:pos="5833"/>
                <w:tab w:val="right" w:pos="10252"/>
              </w:tabs>
              <w:suppressAutoHyphens/>
              <w:rPr>
                <w:rFonts w:ascii="Tahoma" w:hAnsi="Tahoma" w:cs="Tahoma"/>
                <w:b/>
                <w:sz w:val="18"/>
                <w:szCs w:val="18"/>
              </w:rPr>
            </w:pPr>
          </w:p>
        </w:tc>
        <w:tc>
          <w:tcPr>
            <w:tcW w:w="1696" w:type="dxa"/>
          </w:tcPr>
          <w:p w:rsidR="00923572" w:rsidRPr="00196580" w:rsidRDefault="00923572" w:rsidP="00480ED1">
            <w:pPr>
              <w:tabs>
                <w:tab w:val="center" w:pos="5833"/>
                <w:tab w:val="right" w:pos="10252"/>
              </w:tabs>
              <w:suppressAutoHyphens/>
              <w:rPr>
                <w:rFonts w:ascii="Tahoma" w:hAnsi="Tahoma" w:cs="Tahoma"/>
                <w:b/>
                <w:sz w:val="18"/>
                <w:szCs w:val="18"/>
              </w:rPr>
            </w:pPr>
          </w:p>
          <w:p w:rsidR="00923572" w:rsidRPr="00196580" w:rsidRDefault="00923572" w:rsidP="00480ED1">
            <w:pPr>
              <w:tabs>
                <w:tab w:val="center" w:pos="5833"/>
                <w:tab w:val="right" w:pos="10252"/>
              </w:tabs>
              <w:suppressAutoHyphens/>
              <w:rPr>
                <w:rFonts w:ascii="Tahoma" w:hAnsi="Tahoma" w:cs="Tahoma"/>
                <w:b/>
                <w:sz w:val="18"/>
                <w:szCs w:val="18"/>
              </w:rPr>
            </w:pPr>
          </w:p>
          <w:p w:rsidR="00923572" w:rsidRPr="00196580" w:rsidRDefault="00EB2D38" w:rsidP="00480ED1">
            <w:pPr>
              <w:tabs>
                <w:tab w:val="center" w:pos="5833"/>
                <w:tab w:val="right" w:pos="10252"/>
              </w:tabs>
              <w:suppressAutoHyphens/>
              <w:jc w:val="center"/>
              <w:rPr>
                <w:rFonts w:ascii="Tahoma" w:hAnsi="Tahoma" w:cs="Tahoma"/>
                <w:sz w:val="18"/>
                <w:szCs w:val="18"/>
              </w:rPr>
            </w:pPr>
            <w:r w:rsidRPr="00196580">
              <w:rPr>
                <w:rFonts w:ascii="Tahoma" w:hAnsi="Tahoma" w:cs="Tahoma"/>
                <w:sz w:val="18"/>
                <w:szCs w:val="18"/>
              </w:rPr>
              <w:t>5</w:t>
            </w:r>
            <w:r w:rsidR="00923572" w:rsidRPr="00196580">
              <w:rPr>
                <w:rFonts w:ascii="Tahoma" w:hAnsi="Tahoma" w:cs="Tahoma"/>
                <w:sz w:val="18"/>
                <w:szCs w:val="18"/>
              </w:rPr>
              <w:t>0 puntos</w:t>
            </w:r>
          </w:p>
          <w:p w:rsidR="00923572" w:rsidRPr="00196580" w:rsidRDefault="00EB2D38" w:rsidP="00480ED1">
            <w:pPr>
              <w:tabs>
                <w:tab w:val="center" w:pos="5833"/>
                <w:tab w:val="right" w:pos="10252"/>
              </w:tabs>
              <w:suppressAutoHyphens/>
              <w:jc w:val="center"/>
              <w:rPr>
                <w:rFonts w:ascii="Tahoma" w:hAnsi="Tahoma" w:cs="Tahoma"/>
                <w:sz w:val="18"/>
                <w:szCs w:val="18"/>
              </w:rPr>
            </w:pPr>
            <w:r w:rsidRPr="00196580">
              <w:rPr>
                <w:rFonts w:ascii="Tahoma" w:hAnsi="Tahoma" w:cs="Tahoma"/>
                <w:sz w:val="18"/>
                <w:szCs w:val="18"/>
              </w:rPr>
              <w:t>3</w:t>
            </w:r>
            <w:r w:rsidR="00923572" w:rsidRPr="00196580">
              <w:rPr>
                <w:rFonts w:ascii="Tahoma" w:hAnsi="Tahoma" w:cs="Tahoma"/>
                <w:sz w:val="18"/>
                <w:szCs w:val="18"/>
              </w:rPr>
              <w:t>0 puntos</w:t>
            </w:r>
          </w:p>
          <w:p w:rsidR="00923572" w:rsidRPr="00196580" w:rsidRDefault="00460546" w:rsidP="0026690C">
            <w:pPr>
              <w:tabs>
                <w:tab w:val="center" w:pos="5833"/>
                <w:tab w:val="right" w:pos="10252"/>
              </w:tabs>
              <w:suppressAutoHyphens/>
              <w:jc w:val="center"/>
              <w:rPr>
                <w:rFonts w:ascii="Tahoma" w:hAnsi="Tahoma" w:cs="Tahoma"/>
                <w:sz w:val="18"/>
                <w:szCs w:val="18"/>
              </w:rPr>
            </w:pPr>
            <w:r w:rsidRPr="00196580">
              <w:rPr>
                <w:rFonts w:ascii="Tahoma" w:hAnsi="Tahoma" w:cs="Tahoma"/>
                <w:sz w:val="18"/>
                <w:szCs w:val="18"/>
              </w:rPr>
              <w:t>20 puntos</w:t>
            </w:r>
          </w:p>
        </w:tc>
        <w:tc>
          <w:tcPr>
            <w:tcW w:w="1555" w:type="dxa"/>
          </w:tcPr>
          <w:p w:rsidR="00923572" w:rsidRPr="00941939" w:rsidRDefault="00923572" w:rsidP="00480ED1">
            <w:pPr>
              <w:tabs>
                <w:tab w:val="center" w:pos="5833"/>
                <w:tab w:val="right" w:pos="10252"/>
              </w:tabs>
              <w:suppressAutoHyphens/>
              <w:rPr>
                <w:rFonts w:ascii="Tahoma" w:hAnsi="Tahoma" w:cs="Tahoma"/>
                <w:b/>
                <w:sz w:val="18"/>
                <w:szCs w:val="18"/>
              </w:rPr>
            </w:pPr>
          </w:p>
          <w:p w:rsidR="00923572" w:rsidRPr="00941939" w:rsidRDefault="00923572" w:rsidP="00480ED1">
            <w:pPr>
              <w:tabs>
                <w:tab w:val="center" w:pos="5833"/>
                <w:tab w:val="right" w:pos="10252"/>
              </w:tabs>
              <w:suppressAutoHyphens/>
              <w:rPr>
                <w:rFonts w:ascii="Tahoma" w:hAnsi="Tahoma" w:cs="Tahoma"/>
                <w:b/>
                <w:sz w:val="18"/>
                <w:szCs w:val="18"/>
              </w:rPr>
            </w:pPr>
          </w:p>
          <w:p w:rsidR="00923572" w:rsidRPr="00941939" w:rsidRDefault="00923572" w:rsidP="009122E5">
            <w:pPr>
              <w:tabs>
                <w:tab w:val="center" w:pos="5833"/>
                <w:tab w:val="right" w:pos="10252"/>
              </w:tabs>
              <w:suppressAutoHyphens/>
              <w:rPr>
                <w:rFonts w:ascii="Tahoma" w:hAnsi="Tahoma" w:cs="Tahoma"/>
                <w:b/>
                <w:sz w:val="18"/>
                <w:szCs w:val="18"/>
              </w:rPr>
            </w:pPr>
            <w:r w:rsidRPr="00941939">
              <w:rPr>
                <w:rFonts w:ascii="Tahoma" w:hAnsi="Tahoma" w:cs="Tahoma"/>
                <w:sz w:val="18"/>
                <w:szCs w:val="18"/>
              </w:rPr>
              <w:t xml:space="preserve">Hasta </w:t>
            </w:r>
            <w:r w:rsidR="009122E5" w:rsidRPr="00941939">
              <w:rPr>
                <w:rFonts w:ascii="Tahoma" w:hAnsi="Tahoma" w:cs="Tahoma"/>
                <w:sz w:val="18"/>
                <w:szCs w:val="18"/>
              </w:rPr>
              <w:t>5</w:t>
            </w:r>
            <w:r w:rsidRPr="00941939">
              <w:rPr>
                <w:rFonts w:ascii="Tahoma" w:hAnsi="Tahoma" w:cs="Tahoma"/>
                <w:sz w:val="18"/>
                <w:szCs w:val="18"/>
              </w:rPr>
              <w:t>0 puntos</w:t>
            </w:r>
          </w:p>
        </w:tc>
      </w:tr>
      <w:tr w:rsidR="00923572" w:rsidRPr="00941939">
        <w:tc>
          <w:tcPr>
            <w:tcW w:w="6632" w:type="dxa"/>
            <w:gridSpan w:val="3"/>
          </w:tcPr>
          <w:p w:rsidR="00923572" w:rsidRPr="00941939" w:rsidRDefault="00923572" w:rsidP="001134BF">
            <w:pPr>
              <w:tabs>
                <w:tab w:val="center" w:pos="5833"/>
                <w:tab w:val="right" w:pos="10252"/>
              </w:tabs>
              <w:suppressAutoHyphens/>
              <w:rPr>
                <w:rFonts w:ascii="Tahoma" w:hAnsi="Tahoma" w:cs="Tahoma"/>
                <w:b/>
                <w:sz w:val="18"/>
                <w:szCs w:val="18"/>
              </w:rPr>
            </w:pPr>
            <w:r w:rsidRPr="00941939">
              <w:rPr>
                <w:rFonts w:ascii="Tahoma" w:hAnsi="Tahoma" w:cs="Tahoma"/>
                <w:b/>
                <w:sz w:val="18"/>
                <w:szCs w:val="18"/>
              </w:rPr>
              <w:t>TOTAL PROPUESTA TÉCNICA</w:t>
            </w:r>
          </w:p>
        </w:tc>
        <w:tc>
          <w:tcPr>
            <w:tcW w:w="1555" w:type="dxa"/>
          </w:tcPr>
          <w:p w:rsidR="00923572" w:rsidRPr="00941939" w:rsidRDefault="00923572" w:rsidP="001134BF">
            <w:pPr>
              <w:tabs>
                <w:tab w:val="center" w:pos="5833"/>
                <w:tab w:val="right" w:pos="10252"/>
              </w:tabs>
              <w:suppressAutoHyphens/>
              <w:jc w:val="center"/>
              <w:rPr>
                <w:rFonts w:ascii="Tahoma" w:hAnsi="Tahoma" w:cs="Tahoma"/>
                <w:sz w:val="18"/>
                <w:szCs w:val="18"/>
              </w:rPr>
            </w:pPr>
            <w:r w:rsidRPr="00941939">
              <w:rPr>
                <w:rFonts w:ascii="Tahoma" w:hAnsi="Tahoma" w:cs="Tahoma"/>
                <w:sz w:val="18"/>
                <w:szCs w:val="18"/>
              </w:rPr>
              <w:t>100 puntos</w:t>
            </w:r>
          </w:p>
        </w:tc>
      </w:tr>
      <w:tr w:rsidR="00923572" w:rsidRPr="00941939">
        <w:tc>
          <w:tcPr>
            <w:tcW w:w="6632" w:type="dxa"/>
            <w:gridSpan w:val="3"/>
          </w:tcPr>
          <w:p w:rsidR="00923572" w:rsidRPr="00941939" w:rsidRDefault="00923572" w:rsidP="001134BF">
            <w:pPr>
              <w:tabs>
                <w:tab w:val="center" w:pos="5833"/>
                <w:tab w:val="right" w:pos="10252"/>
              </w:tabs>
              <w:suppressAutoHyphens/>
              <w:rPr>
                <w:rFonts w:ascii="Tahoma" w:hAnsi="Tahoma" w:cs="Tahoma"/>
                <w:b/>
                <w:sz w:val="18"/>
                <w:szCs w:val="18"/>
              </w:rPr>
            </w:pPr>
            <w:r w:rsidRPr="00941939">
              <w:rPr>
                <w:rFonts w:ascii="Tahoma" w:hAnsi="Tahoma" w:cs="Tahoma"/>
                <w:b/>
                <w:sz w:val="18"/>
                <w:szCs w:val="18"/>
              </w:rPr>
              <w:t xml:space="preserve">TOTAL PROPUESTA ECONÓMICA </w:t>
            </w:r>
          </w:p>
        </w:tc>
        <w:tc>
          <w:tcPr>
            <w:tcW w:w="1555" w:type="dxa"/>
          </w:tcPr>
          <w:p w:rsidR="00923572" w:rsidRPr="00941939" w:rsidRDefault="00923572" w:rsidP="001134BF">
            <w:pPr>
              <w:tabs>
                <w:tab w:val="center" w:pos="5833"/>
                <w:tab w:val="right" w:pos="10252"/>
              </w:tabs>
              <w:suppressAutoHyphens/>
              <w:jc w:val="center"/>
              <w:rPr>
                <w:rFonts w:ascii="Tahoma" w:hAnsi="Tahoma" w:cs="Tahoma"/>
                <w:sz w:val="18"/>
                <w:szCs w:val="18"/>
              </w:rPr>
            </w:pPr>
            <w:r w:rsidRPr="00941939">
              <w:rPr>
                <w:rFonts w:ascii="Tahoma" w:hAnsi="Tahoma" w:cs="Tahoma"/>
                <w:sz w:val="18"/>
                <w:szCs w:val="18"/>
              </w:rPr>
              <w:t>100 puntos</w:t>
            </w:r>
          </w:p>
        </w:tc>
      </w:tr>
    </w:tbl>
    <w:p w:rsidR="00E06C65" w:rsidRDefault="00E06C65" w:rsidP="00BF735A">
      <w:pPr>
        <w:tabs>
          <w:tab w:val="center" w:pos="5833"/>
          <w:tab w:val="right" w:pos="10252"/>
        </w:tabs>
        <w:rPr>
          <w:rFonts w:ascii="Arial Narrow" w:hAnsi="Arial Narrow" w:cs="Tahoma"/>
          <w:b/>
          <w:sz w:val="18"/>
          <w:szCs w:val="18"/>
        </w:rPr>
      </w:pPr>
    </w:p>
    <w:p w:rsidR="00B5640E" w:rsidRPr="00B5640E" w:rsidRDefault="00B5640E" w:rsidP="00B5640E">
      <w:pPr>
        <w:tabs>
          <w:tab w:val="center" w:pos="5833"/>
          <w:tab w:val="right" w:pos="10252"/>
        </w:tabs>
        <w:ind w:left="426"/>
        <w:jc w:val="both"/>
        <w:rPr>
          <w:rFonts w:ascii="Tahoma" w:hAnsi="Tahoma" w:cs="Tahoma"/>
          <w:sz w:val="18"/>
          <w:szCs w:val="18"/>
        </w:rPr>
      </w:pPr>
      <w:r w:rsidRPr="00B5640E">
        <w:rPr>
          <w:rFonts w:ascii="Tahoma" w:hAnsi="Tahoma" w:cs="Tahoma"/>
          <w:b/>
          <w:sz w:val="18"/>
          <w:szCs w:val="18"/>
        </w:rPr>
        <w:t xml:space="preserve">Nota: * </w:t>
      </w:r>
      <w:r w:rsidRPr="00B5640E">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B5640E" w:rsidRDefault="00B5640E" w:rsidP="00B5640E">
      <w:pPr>
        <w:tabs>
          <w:tab w:val="center" w:pos="5833"/>
          <w:tab w:val="right" w:pos="10252"/>
        </w:tabs>
        <w:ind w:left="426"/>
        <w:jc w:val="both"/>
        <w:rPr>
          <w:rFonts w:ascii="Tahoma" w:hAnsi="Tahoma" w:cs="Tahoma"/>
          <w:sz w:val="18"/>
          <w:szCs w:val="18"/>
        </w:rPr>
      </w:pPr>
      <w:r w:rsidRPr="00B5640E">
        <w:rPr>
          <w:rFonts w:ascii="Tahoma" w:hAnsi="Tahoma" w:cs="Tahoma"/>
          <w:sz w:val="18"/>
          <w:szCs w:val="18"/>
        </w:rPr>
        <w:t>El postor presentará un máximo de diez (10) documentos, evaluándose la suma de los montos de cada</w:t>
      </w:r>
      <w:r>
        <w:rPr>
          <w:rFonts w:ascii="Arial Narrow" w:hAnsi="Arial Narrow" w:cs="Tahoma"/>
          <w:b/>
          <w:sz w:val="18"/>
          <w:szCs w:val="18"/>
        </w:rPr>
        <w:t xml:space="preserve"> </w:t>
      </w:r>
      <w:r w:rsidRPr="00B5640E">
        <w:rPr>
          <w:rFonts w:ascii="Tahoma" w:hAnsi="Tahoma" w:cs="Tahoma"/>
          <w:sz w:val="18"/>
          <w:szCs w:val="18"/>
        </w:rPr>
        <w:t>documento.</w:t>
      </w:r>
    </w:p>
    <w:p w:rsidR="00B17035" w:rsidRDefault="00B17035" w:rsidP="00B5640E">
      <w:pPr>
        <w:tabs>
          <w:tab w:val="center" w:pos="5833"/>
          <w:tab w:val="right" w:pos="10252"/>
        </w:tabs>
        <w:ind w:left="426"/>
        <w:jc w:val="both"/>
        <w:rPr>
          <w:rFonts w:ascii="Tahoma" w:hAnsi="Tahoma" w:cs="Tahoma"/>
          <w:sz w:val="18"/>
          <w:szCs w:val="18"/>
        </w:rPr>
      </w:pPr>
      <w:r>
        <w:rPr>
          <w:rFonts w:ascii="Tahoma" w:hAnsi="Tahoma" w:cs="Tahoma"/>
          <w:sz w:val="18"/>
          <w:szCs w:val="18"/>
        </w:rPr>
        <w:t>No se aceptarán otra clase de documentos sustentatorios.</w:t>
      </w:r>
    </w:p>
    <w:p w:rsidR="00B17035" w:rsidRDefault="00B17035" w:rsidP="00B5640E">
      <w:pPr>
        <w:tabs>
          <w:tab w:val="center" w:pos="5833"/>
          <w:tab w:val="right" w:pos="10252"/>
        </w:tabs>
        <w:ind w:left="426"/>
        <w:jc w:val="both"/>
        <w:rPr>
          <w:rFonts w:ascii="Arial Narrow" w:hAnsi="Arial Narrow" w:cs="Tahoma"/>
          <w:b/>
          <w:sz w:val="18"/>
          <w:szCs w:val="18"/>
        </w:rPr>
      </w:pPr>
      <w:r>
        <w:rPr>
          <w:rFonts w:ascii="Tahoma" w:hAnsi="Tahoma" w:cs="Tahoma"/>
          <w:sz w:val="18"/>
          <w:szCs w:val="18"/>
        </w:rPr>
        <w:t xml:space="preserve">Asimismo, no se tomarán en cuenta para la evaluación los documentos ilegibles.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w:t>
      </w:r>
      <w:r w:rsidR="00DA2530">
        <w:rPr>
          <w:rFonts w:ascii="Tahoma" w:hAnsi="Tahoma" w:cs="Tahoma"/>
          <w:sz w:val="18"/>
          <w:szCs w:val="18"/>
        </w:rPr>
        <w:t>….</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xml:space="preserve">, identificado con DNI Nº </w:t>
      </w:r>
      <w:r w:rsidR="00DA2530">
        <w:rPr>
          <w:rFonts w:ascii="Tahoma" w:hAnsi="Tahoma" w:cs="Tahoma"/>
          <w:sz w:val="18"/>
          <w:szCs w:val="18"/>
        </w:rPr>
        <w:t>….</w:t>
      </w:r>
      <w:r w:rsidRPr="00CA52C8">
        <w:rPr>
          <w:rFonts w:ascii="Tahoma" w:hAnsi="Tahoma" w:cs="Tahoma"/>
          <w:sz w:val="18"/>
          <w:szCs w:val="18"/>
        </w:rPr>
        <w:t>................,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Pr="00DA2530">
        <w:rPr>
          <w:rFonts w:ascii="Tahoma" w:hAnsi="Tahoma" w:cs="Tahoma"/>
          <w:sz w:val="18"/>
          <w:szCs w:val="18"/>
        </w:rPr>
        <w:t>...</w:t>
      </w:r>
      <w:r w:rsidR="00DA2530" w:rsidRPr="00DA2530">
        <w:rPr>
          <w:rFonts w:ascii="Tahoma" w:hAnsi="Tahoma" w:cs="Tahoma"/>
          <w:sz w:val="18"/>
          <w:szCs w:val="18"/>
        </w:rPr>
        <w:t>.........</w:t>
      </w:r>
      <w:r w:rsidRPr="00DA2530">
        <w:rPr>
          <w:rFonts w:ascii="Tahoma" w:hAnsi="Tahoma" w:cs="Tahoma"/>
          <w:sz w:val="18"/>
          <w:szCs w:val="18"/>
        </w:rPr>
        <w:t>...</w:t>
      </w:r>
      <w:r w:rsidR="00EA08E1" w:rsidRPr="00DA2530">
        <w:rPr>
          <w:rFonts w:ascii="Tahoma" w:hAnsi="Tahoma" w:cs="Tahoma"/>
          <w:sz w:val="18"/>
          <w:szCs w:val="18"/>
        </w:rPr>
        <w:t>...</w:t>
      </w:r>
      <w:r w:rsidRPr="00DA2530">
        <w:rPr>
          <w:rFonts w:ascii="Tahoma" w:hAnsi="Tahoma" w:cs="Tahoma"/>
          <w:sz w:val="18"/>
          <w:szCs w:val="18"/>
        </w:rPr>
        <w:t xml:space="preserve">......., con poder inscrito en la localidad de ................ en la Ficha Nº ............ Asiento Nº </w:t>
      </w:r>
      <w:r w:rsidR="00DA2530">
        <w:rPr>
          <w:rFonts w:ascii="Tahoma" w:hAnsi="Tahoma" w:cs="Tahoma"/>
          <w:sz w:val="18"/>
          <w:szCs w:val="18"/>
        </w:rPr>
        <w:t>..</w:t>
      </w:r>
      <w:r w:rsidRPr="00DA2530">
        <w:rPr>
          <w:rFonts w:ascii="Tahoma" w:hAnsi="Tahoma" w:cs="Tahoma"/>
          <w:sz w:val="18"/>
          <w:szCs w:val="18"/>
        </w:rPr>
        <w:t>...........,</w:t>
      </w:r>
      <w:r w:rsidRPr="00CA52C8">
        <w:rPr>
          <w:rFonts w:ascii="Tahoma" w:hAnsi="Tahoma" w:cs="Tahoma"/>
          <w:i/>
          <w:sz w:val="18"/>
          <w:szCs w:val="18"/>
        </w:rPr>
        <w:t xml:space="preserve">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Ind w:w="1948" w:type="dxa"/>
        <w:tblLayout w:type="fixed"/>
        <w:tblCellMar>
          <w:left w:w="70" w:type="dxa"/>
          <w:right w:w="70" w:type="dxa"/>
        </w:tblCellMar>
        <w:tblLook w:val="0000"/>
      </w:tblPr>
      <w:tblGrid>
        <w:gridCol w:w="4606"/>
      </w:tblGrid>
      <w:tr w:rsidR="009B58D5" w:rsidRPr="00CA52C8" w:rsidTr="00DA2530">
        <w:tc>
          <w:tcPr>
            <w:tcW w:w="4606" w:type="dxa"/>
          </w:tcPr>
          <w:p w:rsidR="009B58D5" w:rsidRPr="00CA52C8" w:rsidRDefault="009B58D5" w:rsidP="00C63F10">
            <w:pPr>
              <w:widowControl w:val="0"/>
              <w:ind w:right="-1"/>
              <w:jc w:val="center"/>
              <w:rPr>
                <w:rFonts w:ascii="Tahoma" w:hAnsi="Tahoma" w:cs="Tahoma"/>
                <w:sz w:val="18"/>
                <w:szCs w:val="18"/>
              </w:rPr>
            </w:pPr>
          </w:p>
          <w:p w:rsidR="009B58D5" w:rsidRPr="00DA2530" w:rsidRDefault="009B58D5" w:rsidP="00C63F10">
            <w:pPr>
              <w:widowControl w:val="0"/>
              <w:ind w:right="-1"/>
              <w:jc w:val="center"/>
              <w:rPr>
                <w:rFonts w:ascii="Tahoma" w:hAnsi="Tahoma" w:cs="Tahoma"/>
                <w:b/>
                <w:sz w:val="18"/>
                <w:szCs w:val="18"/>
              </w:rPr>
            </w:pPr>
            <w:r w:rsidRPr="00DA2530">
              <w:rPr>
                <w:rFonts w:ascii="Tahoma" w:hAnsi="Tahoma" w:cs="Tahoma"/>
                <w:b/>
                <w:sz w:val="18"/>
                <w:szCs w:val="18"/>
              </w:rPr>
              <w:t>..........................................................</w:t>
            </w:r>
          </w:p>
          <w:p w:rsidR="009B58D5" w:rsidRPr="00DA2530" w:rsidRDefault="009B58D5" w:rsidP="00C63F10">
            <w:pPr>
              <w:widowControl w:val="0"/>
              <w:ind w:right="-1"/>
              <w:jc w:val="center"/>
              <w:rPr>
                <w:rFonts w:ascii="Tahoma" w:hAnsi="Tahoma" w:cs="Tahoma"/>
                <w:b/>
                <w:sz w:val="18"/>
                <w:szCs w:val="18"/>
              </w:rPr>
            </w:pPr>
            <w:r w:rsidRPr="00DA2530">
              <w:rPr>
                <w:rFonts w:ascii="Tahoma" w:hAnsi="Tahoma" w:cs="Tahoma"/>
                <w:b/>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DA2530">
              <w:rPr>
                <w:rFonts w:ascii="Tahoma" w:hAnsi="Tahoma" w:cs="Tahoma"/>
                <w:b/>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Default="009B58D5" w:rsidP="009B58D5">
      <w:pPr>
        <w:pStyle w:val="Textoindependiente"/>
        <w:widowControl w:val="0"/>
        <w:rPr>
          <w:rFonts w:ascii="Tahoma" w:hAnsi="Tahoma" w:cs="Tahoma"/>
          <w:sz w:val="18"/>
          <w:szCs w:val="18"/>
        </w:rPr>
      </w:pPr>
    </w:p>
    <w:p w:rsidR="00DA2530" w:rsidRDefault="00DA2530" w:rsidP="009B58D5">
      <w:pPr>
        <w:pStyle w:val="Textoindependiente"/>
        <w:widowControl w:val="0"/>
        <w:rPr>
          <w:rFonts w:ascii="Tahoma" w:hAnsi="Tahoma" w:cs="Tahoma"/>
          <w:sz w:val="18"/>
          <w:szCs w:val="18"/>
        </w:rPr>
      </w:pPr>
    </w:p>
    <w:p w:rsidR="00DA2530" w:rsidRDefault="00DA2530" w:rsidP="009B58D5">
      <w:pPr>
        <w:pStyle w:val="Textoindependiente"/>
        <w:widowControl w:val="0"/>
        <w:rPr>
          <w:rFonts w:ascii="Tahoma" w:hAnsi="Tahoma" w:cs="Tahoma"/>
          <w:sz w:val="18"/>
          <w:szCs w:val="18"/>
        </w:rPr>
      </w:pPr>
    </w:p>
    <w:p w:rsidR="00DA2530" w:rsidRPr="00CA52C8" w:rsidRDefault="00DA2530"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32BA7">
        <w:rPr>
          <w:rFonts w:ascii="Tahoma" w:hAnsi="Tahoma" w:cs="Tahoma"/>
          <w:b/>
          <w:color w:val="000000"/>
          <w:sz w:val="18"/>
          <w:szCs w:val="18"/>
        </w:rPr>
        <w:t>0</w:t>
      </w:r>
      <w:r w:rsidR="009D7FEB">
        <w:rPr>
          <w:rFonts w:ascii="Tahoma" w:hAnsi="Tahoma" w:cs="Tahoma"/>
          <w:b/>
          <w:color w:val="000000"/>
          <w:sz w:val="18"/>
          <w:szCs w:val="18"/>
        </w:rPr>
        <w:t>55</w:t>
      </w:r>
      <w:r w:rsidR="003948B4">
        <w:rPr>
          <w:rFonts w:ascii="Tahoma" w:hAnsi="Tahoma" w:cs="Tahoma"/>
          <w:b/>
          <w:color w:val="000000"/>
          <w:sz w:val="18"/>
          <w:szCs w:val="18"/>
        </w:rPr>
        <w:t>-2009</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9D7FEB">
        <w:rPr>
          <w:rFonts w:ascii="Tahoma" w:hAnsi="Tahoma" w:cs="Tahoma"/>
          <w:sz w:val="18"/>
          <w:szCs w:val="18"/>
        </w:rPr>
        <w:t xml:space="preserve">Conductor AAAC de 35 MM2, Desnudo (Aluminio) </w:t>
      </w:r>
      <w:r w:rsidR="00DA2530">
        <w:rPr>
          <w:rFonts w:ascii="Tahoma" w:hAnsi="Tahoma" w:cs="Tahoma"/>
          <w:sz w:val="18"/>
          <w:szCs w:val="18"/>
        </w:rPr>
        <w:t>para el Proyecto “</w:t>
      </w:r>
      <w:r w:rsidR="009D7FEB">
        <w:rPr>
          <w:rFonts w:ascii="Tahoma" w:hAnsi="Tahoma" w:cs="Tahoma"/>
          <w:sz w:val="18"/>
          <w:szCs w:val="18"/>
        </w:rPr>
        <w:t xml:space="preserve">Construcción de Sistema de Red de Agua Potable Alto Camiara – Pampa Sitana – Provincia de </w:t>
      </w:r>
      <w:r w:rsidR="00AA407F">
        <w:rPr>
          <w:rFonts w:ascii="Tahoma" w:hAnsi="Tahoma" w:cs="Tahoma"/>
          <w:sz w:val="18"/>
          <w:szCs w:val="18"/>
        </w:rPr>
        <w:t>J</w:t>
      </w:r>
      <w:r w:rsidR="00AA407F" w:rsidRPr="00AA407F">
        <w:rPr>
          <w:rFonts w:ascii="Tahoma" w:hAnsi="Tahoma" w:cs="Tahoma"/>
          <w:sz w:val="18"/>
          <w:szCs w:val="18"/>
        </w:rPr>
        <w:t xml:space="preserve">orge </w:t>
      </w:r>
      <w:r w:rsidR="00AA407F">
        <w:rPr>
          <w:rFonts w:ascii="Tahoma" w:hAnsi="Tahoma" w:cs="Tahoma"/>
          <w:sz w:val="18"/>
          <w:szCs w:val="18"/>
        </w:rPr>
        <w:t>B</w:t>
      </w:r>
      <w:r w:rsidR="00AA407F" w:rsidRPr="00AA407F">
        <w:rPr>
          <w:rFonts w:ascii="Tahoma" w:hAnsi="Tahoma" w:cs="Tahoma"/>
          <w:sz w:val="18"/>
          <w:szCs w:val="18"/>
        </w:rPr>
        <w:t xml:space="preserve">asadre – </w:t>
      </w:r>
      <w:r w:rsidR="00AA407F">
        <w:rPr>
          <w:rFonts w:ascii="Tahoma" w:hAnsi="Tahoma" w:cs="Tahoma"/>
          <w:sz w:val="18"/>
          <w:szCs w:val="18"/>
        </w:rPr>
        <w:t>T</w:t>
      </w:r>
      <w:r w:rsidR="00AA407F" w:rsidRPr="00AA407F">
        <w:rPr>
          <w:rFonts w:ascii="Tahoma" w:hAnsi="Tahoma" w:cs="Tahoma"/>
          <w:sz w:val="18"/>
          <w:szCs w:val="18"/>
        </w:rPr>
        <w:t>acna</w:t>
      </w:r>
      <w:r w:rsidR="00AA407F">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091316">
        <w:rPr>
          <w:rFonts w:ascii="Tahoma" w:hAnsi="Tahoma" w:cs="Tahoma"/>
          <w:color w:val="000000"/>
          <w:sz w:val="18"/>
          <w:szCs w:val="18"/>
        </w:rPr>
        <w:t>, ………………..</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32BA7">
        <w:rPr>
          <w:rFonts w:ascii="Tahoma" w:hAnsi="Tahoma" w:cs="Tahoma"/>
          <w:b/>
          <w:sz w:val="18"/>
          <w:szCs w:val="18"/>
        </w:rPr>
        <w:t>0</w:t>
      </w:r>
      <w:r w:rsidR="00091316">
        <w:rPr>
          <w:rFonts w:ascii="Tahoma" w:hAnsi="Tahoma" w:cs="Tahoma"/>
          <w:b/>
          <w:sz w:val="18"/>
          <w:szCs w:val="18"/>
        </w:rPr>
        <w:t>5</w:t>
      </w:r>
      <w:r w:rsidR="00C712C3">
        <w:rPr>
          <w:rFonts w:ascii="Tahoma" w:hAnsi="Tahoma" w:cs="Tahoma"/>
          <w:b/>
          <w:sz w:val="18"/>
          <w:szCs w:val="18"/>
        </w:rPr>
        <w:t>5</w:t>
      </w:r>
      <w:r w:rsidR="008D2861">
        <w:rPr>
          <w:rFonts w:ascii="Tahoma" w:hAnsi="Tahoma" w:cs="Tahoma"/>
          <w:b/>
          <w:sz w:val="18"/>
          <w:szCs w:val="18"/>
        </w:rPr>
        <w:t>-2009</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w:t>
      </w:r>
      <w:r w:rsidR="00091316">
        <w:rPr>
          <w:rFonts w:ascii="Tahoma" w:hAnsi="Tahoma" w:cs="Tahoma"/>
          <w:sz w:val="18"/>
          <w:szCs w:val="18"/>
        </w:rPr>
        <w:t>………………..</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w:t>
      </w:r>
      <w:r w:rsidR="00091316">
        <w:rPr>
          <w:rFonts w:ascii="Tahoma" w:hAnsi="Tahoma" w:cs="Tahoma"/>
          <w:sz w:val="18"/>
          <w:szCs w:val="18"/>
        </w:rPr>
        <w:t>……</w:t>
      </w:r>
      <w:r w:rsidR="00D452C2" w:rsidRPr="00CA52C8">
        <w:rPr>
          <w:rFonts w:ascii="Tahoma" w:hAnsi="Tahoma" w:cs="Tahoma"/>
          <w:sz w:val="18"/>
          <w:szCs w:val="18"/>
        </w:rPr>
        <w:t xml:space="preserve">................, </w:t>
      </w:r>
      <w:r w:rsidRPr="00CA52C8">
        <w:rPr>
          <w:rFonts w:ascii="Tahoma" w:hAnsi="Tahoma" w:cs="Tahoma"/>
          <w:sz w:val="18"/>
          <w:szCs w:val="18"/>
        </w:rPr>
        <w:t xml:space="preserve"> con RUC Nº ………</w:t>
      </w:r>
      <w:r w:rsidR="00091316">
        <w:rPr>
          <w:rFonts w:ascii="Tahoma" w:hAnsi="Tahoma" w:cs="Tahoma"/>
          <w:sz w:val="18"/>
          <w:szCs w:val="18"/>
        </w:rPr>
        <w:t>………..</w:t>
      </w:r>
      <w:r w:rsidRPr="00CA52C8">
        <w:rPr>
          <w:rFonts w:ascii="Tahoma" w:hAnsi="Tahoma" w:cs="Tahoma"/>
          <w:sz w:val="18"/>
          <w:szCs w:val="18"/>
        </w:rPr>
        <w:t xml:space="preserve">……, </w:t>
      </w:r>
      <w:r w:rsidR="00D452C2" w:rsidRPr="00CA52C8">
        <w:rPr>
          <w:rFonts w:ascii="Tahoma" w:hAnsi="Tahoma" w:cs="Tahoma"/>
          <w:sz w:val="18"/>
          <w:szCs w:val="18"/>
        </w:rPr>
        <w:t xml:space="preserve">domiciliado en </w:t>
      </w:r>
      <w:r w:rsidR="00091316">
        <w:rPr>
          <w:rFonts w:ascii="Tahoma" w:hAnsi="Tahoma" w:cs="Tahoma"/>
          <w:sz w:val="18"/>
          <w:szCs w:val="18"/>
        </w:rPr>
        <w:t>…………….</w:t>
      </w:r>
      <w:r w:rsidR="00D452C2" w:rsidRPr="00CA52C8">
        <w:rPr>
          <w:rFonts w:ascii="Tahoma" w:hAnsi="Tahoma" w:cs="Tahoma"/>
          <w:sz w:val="18"/>
          <w:szCs w:val="18"/>
        </w:rPr>
        <w:t>........................................</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C712C3">
        <w:rPr>
          <w:rFonts w:ascii="Tahoma" w:hAnsi="Tahoma" w:cs="Tahoma"/>
          <w:b/>
          <w:bCs/>
          <w:sz w:val="18"/>
          <w:szCs w:val="18"/>
        </w:rPr>
        <w:t>55</w:t>
      </w:r>
      <w:r w:rsidR="008D2861">
        <w:rPr>
          <w:rFonts w:ascii="Tahoma" w:hAnsi="Tahoma" w:cs="Tahoma"/>
          <w:b/>
          <w:bCs/>
          <w:sz w:val="18"/>
          <w:szCs w:val="18"/>
        </w:rPr>
        <w:t>-2009</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 xml:space="preserve">Adquisición de </w:t>
      </w:r>
      <w:r w:rsidR="00C712C3">
        <w:rPr>
          <w:rFonts w:ascii="Tahoma" w:hAnsi="Tahoma" w:cs="Tahoma"/>
          <w:b/>
          <w:caps/>
          <w:sz w:val="18"/>
          <w:szCs w:val="18"/>
        </w:rPr>
        <w:t>CONDUCTOR AAAC DE 35 MM2, DESNUDO (ALUMINIO) PARA EL PROYECTO “CONSTRUCCIÓN DE SISTEMA DE RED DE AGUA POTABLE ALTO CAMIARA – PAMPA SITANA - PRO</w:t>
      </w:r>
      <w:r w:rsidR="00582AB0" w:rsidRPr="00582AB0">
        <w:rPr>
          <w:rFonts w:ascii="Tahoma" w:hAnsi="Tahoma" w:cs="Tahoma"/>
          <w:b/>
          <w:sz w:val="18"/>
          <w:szCs w:val="18"/>
        </w:rPr>
        <w:t>VINCIA DE JORGE BASADRE – TACNA”</w:t>
      </w:r>
      <w:r w:rsidR="00CD4768">
        <w:rPr>
          <w:rFonts w:ascii="Tahoma" w:hAnsi="Tahoma" w:cs="Tahoma"/>
          <w:b/>
          <w:sz w:val="18"/>
          <w:szCs w:val="18"/>
        </w:rPr>
        <w:t>,</w:t>
      </w:r>
      <w:r w:rsidR="00552A76" w:rsidRPr="00552A76">
        <w:rPr>
          <w:rFonts w:ascii="Tahoma" w:hAnsi="Tahoma" w:cs="Tahoma"/>
          <w:b/>
          <w:sz w:val="18"/>
          <w:szCs w:val="18"/>
        </w:rPr>
        <w:t xml:space="preserve"> </w:t>
      </w:r>
      <w:r w:rsidR="00D452C2" w:rsidRPr="00CA52C8">
        <w:rPr>
          <w:rFonts w:ascii="Tahoma" w:hAnsi="Tahoma" w:cs="Tahoma"/>
          <w:sz w:val="18"/>
          <w:szCs w:val="18"/>
        </w:rPr>
        <w:t xml:space="preserve">declaro bajo juramento: </w:t>
      </w:r>
    </w:p>
    <w:p w:rsidR="00D452C2" w:rsidRPr="00CA52C8" w:rsidRDefault="00D452C2" w:rsidP="00D452C2">
      <w:pPr>
        <w:pStyle w:val="Textoindependiente"/>
        <w:ind w:left="705" w:hanging="705"/>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Default="00D452C2" w:rsidP="00D452C2">
      <w:pPr>
        <w:pStyle w:val="Textoindependiente"/>
        <w:jc w:val="both"/>
        <w:rPr>
          <w:rFonts w:ascii="Tahoma" w:hAnsi="Tahoma" w:cs="Tahoma"/>
          <w:b/>
          <w:sz w:val="18"/>
          <w:szCs w:val="18"/>
        </w:rPr>
      </w:pPr>
    </w:p>
    <w:p w:rsidR="0057137D" w:rsidRPr="00CA52C8" w:rsidRDefault="0057137D"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91A1F">
        <w:rPr>
          <w:rFonts w:ascii="Tahoma" w:hAnsi="Tahoma" w:cs="Tahoma"/>
          <w:b/>
          <w:sz w:val="18"/>
          <w:szCs w:val="18"/>
        </w:rPr>
        <w:t>0</w:t>
      </w:r>
      <w:r w:rsidR="00C712C3">
        <w:rPr>
          <w:rFonts w:ascii="Tahoma" w:hAnsi="Tahoma" w:cs="Tahoma"/>
          <w:b/>
          <w:sz w:val="18"/>
          <w:szCs w:val="18"/>
        </w:rPr>
        <w:t>55</w:t>
      </w:r>
      <w:r w:rsidR="00891A1F">
        <w:rPr>
          <w:rFonts w:ascii="Tahoma" w:hAnsi="Tahoma" w:cs="Tahoma"/>
          <w:b/>
          <w:sz w:val="18"/>
          <w:szCs w:val="18"/>
        </w:rPr>
        <w:t>-2009</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891A1F">
        <w:rPr>
          <w:rFonts w:ascii="Tahoma" w:hAnsi="Tahoma" w:cs="Tahoma"/>
          <w:b/>
          <w:sz w:val="18"/>
          <w:szCs w:val="18"/>
        </w:rPr>
        <w:t>0</w:t>
      </w:r>
      <w:r w:rsidR="00427F67">
        <w:rPr>
          <w:rFonts w:ascii="Tahoma" w:hAnsi="Tahoma" w:cs="Tahoma"/>
          <w:b/>
          <w:sz w:val="18"/>
          <w:szCs w:val="18"/>
        </w:rPr>
        <w:t>5</w:t>
      </w:r>
      <w:r w:rsidR="00C712C3">
        <w:rPr>
          <w:rFonts w:ascii="Tahoma" w:hAnsi="Tahoma" w:cs="Tahoma"/>
          <w:b/>
          <w:sz w:val="18"/>
          <w:szCs w:val="18"/>
        </w:rPr>
        <w:t>5</w:t>
      </w:r>
      <w:r w:rsidR="00891A1F">
        <w:rPr>
          <w:rFonts w:ascii="Tahoma" w:hAnsi="Tahoma" w:cs="Tahoma"/>
          <w:b/>
          <w:sz w:val="18"/>
          <w:szCs w:val="18"/>
        </w:rPr>
        <w:t>-2009</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r w:rsidR="00427F67">
        <w:rPr>
          <w:rFonts w:ascii="Tahoma" w:hAnsi="Tahoma" w:cs="Tahoma"/>
          <w:sz w:val="18"/>
          <w:szCs w:val="18"/>
        </w:rPr>
        <w:t xml:space="preserve"> </w:t>
      </w:r>
      <w:r w:rsidR="0014764B" w:rsidRPr="00CA52C8">
        <w:rPr>
          <w:rFonts w:ascii="Tahoma" w:hAnsi="Tahoma" w:cs="Tahoma"/>
          <w:sz w:val="18"/>
          <w:szCs w:val="18"/>
        </w:rPr>
        <w:t>…</w:t>
      </w:r>
      <w:r w:rsidR="00427F67">
        <w:rPr>
          <w:rFonts w:ascii="Tahoma" w:hAnsi="Tahoma" w:cs="Tahoma"/>
          <w:sz w:val="18"/>
          <w:szCs w:val="18"/>
        </w:rPr>
        <w:t>…………..</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C712C3">
        <w:rPr>
          <w:rFonts w:ascii="Tahoma" w:hAnsi="Tahoma" w:cs="Tahoma"/>
          <w:b/>
          <w:sz w:val="18"/>
          <w:szCs w:val="18"/>
        </w:rPr>
        <w:t>55</w:t>
      </w:r>
      <w:r>
        <w:rPr>
          <w:rFonts w:ascii="Tahoma" w:hAnsi="Tahoma" w:cs="Tahoma"/>
          <w:b/>
          <w:sz w:val="18"/>
          <w:szCs w:val="18"/>
        </w:rPr>
        <w:t>-2009-LOGISTICA-MPJB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El que suscribe, don …………………………………………………... identificado con D.N.I. Nº …………………, representante de la empresa …</w:t>
      </w:r>
      <w:r w:rsidR="00427F67">
        <w:rPr>
          <w:rFonts w:ascii="Tahoma" w:hAnsi="Tahoma" w:cs="Tahoma"/>
          <w:sz w:val="18"/>
          <w:szCs w:val="18"/>
        </w:rPr>
        <w:t>….</w:t>
      </w:r>
      <w:r w:rsidRPr="00CE5E0A">
        <w:rPr>
          <w:rFonts w:ascii="Tahoma" w:hAnsi="Tahoma" w:cs="Tahoma"/>
          <w:sz w:val="18"/>
          <w:szCs w:val="18"/>
        </w:rPr>
        <w:t xml:space="preserve">…………………………………………………….;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427F67">
        <w:rPr>
          <w:rFonts w:ascii="Tahoma" w:hAnsi="Tahoma" w:cs="Tahoma"/>
          <w:b/>
          <w:sz w:val="18"/>
          <w:szCs w:val="18"/>
        </w:rPr>
        <w:t>5</w:t>
      </w:r>
      <w:r w:rsidR="00C712C3">
        <w:rPr>
          <w:rFonts w:ascii="Tahoma" w:hAnsi="Tahoma" w:cs="Tahoma"/>
          <w:b/>
          <w:sz w:val="18"/>
          <w:szCs w:val="18"/>
        </w:rPr>
        <w:t>5</w:t>
      </w:r>
      <w:r>
        <w:rPr>
          <w:rFonts w:ascii="Tahoma" w:hAnsi="Tahoma" w:cs="Tahoma"/>
          <w:b/>
          <w:sz w:val="18"/>
          <w:szCs w:val="18"/>
        </w:rPr>
        <w:t>-2009-LOGISTICA-MPJB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Por medio de la presente (Razón social del Postor) garantiza la Entrega de los bienes ofertados para el proceso de Adjudicación de Menor Cuantía Nº 0</w:t>
      </w:r>
      <w:r w:rsidR="00427F67">
        <w:rPr>
          <w:rFonts w:ascii="Tahoma" w:hAnsi="Tahoma" w:cs="Tahoma"/>
          <w:sz w:val="18"/>
          <w:szCs w:val="18"/>
        </w:rPr>
        <w:t>5</w:t>
      </w:r>
      <w:r w:rsidR="00C712C3">
        <w:rPr>
          <w:rFonts w:ascii="Tahoma" w:hAnsi="Tahoma" w:cs="Tahoma"/>
          <w:sz w:val="18"/>
          <w:szCs w:val="18"/>
        </w:rPr>
        <w:t>5</w:t>
      </w:r>
      <w:r w:rsidRPr="00D5650A">
        <w:rPr>
          <w:rFonts w:ascii="Tahoma" w:hAnsi="Tahoma" w:cs="Tahoma"/>
          <w:sz w:val="18"/>
          <w:szCs w:val="18"/>
        </w:rPr>
        <w:t>-2009-LOGISTICA-MPJB, en un PLAZO de: ………….. (Letras) ……..…</w:t>
      </w:r>
      <w:r w:rsidR="00427F67">
        <w:rPr>
          <w:rFonts w:ascii="Tahoma" w:hAnsi="Tahoma" w:cs="Tahoma"/>
          <w:sz w:val="18"/>
          <w:szCs w:val="18"/>
        </w:rPr>
        <w:t>…</w:t>
      </w:r>
      <w:r w:rsidRPr="00D5650A">
        <w:rPr>
          <w:rFonts w:ascii="Tahoma" w:hAnsi="Tahoma" w:cs="Tahoma"/>
          <w:sz w:val="18"/>
          <w:szCs w:val="18"/>
        </w:rPr>
        <w:t xml:space="preserve">.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E15347" w:rsidRPr="00E15347" w:rsidRDefault="00D5650A" w:rsidP="00E15347">
      <w:pPr>
        <w:pStyle w:val="Textoindependiente"/>
        <w:jc w:val="center"/>
        <w:rPr>
          <w:sz w:val="18"/>
          <w:szCs w:val="18"/>
          <w:lang w:val="pt-BR"/>
        </w:rPr>
      </w:pPr>
      <w:r>
        <w:rPr>
          <w:rFonts w:ascii="Tahoma" w:hAnsi="Tahoma" w:cs="Tahoma"/>
          <w:b/>
          <w:sz w:val="18"/>
          <w:szCs w:val="18"/>
        </w:rPr>
        <w:br w:type="page"/>
      </w:r>
      <w:r w:rsidR="00E15347" w:rsidRPr="00E15347">
        <w:rPr>
          <w:rFonts w:ascii="Tahoma" w:hAnsi="Tahoma" w:cs="Tahoma"/>
          <w:b/>
          <w:sz w:val="18"/>
          <w:szCs w:val="18"/>
          <w:lang w:val="pt-BR"/>
        </w:rPr>
        <w:lastRenderedPageBreak/>
        <w:t>ANEXO N.° 07</w:t>
      </w:r>
      <w:r w:rsidR="00E15347" w:rsidRPr="00E15347">
        <w:rPr>
          <w:sz w:val="18"/>
          <w:szCs w:val="18"/>
          <w:lang w:val="pt-BR"/>
        </w:rPr>
        <w:tab/>
      </w:r>
    </w:p>
    <w:p w:rsidR="00E15347" w:rsidRPr="00E15347" w:rsidRDefault="00E15347" w:rsidP="00E15347">
      <w:pPr>
        <w:pStyle w:val="Textoindependiente"/>
        <w:jc w:val="center"/>
        <w:rPr>
          <w:sz w:val="18"/>
          <w:szCs w:val="18"/>
          <w:lang w:val="pt-BR"/>
        </w:rPr>
      </w:pPr>
    </w:p>
    <w:p w:rsidR="00E15347" w:rsidRPr="00E15347" w:rsidRDefault="00E15347" w:rsidP="00E15347">
      <w:pPr>
        <w:pStyle w:val="Textoindependiente"/>
        <w:jc w:val="center"/>
        <w:rPr>
          <w:rFonts w:ascii="Tahoma" w:hAnsi="Tahoma" w:cs="Tahoma"/>
          <w:b/>
          <w:sz w:val="18"/>
          <w:szCs w:val="18"/>
          <w:lang w:val="pt-BR"/>
        </w:rPr>
      </w:pPr>
      <w:r w:rsidRPr="00E15347">
        <w:rPr>
          <w:rFonts w:ascii="Tahoma" w:hAnsi="Tahoma" w:cs="Tahoma"/>
          <w:b/>
          <w:sz w:val="18"/>
          <w:szCs w:val="18"/>
          <w:lang w:val="pt-BR"/>
        </w:rPr>
        <w:t xml:space="preserve">DECLARACIÓN JURADA DE VIGENCIA DE LA OFERTA </w:t>
      </w:r>
    </w:p>
    <w:p w:rsidR="00E15347" w:rsidRPr="00E15347" w:rsidRDefault="00E15347" w:rsidP="00E15347">
      <w:pPr>
        <w:jc w:val="both"/>
        <w:rPr>
          <w:rFonts w:ascii="Tahoma" w:hAnsi="Tahoma" w:cs="Tahoma"/>
          <w:sz w:val="18"/>
          <w:szCs w:val="18"/>
        </w:rPr>
      </w:pPr>
    </w:p>
    <w:p w:rsidR="00E15347" w:rsidRPr="00174FAE" w:rsidRDefault="00E15347" w:rsidP="00E15347">
      <w:pPr>
        <w:jc w:val="both"/>
        <w:rPr>
          <w:rFonts w:ascii="Tahoma" w:hAnsi="Tahoma" w:cs="Tahoma"/>
        </w:rPr>
      </w:pPr>
    </w:p>
    <w:p w:rsidR="00E15347" w:rsidRPr="00E15347" w:rsidRDefault="00E15347" w:rsidP="00E15347">
      <w:pPr>
        <w:jc w:val="both"/>
        <w:rPr>
          <w:rFonts w:ascii="Tahoma" w:hAnsi="Tahoma" w:cs="Tahoma"/>
          <w:sz w:val="18"/>
          <w:szCs w:val="18"/>
        </w:rPr>
      </w:pPr>
      <w:r w:rsidRPr="00E15347">
        <w:rPr>
          <w:rFonts w:ascii="Tahoma" w:hAnsi="Tahoma" w:cs="Tahoma"/>
          <w:sz w:val="18"/>
          <w:szCs w:val="18"/>
        </w:rPr>
        <w:t>Señores</w:t>
      </w:r>
    </w:p>
    <w:p w:rsidR="00E15347" w:rsidRPr="00E15347" w:rsidRDefault="00E15347" w:rsidP="00E15347">
      <w:pPr>
        <w:rPr>
          <w:rFonts w:ascii="Tahoma" w:hAnsi="Tahoma" w:cs="Tahoma"/>
          <w:b/>
          <w:sz w:val="18"/>
          <w:szCs w:val="18"/>
        </w:rPr>
      </w:pPr>
      <w:r w:rsidRPr="00E15347">
        <w:rPr>
          <w:rFonts w:ascii="Tahoma" w:hAnsi="Tahoma" w:cs="Tahoma"/>
          <w:b/>
          <w:sz w:val="18"/>
          <w:szCs w:val="18"/>
        </w:rPr>
        <w:t>ÁREA DE LOGÍSTICA</w:t>
      </w:r>
    </w:p>
    <w:p w:rsidR="00E15347" w:rsidRPr="00E15347" w:rsidRDefault="00E15347" w:rsidP="00E15347">
      <w:pPr>
        <w:rPr>
          <w:rFonts w:ascii="Tahoma" w:hAnsi="Tahoma" w:cs="Tahoma"/>
          <w:b/>
          <w:sz w:val="18"/>
          <w:szCs w:val="18"/>
        </w:rPr>
      </w:pPr>
      <w:r w:rsidRPr="00E15347">
        <w:rPr>
          <w:rFonts w:ascii="Tahoma" w:hAnsi="Tahoma" w:cs="Tahoma"/>
          <w:b/>
          <w:sz w:val="18"/>
          <w:szCs w:val="18"/>
        </w:rPr>
        <w:t>ADJU</w:t>
      </w:r>
      <w:r w:rsidR="00C712C3">
        <w:rPr>
          <w:rFonts w:ascii="Tahoma" w:hAnsi="Tahoma" w:cs="Tahoma"/>
          <w:b/>
          <w:sz w:val="18"/>
          <w:szCs w:val="18"/>
        </w:rPr>
        <w:t>DICACIÓN DE MENOR CUANTÍA Nº 055</w:t>
      </w:r>
      <w:r w:rsidRPr="00E15347">
        <w:rPr>
          <w:rFonts w:ascii="Tahoma" w:hAnsi="Tahoma" w:cs="Tahoma"/>
          <w:b/>
          <w:sz w:val="18"/>
          <w:szCs w:val="18"/>
        </w:rPr>
        <w:t>-2009-LOGISTICA-MPJB</w:t>
      </w:r>
    </w:p>
    <w:p w:rsidR="00E15347" w:rsidRPr="00E15347" w:rsidRDefault="00E15347" w:rsidP="00E15347">
      <w:pPr>
        <w:jc w:val="both"/>
        <w:rPr>
          <w:rFonts w:ascii="Tahoma" w:hAnsi="Tahoma" w:cs="Tahoma"/>
          <w:sz w:val="18"/>
          <w:szCs w:val="18"/>
        </w:rPr>
      </w:pPr>
      <w:r w:rsidRPr="00E15347">
        <w:rPr>
          <w:rFonts w:ascii="Tahoma" w:hAnsi="Tahoma" w:cs="Tahoma"/>
          <w:sz w:val="18"/>
          <w:szCs w:val="18"/>
        </w:rPr>
        <w:t>Presente.-</w:t>
      </w:r>
    </w:p>
    <w:p w:rsidR="00E15347" w:rsidRDefault="00E15347" w:rsidP="00E15347">
      <w:pPr>
        <w:jc w:val="both"/>
        <w:rPr>
          <w:rFonts w:ascii="Tahoma" w:hAnsi="Tahoma" w:cs="Tahoma"/>
          <w:sz w:val="18"/>
          <w:szCs w:val="18"/>
        </w:rPr>
      </w:pPr>
    </w:p>
    <w:p w:rsidR="00E15347" w:rsidRPr="00E15347" w:rsidRDefault="00E15347" w:rsidP="00E15347">
      <w:pPr>
        <w:jc w:val="both"/>
        <w:rPr>
          <w:rFonts w:ascii="Tahoma" w:hAnsi="Tahoma" w:cs="Tahoma"/>
          <w:sz w:val="18"/>
          <w:szCs w:val="18"/>
        </w:rPr>
      </w:pPr>
    </w:p>
    <w:p w:rsidR="00E15347" w:rsidRPr="00E15347" w:rsidRDefault="00E15347" w:rsidP="00E15347">
      <w:pPr>
        <w:jc w:val="both"/>
        <w:rPr>
          <w:rFonts w:ascii="Tahoma" w:hAnsi="Tahoma" w:cs="Tahoma"/>
          <w:sz w:val="18"/>
          <w:szCs w:val="18"/>
        </w:rPr>
      </w:pPr>
      <w:r w:rsidRPr="00E15347">
        <w:rPr>
          <w:rFonts w:ascii="Tahoma" w:hAnsi="Tahoma" w:cs="Tahoma"/>
          <w:sz w:val="18"/>
          <w:szCs w:val="18"/>
        </w:rPr>
        <w:t>De nuestra consideración,</w:t>
      </w:r>
    </w:p>
    <w:p w:rsidR="00E15347" w:rsidRPr="00E15347" w:rsidRDefault="00E15347" w:rsidP="00E15347">
      <w:pPr>
        <w:jc w:val="both"/>
        <w:rPr>
          <w:rFonts w:ascii="Tahoma" w:hAnsi="Tahoma" w:cs="Tahoma"/>
          <w:sz w:val="18"/>
          <w:szCs w:val="18"/>
        </w:rPr>
      </w:pPr>
    </w:p>
    <w:p w:rsidR="00E15347" w:rsidRPr="00E15347" w:rsidRDefault="00E15347" w:rsidP="00E15347">
      <w:pPr>
        <w:jc w:val="both"/>
        <w:rPr>
          <w:rFonts w:ascii="Tahoma" w:hAnsi="Tahoma" w:cs="Tahoma"/>
          <w:sz w:val="18"/>
          <w:szCs w:val="18"/>
        </w:rPr>
      </w:pPr>
      <w:r w:rsidRPr="00E15347">
        <w:rPr>
          <w:rFonts w:ascii="Tahoma" w:hAnsi="Tahoma" w:cs="Tahoma"/>
          <w:sz w:val="18"/>
          <w:szCs w:val="18"/>
        </w:rPr>
        <w:t xml:space="preserve">Mediante el presente declaro ante la MUNICIPALIDAD PROVINCIAL JORGE BASADRE que me comprometo a mantener vigente la oferta hasta la suscripción del contrato y/o entrega de los bienes adjudicados, en concordancia a lo dispuesto por el Artículo 157º del Reglamento de la Ley de Contrataciones </w:t>
      </w:r>
      <w:r>
        <w:rPr>
          <w:rFonts w:ascii="Tahoma" w:hAnsi="Tahoma" w:cs="Tahoma"/>
          <w:sz w:val="18"/>
          <w:szCs w:val="18"/>
        </w:rPr>
        <w:t xml:space="preserve">del Estado </w:t>
      </w:r>
      <w:r w:rsidRPr="00E15347">
        <w:rPr>
          <w:rFonts w:ascii="Tahoma" w:hAnsi="Tahoma" w:cs="Tahoma"/>
          <w:sz w:val="18"/>
          <w:szCs w:val="18"/>
        </w:rPr>
        <w:t>modificado a través del D.S. 021-2009-EF.</w:t>
      </w:r>
    </w:p>
    <w:p w:rsidR="00E15347" w:rsidRDefault="00E15347">
      <w:pPr>
        <w:rPr>
          <w:rFonts w:ascii="Tahoma" w:hAnsi="Tahoma" w:cs="Tahoma"/>
          <w:b/>
          <w:sz w:val="18"/>
          <w:szCs w:val="18"/>
        </w:rPr>
      </w:pPr>
    </w:p>
    <w:p w:rsidR="00E15347" w:rsidRDefault="00E15347">
      <w:pPr>
        <w:rPr>
          <w:rFonts w:ascii="Tahoma" w:hAnsi="Tahoma" w:cs="Tahoma"/>
          <w:b/>
          <w:sz w:val="18"/>
          <w:szCs w:val="18"/>
        </w:rPr>
      </w:pPr>
    </w:p>
    <w:p w:rsidR="00E15347" w:rsidRPr="00E15347" w:rsidRDefault="00E15347">
      <w:pPr>
        <w:rPr>
          <w:rFonts w:ascii="Tahoma" w:hAnsi="Tahoma" w:cs="Tahoma"/>
          <w:b/>
          <w:sz w:val="18"/>
          <w:szCs w:val="18"/>
        </w:rPr>
      </w:pPr>
    </w:p>
    <w:p w:rsidR="00E15347" w:rsidRPr="00CA52C8" w:rsidRDefault="00E15347" w:rsidP="00E15347">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E15347" w:rsidRPr="00CA52C8" w:rsidRDefault="00E15347" w:rsidP="00E15347">
      <w:pPr>
        <w:ind w:left="2124"/>
        <w:jc w:val="both"/>
        <w:rPr>
          <w:rFonts w:ascii="Tahoma" w:hAnsi="Tahoma" w:cs="Tahoma"/>
          <w:b/>
          <w:sz w:val="18"/>
          <w:szCs w:val="18"/>
        </w:rPr>
      </w:pPr>
    </w:p>
    <w:p w:rsidR="00E15347" w:rsidRPr="00CA52C8" w:rsidRDefault="00E15347" w:rsidP="00E15347">
      <w:pPr>
        <w:ind w:left="2124"/>
        <w:jc w:val="both"/>
        <w:rPr>
          <w:rFonts w:ascii="Tahoma" w:hAnsi="Tahoma" w:cs="Tahoma"/>
          <w:b/>
          <w:sz w:val="18"/>
          <w:szCs w:val="18"/>
        </w:rPr>
      </w:pPr>
    </w:p>
    <w:p w:rsidR="00E15347" w:rsidRPr="00CA52C8" w:rsidRDefault="00E15347" w:rsidP="00E15347">
      <w:pPr>
        <w:ind w:left="2124"/>
        <w:jc w:val="both"/>
        <w:rPr>
          <w:rFonts w:ascii="Tahoma" w:hAnsi="Tahoma" w:cs="Tahoma"/>
          <w:b/>
          <w:sz w:val="18"/>
          <w:szCs w:val="18"/>
        </w:rPr>
      </w:pPr>
    </w:p>
    <w:p w:rsidR="00E15347" w:rsidRDefault="00E15347" w:rsidP="00E15347">
      <w:pPr>
        <w:ind w:left="2124"/>
        <w:jc w:val="both"/>
        <w:rPr>
          <w:rFonts w:ascii="Tahoma" w:hAnsi="Tahoma" w:cs="Tahoma"/>
          <w:b/>
          <w:sz w:val="18"/>
          <w:szCs w:val="18"/>
        </w:rPr>
      </w:pPr>
    </w:p>
    <w:p w:rsidR="00E15347" w:rsidRDefault="00E15347" w:rsidP="00E15347">
      <w:pPr>
        <w:ind w:left="2124"/>
        <w:jc w:val="both"/>
        <w:rPr>
          <w:rFonts w:ascii="Tahoma" w:hAnsi="Tahoma" w:cs="Tahoma"/>
          <w:b/>
          <w:sz w:val="18"/>
          <w:szCs w:val="18"/>
        </w:rPr>
      </w:pPr>
    </w:p>
    <w:p w:rsidR="00E15347" w:rsidRPr="00CA52C8" w:rsidRDefault="00E15347" w:rsidP="00E15347">
      <w:pPr>
        <w:ind w:left="2124"/>
        <w:jc w:val="both"/>
        <w:rPr>
          <w:rFonts w:ascii="Tahoma" w:hAnsi="Tahoma" w:cs="Tahoma"/>
          <w:b/>
          <w:sz w:val="18"/>
          <w:szCs w:val="18"/>
        </w:rPr>
      </w:pPr>
    </w:p>
    <w:p w:rsidR="00E15347" w:rsidRPr="00CA52C8" w:rsidRDefault="00E15347" w:rsidP="00E15347">
      <w:pPr>
        <w:ind w:left="2124"/>
        <w:jc w:val="both"/>
        <w:rPr>
          <w:rFonts w:ascii="Tahoma" w:hAnsi="Tahoma" w:cs="Tahoma"/>
          <w:b/>
          <w:sz w:val="18"/>
          <w:szCs w:val="18"/>
        </w:rPr>
      </w:pPr>
      <w:r w:rsidRPr="00CA52C8">
        <w:rPr>
          <w:rFonts w:ascii="Tahoma" w:hAnsi="Tahoma" w:cs="Tahoma"/>
          <w:b/>
          <w:sz w:val="18"/>
          <w:szCs w:val="18"/>
        </w:rPr>
        <w:t xml:space="preserve">   </w:t>
      </w:r>
    </w:p>
    <w:p w:rsidR="00E15347" w:rsidRPr="00CA52C8" w:rsidRDefault="00E15347" w:rsidP="00E15347">
      <w:pPr>
        <w:jc w:val="center"/>
        <w:rPr>
          <w:rFonts w:ascii="Tahoma" w:hAnsi="Tahoma" w:cs="Tahoma"/>
          <w:b/>
          <w:sz w:val="18"/>
          <w:szCs w:val="18"/>
        </w:rPr>
      </w:pPr>
      <w:r w:rsidRPr="00CA52C8">
        <w:rPr>
          <w:rFonts w:ascii="Tahoma" w:hAnsi="Tahoma" w:cs="Tahoma"/>
          <w:b/>
          <w:sz w:val="18"/>
          <w:szCs w:val="18"/>
        </w:rPr>
        <w:t>………………………….………………………..</w:t>
      </w:r>
    </w:p>
    <w:p w:rsidR="00E15347" w:rsidRPr="00CA52C8" w:rsidRDefault="00E15347" w:rsidP="00E15347">
      <w:pPr>
        <w:jc w:val="center"/>
        <w:rPr>
          <w:rFonts w:ascii="Tahoma" w:hAnsi="Tahoma" w:cs="Tahoma"/>
          <w:b/>
          <w:sz w:val="18"/>
          <w:szCs w:val="18"/>
        </w:rPr>
      </w:pPr>
      <w:r w:rsidRPr="00CA52C8">
        <w:rPr>
          <w:rFonts w:ascii="Tahoma" w:hAnsi="Tahoma" w:cs="Tahoma"/>
          <w:b/>
          <w:sz w:val="18"/>
          <w:szCs w:val="18"/>
        </w:rPr>
        <w:t>Firma, Nombre / Razón social del postor</w:t>
      </w:r>
    </w:p>
    <w:p w:rsidR="00E15347" w:rsidRDefault="00E15347">
      <w:pPr>
        <w:rPr>
          <w:rFonts w:ascii="Tahoma" w:hAnsi="Tahoma" w:cs="Tahoma"/>
          <w:b/>
          <w:sz w:val="18"/>
          <w:szCs w:val="18"/>
          <w:lang w:val="pt-BR"/>
        </w:rPr>
      </w:pPr>
      <w:r>
        <w:rPr>
          <w:rFonts w:ascii="Tahoma" w:hAnsi="Tahoma" w:cs="Tahoma"/>
          <w:b/>
          <w:sz w:val="18"/>
          <w:szCs w:val="18"/>
          <w:lang w:val="pt-BR"/>
        </w:rPr>
        <w:br w:type="page"/>
      </w:r>
    </w:p>
    <w:p w:rsidR="00241F8B" w:rsidRDefault="00241F8B" w:rsidP="00241F8B">
      <w:pPr>
        <w:pStyle w:val="Textoindependiente"/>
        <w:jc w:val="center"/>
        <w:rPr>
          <w:lang w:val="pt-BR"/>
        </w:rPr>
      </w:pPr>
      <w:r w:rsidRPr="0080584C">
        <w:rPr>
          <w:rFonts w:ascii="Tahoma" w:hAnsi="Tahoma" w:cs="Tahoma"/>
          <w:b/>
          <w:sz w:val="18"/>
          <w:szCs w:val="18"/>
          <w:lang w:val="pt-BR"/>
        </w:rPr>
        <w:lastRenderedPageBreak/>
        <w:t>ANEXO N.° 0</w:t>
      </w:r>
      <w:r w:rsidR="00090396">
        <w:rPr>
          <w:rFonts w:ascii="Tahoma" w:hAnsi="Tahoma" w:cs="Tahoma"/>
          <w:b/>
          <w:sz w:val="18"/>
          <w:szCs w:val="18"/>
          <w:lang w:val="pt-BR"/>
        </w:rPr>
        <w:t>8</w:t>
      </w:r>
      <w:r w:rsidRPr="0080584C">
        <w:rPr>
          <w:lang w:val="pt-BR"/>
        </w:rPr>
        <w:tab/>
      </w:r>
    </w:p>
    <w:p w:rsidR="00241F8B" w:rsidRDefault="00241F8B" w:rsidP="00241F8B">
      <w:pPr>
        <w:pStyle w:val="Textoindependiente"/>
        <w:jc w:val="center"/>
        <w:rPr>
          <w:lang w:val="pt-BR"/>
        </w:rPr>
      </w:pPr>
    </w:p>
    <w:p w:rsidR="00685F61" w:rsidRPr="00CA52C8" w:rsidRDefault="00685F61" w:rsidP="00241F8B">
      <w:pPr>
        <w:pStyle w:val="Textoindependiente"/>
        <w:jc w:val="center"/>
        <w:rPr>
          <w:rFonts w:ascii="Tahoma" w:hAnsi="Tahoma" w:cs="Tahoma"/>
          <w:b/>
          <w:sz w:val="18"/>
          <w:szCs w:val="18"/>
        </w:rPr>
      </w:pPr>
      <w:r w:rsidRPr="00CA52C8">
        <w:rPr>
          <w:rFonts w:ascii="Tahoma" w:hAnsi="Tahoma" w:cs="Tahoma"/>
          <w:b/>
          <w:sz w:val="18"/>
          <w:szCs w:val="18"/>
        </w:rPr>
        <w:t xml:space="preserve">CARTA DE PROPUESTA </w:t>
      </w:r>
      <w:r w:rsidR="00104401" w:rsidRPr="00CA52C8">
        <w:rPr>
          <w:rFonts w:ascii="Tahoma" w:hAnsi="Tahoma" w:cs="Tahoma"/>
          <w:b/>
          <w:sz w:val="18"/>
          <w:szCs w:val="18"/>
        </w:rPr>
        <w:t>ECONÓMICA</w:t>
      </w:r>
    </w:p>
    <w:p w:rsidR="00685F61" w:rsidRPr="00CA52C8" w:rsidRDefault="00685F61" w:rsidP="008162BC">
      <w:pPr>
        <w:pStyle w:val="Textoindependiente"/>
        <w:jc w:val="center"/>
        <w:rPr>
          <w:rFonts w:ascii="Tahoma" w:hAnsi="Tahoma" w:cs="Tahoma"/>
          <w:sz w:val="18"/>
          <w:szCs w:val="18"/>
        </w:rPr>
      </w:pPr>
      <w:r w:rsidRPr="00CA52C8">
        <w:rPr>
          <w:rFonts w:ascii="Tahoma" w:hAnsi="Tahoma" w:cs="Tahoma"/>
          <w:b/>
          <w:sz w:val="18"/>
          <w:szCs w:val="18"/>
        </w:rPr>
        <w:t>(MODELO)</w:t>
      </w:r>
    </w:p>
    <w:p w:rsidR="00D33E7D" w:rsidRDefault="00D33E7D" w:rsidP="0097797E">
      <w:pPr>
        <w:pStyle w:val="Textoindependiente"/>
        <w:jc w:val="both"/>
        <w:rPr>
          <w:rFonts w:ascii="Tahoma" w:hAnsi="Tahoma" w:cs="Tahoma"/>
          <w:sz w:val="18"/>
          <w:szCs w:val="18"/>
        </w:rPr>
      </w:pPr>
    </w:p>
    <w:p w:rsidR="00D33E7D" w:rsidRDefault="00D33E7D" w:rsidP="0097797E">
      <w:pPr>
        <w:pStyle w:val="Textoindependiente"/>
        <w:jc w:val="both"/>
        <w:rPr>
          <w:rFonts w:ascii="Tahoma" w:hAnsi="Tahoma" w:cs="Tahoma"/>
          <w:sz w:val="18"/>
          <w:szCs w:val="18"/>
        </w:rPr>
      </w:pPr>
    </w:p>
    <w:p w:rsidR="00685F61" w:rsidRPr="00CA52C8" w:rsidRDefault="0097797E" w:rsidP="0097797E">
      <w:pPr>
        <w:pStyle w:val="Textoindependiente"/>
        <w:jc w:val="both"/>
        <w:rPr>
          <w:rFonts w:ascii="Tahoma" w:hAnsi="Tahoma" w:cs="Tahoma"/>
          <w:sz w:val="18"/>
          <w:szCs w:val="18"/>
        </w:rPr>
      </w:pPr>
      <w:r w:rsidRPr="00CA52C8">
        <w:rPr>
          <w:rFonts w:ascii="Tahoma" w:hAnsi="Tahoma" w:cs="Tahoma"/>
          <w:sz w:val="18"/>
          <w:szCs w:val="18"/>
        </w:rPr>
        <w:t>Señores</w:t>
      </w:r>
    </w:p>
    <w:p w:rsidR="00685F61" w:rsidRPr="00CA52C8" w:rsidRDefault="00B91F87" w:rsidP="0097797E">
      <w:pPr>
        <w:pStyle w:val="Textoindependiente"/>
        <w:jc w:val="both"/>
        <w:rPr>
          <w:rFonts w:ascii="Tahoma" w:hAnsi="Tahoma" w:cs="Tahoma"/>
          <w:b/>
          <w:sz w:val="18"/>
          <w:szCs w:val="18"/>
        </w:rPr>
      </w:pPr>
      <w:r>
        <w:rPr>
          <w:rFonts w:ascii="Tahoma" w:hAnsi="Tahoma" w:cs="Tahoma"/>
          <w:b/>
          <w:sz w:val="18"/>
          <w:szCs w:val="18"/>
        </w:rPr>
        <w:t>ÁREA</w:t>
      </w:r>
      <w:r w:rsidR="006022EA">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241F8B">
        <w:rPr>
          <w:rFonts w:ascii="Tahoma" w:hAnsi="Tahoma" w:cs="Tahoma"/>
          <w:b/>
          <w:sz w:val="18"/>
          <w:szCs w:val="18"/>
        </w:rPr>
        <w:t>0</w:t>
      </w:r>
      <w:r w:rsidR="00427F67">
        <w:rPr>
          <w:rFonts w:ascii="Tahoma" w:hAnsi="Tahoma" w:cs="Tahoma"/>
          <w:b/>
          <w:sz w:val="18"/>
          <w:szCs w:val="18"/>
        </w:rPr>
        <w:t>5</w:t>
      </w:r>
      <w:r w:rsidR="00C712C3">
        <w:rPr>
          <w:rFonts w:ascii="Tahoma" w:hAnsi="Tahoma" w:cs="Tahoma"/>
          <w:b/>
          <w:sz w:val="18"/>
          <w:szCs w:val="18"/>
        </w:rPr>
        <w:t>5</w:t>
      </w:r>
      <w:r w:rsidR="00241F8B">
        <w:rPr>
          <w:rFonts w:ascii="Tahoma" w:hAnsi="Tahoma" w:cs="Tahoma"/>
          <w:b/>
          <w:sz w:val="18"/>
          <w:szCs w:val="18"/>
        </w:rPr>
        <w:t>-2009</w:t>
      </w:r>
      <w:r>
        <w:rPr>
          <w:rFonts w:ascii="Tahoma" w:hAnsi="Tahoma" w:cs="Tahoma"/>
          <w:b/>
          <w:sz w:val="18"/>
          <w:szCs w:val="18"/>
        </w:rPr>
        <w:t>-LOGISTICA-MPJB</w:t>
      </w:r>
    </w:p>
    <w:p w:rsidR="00685F61" w:rsidRPr="00CA52C8" w:rsidRDefault="00685F61" w:rsidP="0097797E">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685F61" w:rsidRPr="00CA52C8" w:rsidRDefault="00685F61" w:rsidP="0097797E">
      <w:pPr>
        <w:pStyle w:val="Textoindependiente"/>
        <w:jc w:val="both"/>
        <w:rPr>
          <w:rFonts w:ascii="Tahoma" w:hAnsi="Tahoma" w:cs="Tahoma"/>
          <w:sz w:val="18"/>
          <w:szCs w:val="18"/>
        </w:rPr>
      </w:pPr>
    </w:p>
    <w:p w:rsidR="000505A4" w:rsidRPr="00CA52C8" w:rsidRDefault="000505A4" w:rsidP="0097797E">
      <w:pPr>
        <w:pStyle w:val="Textoindependiente"/>
        <w:jc w:val="both"/>
        <w:rPr>
          <w:rFonts w:ascii="Tahoma" w:hAnsi="Tahoma" w:cs="Tahoma"/>
          <w:sz w:val="18"/>
          <w:szCs w:val="18"/>
        </w:rPr>
      </w:pPr>
      <w:r w:rsidRPr="00CA52C8">
        <w:rPr>
          <w:rFonts w:ascii="Tahoma" w:hAnsi="Tahoma" w:cs="Tahoma"/>
          <w:sz w:val="18"/>
          <w:szCs w:val="18"/>
        </w:rPr>
        <w:t>De nuestra consideración,</w:t>
      </w:r>
    </w:p>
    <w:p w:rsidR="000505A4" w:rsidRPr="00CA52C8" w:rsidRDefault="000505A4" w:rsidP="0097797E">
      <w:pPr>
        <w:pStyle w:val="Textoindependiente"/>
        <w:jc w:val="both"/>
        <w:rPr>
          <w:rFonts w:ascii="Tahoma" w:hAnsi="Tahoma" w:cs="Tahoma"/>
          <w:sz w:val="18"/>
          <w:szCs w:val="18"/>
        </w:rPr>
      </w:pPr>
    </w:p>
    <w:p w:rsidR="00685F61" w:rsidRPr="00CA52C8" w:rsidRDefault="000505A4" w:rsidP="0097797E">
      <w:pPr>
        <w:pStyle w:val="Textoindependiente"/>
        <w:jc w:val="both"/>
        <w:rPr>
          <w:rFonts w:ascii="Tahoma" w:hAnsi="Tahoma" w:cs="Tahoma"/>
          <w:sz w:val="18"/>
          <w:szCs w:val="18"/>
        </w:rPr>
      </w:pPr>
      <w:r w:rsidRPr="00CA52C8">
        <w:rPr>
          <w:rFonts w:ascii="Tahoma" w:hAnsi="Tahoma" w:cs="Tahoma"/>
          <w:sz w:val="18"/>
          <w:szCs w:val="18"/>
        </w:rPr>
        <w:t xml:space="preserve">A continuación, </w:t>
      </w:r>
      <w:r w:rsidR="00685F61" w:rsidRPr="00CA52C8">
        <w:rPr>
          <w:rFonts w:ascii="Tahoma" w:hAnsi="Tahoma" w:cs="Tahoma"/>
          <w:sz w:val="18"/>
          <w:szCs w:val="18"/>
        </w:rPr>
        <w:t>hace</w:t>
      </w:r>
      <w:r w:rsidRPr="00CA52C8">
        <w:rPr>
          <w:rFonts w:ascii="Tahoma" w:hAnsi="Tahoma" w:cs="Tahoma"/>
          <w:sz w:val="18"/>
          <w:szCs w:val="18"/>
        </w:rPr>
        <w:t xml:space="preserve">mos </w:t>
      </w:r>
      <w:r w:rsidR="00685F61" w:rsidRPr="00CA52C8">
        <w:rPr>
          <w:rFonts w:ascii="Tahoma" w:hAnsi="Tahoma" w:cs="Tahoma"/>
          <w:sz w:val="18"/>
          <w:szCs w:val="18"/>
        </w:rPr>
        <w:t xml:space="preserve">de conocimiento que </w:t>
      </w:r>
      <w:r w:rsidRPr="00CA52C8">
        <w:rPr>
          <w:rFonts w:ascii="Tahoma" w:hAnsi="Tahoma" w:cs="Tahoma"/>
          <w:sz w:val="18"/>
          <w:szCs w:val="18"/>
        </w:rPr>
        <w:t xml:space="preserve">nuestra </w:t>
      </w:r>
      <w:r w:rsidR="00685F61" w:rsidRPr="00CA52C8">
        <w:rPr>
          <w:rFonts w:ascii="Tahoma" w:hAnsi="Tahoma" w:cs="Tahoma"/>
          <w:sz w:val="18"/>
          <w:szCs w:val="18"/>
        </w:rPr>
        <w:t>propuesta económica es la siguiente:</w:t>
      </w:r>
    </w:p>
    <w:p w:rsidR="007D0FCE" w:rsidRDefault="007D0FCE" w:rsidP="007D0FCE">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559"/>
        <w:gridCol w:w="709"/>
        <w:gridCol w:w="992"/>
        <w:gridCol w:w="1134"/>
        <w:gridCol w:w="1276"/>
      </w:tblGrid>
      <w:tr w:rsidR="00FE231C" w:rsidRPr="003146E1" w:rsidTr="00C712C3">
        <w:tc>
          <w:tcPr>
            <w:tcW w:w="660"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559"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992"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A40292" w:rsidRPr="00565853" w:rsidRDefault="00A40292" w:rsidP="00FE231C">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A40292" w:rsidRPr="00565853" w:rsidRDefault="00A40292" w:rsidP="00FE231C">
            <w:pPr>
              <w:pStyle w:val="Ttulo"/>
              <w:suppressAutoHyphens/>
              <w:rPr>
                <w:rFonts w:ascii="Tahoma" w:hAnsi="Tahoma" w:cs="Tahoma"/>
                <w:b/>
                <w:i w:val="0"/>
                <w:sz w:val="17"/>
                <w:szCs w:val="17"/>
              </w:rPr>
            </w:pPr>
            <w:r>
              <w:rPr>
                <w:rFonts w:ascii="Tahoma" w:hAnsi="Tahoma" w:cs="Tahoma"/>
                <w:b/>
                <w:i w:val="0"/>
                <w:sz w:val="17"/>
                <w:szCs w:val="17"/>
              </w:rPr>
              <w:t>PRECIO TOTAL</w:t>
            </w:r>
          </w:p>
        </w:tc>
      </w:tr>
      <w:tr w:rsidR="00275896" w:rsidRPr="003146E1" w:rsidTr="00C712C3">
        <w:tc>
          <w:tcPr>
            <w:tcW w:w="660" w:type="dxa"/>
            <w:vAlign w:val="center"/>
          </w:tcPr>
          <w:p w:rsidR="00275896" w:rsidRPr="00550CDA" w:rsidRDefault="00275896" w:rsidP="005E5776">
            <w:pPr>
              <w:pStyle w:val="Ttulo"/>
              <w:suppressAutoHyphens/>
              <w:rPr>
                <w:rFonts w:ascii="Tahoma" w:hAnsi="Tahoma" w:cs="Tahoma"/>
                <w:i w:val="0"/>
                <w:sz w:val="17"/>
                <w:szCs w:val="17"/>
              </w:rPr>
            </w:pPr>
            <w:r w:rsidRPr="00550CDA">
              <w:rPr>
                <w:rFonts w:ascii="Tahoma" w:hAnsi="Tahoma" w:cs="Tahoma"/>
                <w:i w:val="0"/>
                <w:sz w:val="17"/>
                <w:szCs w:val="17"/>
              </w:rPr>
              <w:t>1</w:t>
            </w:r>
          </w:p>
        </w:tc>
        <w:tc>
          <w:tcPr>
            <w:tcW w:w="3559" w:type="dxa"/>
            <w:vAlign w:val="center"/>
          </w:tcPr>
          <w:p w:rsidR="00537C3F" w:rsidRPr="00537C3F" w:rsidRDefault="00537C3F" w:rsidP="00537C3F">
            <w:pPr>
              <w:pStyle w:val="Ttulo"/>
              <w:suppressAutoHyphens/>
              <w:jc w:val="left"/>
              <w:rPr>
                <w:rFonts w:ascii="Tahoma" w:hAnsi="Tahoma" w:cs="Tahoma"/>
                <w:i w:val="0"/>
                <w:sz w:val="10"/>
                <w:szCs w:val="10"/>
              </w:rPr>
            </w:pPr>
          </w:p>
          <w:p w:rsidR="00537C3F" w:rsidRDefault="00537C3F" w:rsidP="00537C3F">
            <w:pPr>
              <w:pStyle w:val="Ttulo"/>
              <w:suppressAutoHyphens/>
              <w:jc w:val="left"/>
              <w:rPr>
                <w:rFonts w:ascii="Tahoma" w:hAnsi="Tahoma" w:cs="Tahoma"/>
                <w:i w:val="0"/>
                <w:sz w:val="17"/>
                <w:szCs w:val="17"/>
              </w:rPr>
            </w:pPr>
            <w:r>
              <w:rPr>
                <w:rFonts w:ascii="Tahoma" w:hAnsi="Tahoma" w:cs="Tahoma"/>
                <w:i w:val="0"/>
                <w:sz w:val="17"/>
                <w:szCs w:val="17"/>
              </w:rPr>
              <w:t>CONDUCTOR AAAC DE 35 MM2, DESNUDO (ALUMINIO)</w:t>
            </w:r>
          </w:p>
          <w:p w:rsidR="00B67F38" w:rsidRPr="00550CDA" w:rsidRDefault="00B67F38" w:rsidP="00C712C3">
            <w:pPr>
              <w:pStyle w:val="Ttulo"/>
              <w:suppressAutoHyphens/>
              <w:jc w:val="both"/>
              <w:rPr>
                <w:rFonts w:ascii="Tahoma" w:hAnsi="Tahoma" w:cs="Tahoma"/>
                <w:i w:val="0"/>
                <w:sz w:val="10"/>
                <w:szCs w:val="17"/>
              </w:rPr>
            </w:pPr>
          </w:p>
        </w:tc>
        <w:tc>
          <w:tcPr>
            <w:tcW w:w="709" w:type="dxa"/>
            <w:vAlign w:val="center"/>
          </w:tcPr>
          <w:p w:rsidR="00275896" w:rsidRPr="00550CDA" w:rsidRDefault="00C712C3" w:rsidP="005E5776">
            <w:pPr>
              <w:pStyle w:val="Ttulo"/>
              <w:suppressAutoHyphens/>
              <w:rPr>
                <w:rFonts w:ascii="Tahoma" w:hAnsi="Tahoma" w:cs="Tahoma"/>
                <w:i w:val="0"/>
                <w:sz w:val="17"/>
                <w:szCs w:val="17"/>
              </w:rPr>
            </w:pPr>
            <w:r>
              <w:rPr>
                <w:rFonts w:ascii="Tahoma" w:hAnsi="Tahoma" w:cs="Tahoma"/>
                <w:i w:val="0"/>
                <w:sz w:val="17"/>
                <w:szCs w:val="17"/>
              </w:rPr>
              <w:t>MTS</w:t>
            </w:r>
          </w:p>
        </w:tc>
        <w:tc>
          <w:tcPr>
            <w:tcW w:w="992" w:type="dxa"/>
            <w:vAlign w:val="center"/>
          </w:tcPr>
          <w:p w:rsidR="00275896" w:rsidRPr="00550CDA" w:rsidRDefault="00C712C3" w:rsidP="00550CDA">
            <w:pPr>
              <w:pStyle w:val="Ttulo"/>
              <w:suppressAutoHyphens/>
              <w:rPr>
                <w:rFonts w:ascii="Tahoma" w:hAnsi="Tahoma" w:cs="Tahoma"/>
                <w:i w:val="0"/>
                <w:sz w:val="17"/>
                <w:szCs w:val="17"/>
              </w:rPr>
            </w:pPr>
            <w:r>
              <w:rPr>
                <w:rFonts w:ascii="Tahoma" w:hAnsi="Tahoma" w:cs="Tahoma"/>
                <w:i w:val="0"/>
                <w:sz w:val="17"/>
                <w:szCs w:val="17"/>
              </w:rPr>
              <w:t>6,787.25</w:t>
            </w:r>
          </w:p>
        </w:tc>
        <w:tc>
          <w:tcPr>
            <w:tcW w:w="1134" w:type="dxa"/>
            <w:vAlign w:val="center"/>
          </w:tcPr>
          <w:p w:rsidR="00275896" w:rsidRPr="00090396" w:rsidRDefault="00275896" w:rsidP="00FE231C">
            <w:pPr>
              <w:pStyle w:val="Ttulo"/>
              <w:suppressAutoHyphens/>
              <w:jc w:val="right"/>
              <w:rPr>
                <w:rFonts w:ascii="Tahoma" w:hAnsi="Tahoma" w:cs="Tahoma"/>
                <w:i w:val="0"/>
                <w:sz w:val="17"/>
                <w:szCs w:val="17"/>
                <w:highlight w:val="yellow"/>
              </w:rPr>
            </w:pPr>
          </w:p>
        </w:tc>
        <w:tc>
          <w:tcPr>
            <w:tcW w:w="1276" w:type="dxa"/>
            <w:vAlign w:val="center"/>
          </w:tcPr>
          <w:p w:rsidR="00275896" w:rsidRPr="00B31E99" w:rsidRDefault="00275896" w:rsidP="00FE231C">
            <w:pPr>
              <w:pStyle w:val="Ttulo"/>
              <w:suppressAutoHyphens/>
              <w:jc w:val="right"/>
              <w:rPr>
                <w:rFonts w:ascii="Tahoma" w:hAnsi="Tahoma" w:cs="Tahoma"/>
                <w:i w:val="0"/>
                <w:sz w:val="17"/>
                <w:szCs w:val="17"/>
              </w:rPr>
            </w:pPr>
          </w:p>
        </w:tc>
      </w:tr>
      <w:tr w:rsidR="00275896" w:rsidRPr="003146E1" w:rsidTr="00FE231C">
        <w:tc>
          <w:tcPr>
            <w:tcW w:w="7054" w:type="dxa"/>
            <w:gridSpan w:val="5"/>
          </w:tcPr>
          <w:p w:rsidR="00275896" w:rsidRDefault="00275896" w:rsidP="00FE231C">
            <w:pPr>
              <w:pStyle w:val="Ttulo"/>
              <w:suppressAutoHyphens/>
              <w:rPr>
                <w:rFonts w:ascii="Tahoma" w:hAnsi="Tahoma" w:cs="Tahoma"/>
                <w:b/>
                <w:i w:val="0"/>
                <w:sz w:val="6"/>
                <w:szCs w:val="6"/>
              </w:rPr>
            </w:pPr>
          </w:p>
          <w:p w:rsidR="00275896" w:rsidRDefault="00275896" w:rsidP="00FE231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275896" w:rsidRPr="00B52A79" w:rsidRDefault="00275896" w:rsidP="00FE231C">
            <w:pPr>
              <w:pStyle w:val="Ttulo"/>
              <w:suppressAutoHyphens/>
              <w:rPr>
                <w:rFonts w:ascii="Tahoma" w:hAnsi="Tahoma" w:cs="Tahoma"/>
                <w:b/>
                <w:i w:val="0"/>
                <w:sz w:val="6"/>
                <w:szCs w:val="6"/>
              </w:rPr>
            </w:pPr>
          </w:p>
        </w:tc>
        <w:tc>
          <w:tcPr>
            <w:tcW w:w="1276" w:type="dxa"/>
            <w:vAlign w:val="center"/>
          </w:tcPr>
          <w:p w:rsidR="00275896" w:rsidRPr="00A80526" w:rsidRDefault="00275896" w:rsidP="00FE231C">
            <w:pPr>
              <w:pStyle w:val="Ttulo"/>
              <w:suppressAutoHyphens/>
              <w:jc w:val="right"/>
              <w:rPr>
                <w:rFonts w:ascii="Tahoma" w:hAnsi="Tahoma" w:cs="Tahoma"/>
                <w:b/>
                <w:i w:val="0"/>
                <w:sz w:val="18"/>
                <w:szCs w:val="18"/>
              </w:rPr>
            </w:pPr>
          </w:p>
        </w:tc>
      </w:tr>
    </w:tbl>
    <w:p w:rsidR="00622583" w:rsidRDefault="00A40292" w:rsidP="00A40292">
      <w:pPr>
        <w:pStyle w:val="Textoindependiente21"/>
        <w:tabs>
          <w:tab w:val="left" w:pos="284"/>
          <w:tab w:val="center" w:pos="5832"/>
          <w:tab w:val="right" w:pos="8789"/>
        </w:tabs>
        <w:ind w:left="0"/>
        <w:rPr>
          <w:rFonts w:ascii="Tahoma" w:hAnsi="Tahoma" w:cs="Tahoma"/>
          <w:sz w:val="18"/>
          <w:szCs w:val="18"/>
        </w:rPr>
      </w:pPr>
      <w:r w:rsidRPr="00CA52C8">
        <w:rPr>
          <w:rFonts w:ascii="Tahoma" w:hAnsi="Tahoma" w:cs="Tahoma"/>
          <w:sz w:val="18"/>
          <w:szCs w:val="18"/>
        </w:rPr>
        <w:tab/>
      </w:r>
    </w:p>
    <w:p w:rsidR="00F4408E" w:rsidRDefault="00203DE4" w:rsidP="00A40292">
      <w:pPr>
        <w:pStyle w:val="Textoindependiente21"/>
        <w:tabs>
          <w:tab w:val="left" w:pos="284"/>
          <w:tab w:val="center" w:pos="5832"/>
          <w:tab w:val="right" w:pos="8789"/>
        </w:tabs>
        <w:ind w:left="0"/>
        <w:rPr>
          <w:rFonts w:ascii="Tahoma" w:hAnsi="Tahoma" w:cs="Tahoma"/>
          <w:color w:val="000000"/>
          <w:sz w:val="18"/>
          <w:szCs w:val="18"/>
        </w:rPr>
      </w:pPr>
      <w:r w:rsidRPr="00CA52C8">
        <w:rPr>
          <w:rFonts w:ascii="Tahoma" w:hAnsi="Tahoma" w:cs="Tahoma"/>
          <w:sz w:val="18"/>
          <w:szCs w:val="18"/>
        </w:rPr>
        <w:tab/>
      </w:r>
    </w:p>
    <w:p w:rsidR="009571AA" w:rsidRDefault="004754B3" w:rsidP="00B725BB">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w:t>
      </w:r>
      <w:r w:rsidR="0068316D" w:rsidRPr="00CA52C8">
        <w:rPr>
          <w:rFonts w:ascii="Tahoma" w:hAnsi="Tahoma" w:cs="Tahoma"/>
          <w:sz w:val="18"/>
          <w:szCs w:val="18"/>
          <w:lang w:val="es-ES_tradnl"/>
        </w:rPr>
        <w:t xml:space="preserve"> del bien / </w:t>
      </w:r>
      <w:r w:rsidRPr="00CA52C8">
        <w:rPr>
          <w:rFonts w:ascii="Tahoma" w:hAnsi="Tahoma" w:cs="Tahoma"/>
          <w:sz w:val="18"/>
          <w:szCs w:val="18"/>
          <w:lang w:val="es-ES_tradnl"/>
        </w:rPr>
        <w:t xml:space="preserve">servicio a contratar. </w:t>
      </w:r>
    </w:p>
    <w:p w:rsidR="008162BC" w:rsidRDefault="008162BC" w:rsidP="006F7C37">
      <w:pPr>
        <w:pStyle w:val="Textoindependiente"/>
        <w:spacing w:line="276" w:lineRule="auto"/>
        <w:jc w:val="both"/>
        <w:rPr>
          <w:rFonts w:ascii="Tahoma" w:hAnsi="Tahoma" w:cs="Tahoma"/>
          <w:sz w:val="18"/>
          <w:szCs w:val="18"/>
          <w:lang w:val="es-ES_tradnl"/>
        </w:rPr>
      </w:pPr>
    </w:p>
    <w:p w:rsidR="00D33E7D" w:rsidRDefault="00D33E7D" w:rsidP="006F7C37">
      <w:pPr>
        <w:pStyle w:val="Textoindependiente"/>
        <w:spacing w:line="276" w:lineRule="auto"/>
        <w:jc w:val="both"/>
        <w:rPr>
          <w:rFonts w:ascii="Tahoma" w:hAnsi="Tahoma" w:cs="Tahoma"/>
          <w:sz w:val="18"/>
          <w:szCs w:val="18"/>
          <w:lang w:val="es-ES_tradnl"/>
        </w:rPr>
      </w:pPr>
    </w:p>
    <w:p w:rsidR="00B91F87" w:rsidRPr="00CA52C8" w:rsidRDefault="00B91F87" w:rsidP="006F7C37">
      <w:pPr>
        <w:pStyle w:val="Textoindependiente"/>
        <w:spacing w:line="276" w:lineRule="auto"/>
        <w:jc w:val="both"/>
        <w:rPr>
          <w:rFonts w:ascii="Tahoma" w:hAnsi="Tahoma" w:cs="Tahoma"/>
          <w:sz w:val="18"/>
          <w:szCs w:val="18"/>
          <w:lang w:val="es-ES_tradnl"/>
        </w:rPr>
      </w:pPr>
    </w:p>
    <w:p w:rsidR="004B67BF" w:rsidRPr="00CA52C8" w:rsidRDefault="006022EA" w:rsidP="004B67BF">
      <w:pPr>
        <w:pStyle w:val="Textoindependiente"/>
        <w:jc w:val="left"/>
        <w:rPr>
          <w:rFonts w:ascii="Tahoma" w:hAnsi="Tahoma" w:cs="Tahoma"/>
          <w:sz w:val="18"/>
          <w:szCs w:val="18"/>
        </w:rPr>
      </w:pPr>
      <w:r>
        <w:rPr>
          <w:rFonts w:ascii="Tahoma" w:hAnsi="Tahoma" w:cs="Tahoma"/>
          <w:sz w:val="18"/>
          <w:szCs w:val="18"/>
        </w:rPr>
        <w:t>Villa Locumba</w:t>
      </w:r>
      <w:r w:rsidR="00427F67">
        <w:rPr>
          <w:rFonts w:ascii="Tahoma" w:hAnsi="Tahoma" w:cs="Tahoma"/>
          <w:sz w:val="18"/>
          <w:szCs w:val="18"/>
        </w:rPr>
        <w:t>, ……………………….</w:t>
      </w:r>
      <w:r w:rsidR="004B67BF" w:rsidRPr="00CA52C8">
        <w:rPr>
          <w:rFonts w:ascii="Tahoma" w:hAnsi="Tahoma" w:cs="Tahoma"/>
          <w:sz w:val="18"/>
          <w:szCs w:val="18"/>
        </w:rPr>
        <w:t>…………</w:t>
      </w:r>
    </w:p>
    <w:p w:rsidR="0097797E" w:rsidRPr="00CA52C8" w:rsidRDefault="0097797E" w:rsidP="0097797E">
      <w:pPr>
        <w:ind w:right="515"/>
        <w:jc w:val="center"/>
        <w:rPr>
          <w:rFonts w:ascii="Tahoma" w:hAnsi="Tahoma" w:cs="Tahoma"/>
          <w:b/>
          <w:iCs/>
          <w:spacing w:val="-2"/>
          <w:position w:val="6"/>
          <w:sz w:val="18"/>
          <w:szCs w:val="18"/>
        </w:rPr>
      </w:pPr>
    </w:p>
    <w:p w:rsidR="00177D12" w:rsidRDefault="00177D12"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A228A5" w:rsidRDefault="00A228A5"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97797E" w:rsidRPr="00CA52C8" w:rsidRDefault="0097797E" w:rsidP="0097797E">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97797E" w:rsidRDefault="0097797E" w:rsidP="0097797E">
      <w:pPr>
        <w:pStyle w:val="Textoindependiente"/>
        <w:jc w:val="center"/>
        <w:rPr>
          <w:rFonts w:ascii="Tahoma" w:hAnsi="Tahoma" w:cs="Tahoma"/>
          <w:b/>
          <w:sz w:val="18"/>
          <w:szCs w:val="18"/>
        </w:rPr>
      </w:pPr>
      <w:r w:rsidRPr="00CA52C8">
        <w:rPr>
          <w:rFonts w:ascii="Tahoma" w:hAnsi="Tahoma" w:cs="Tahoma"/>
          <w:b/>
          <w:sz w:val="18"/>
          <w:szCs w:val="18"/>
        </w:rPr>
        <w:t>Firma, Nombre</w:t>
      </w:r>
      <w:r w:rsidR="000505A4" w:rsidRPr="00CA52C8">
        <w:rPr>
          <w:rFonts w:ascii="Tahoma" w:hAnsi="Tahoma" w:cs="Tahoma"/>
          <w:b/>
          <w:sz w:val="18"/>
          <w:szCs w:val="18"/>
        </w:rPr>
        <w:t xml:space="preserve"> / Razón social </w:t>
      </w:r>
      <w:r w:rsidRPr="00CA52C8">
        <w:rPr>
          <w:rFonts w:ascii="Tahoma" w:hAnsi="Tahoma" w:cs="Tahoma"/>
          <w:b/>
          <w:sz w:val="18"/>
          <w:szCs w:val="18"/>
        </w:rPr>
        <w:t>del postor</w:t>
      </w:r>
    </w:p>
    <w:p w:rsidR="0052229D" w:rsidRDefault="0052229D" w:rsidP="0097797E">
      <w:pPr>
        <w:pStyle w:val="Textoindependiente"/>
        <w:jc w:val="center"/>
        <w:rPr>
          <w:rFonts w:ascii="Tahoma" w:hAnsi="Tahoma" w:cs="Tahoma"/>
          <w:b/>
          <w:sz w:val="18"/>
          <w:szCs w:val="18"/>
        </w:rPr>
      </w:pPr>
    </w:p>
    <w:p w:rsidR="0052229D" w:rsidRDefault="0052229D"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sectPr w:rsidR="00B91F3A" w:rsidSect="00200061">
      <w:headerReference w:type="default" r:id="rId8"/>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14A1" w:rsidRDefault="006714A1">
      <w:r>
        <w:separator/>
      </w:r>
    </w:p>
  </w:endnote>
  <w:endnote w:type="continuationSeparator" w:id="1">
    <w:p w:rsidR="006714A1" w:rsidRDefault="006714A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14A1" w:rsidRDefault="006714A1">
      <w:r>
        <w:separator/>
      </w:r>
    </w:p>
  </w:footnote>
  <w:footnote w:type="continuationSeparator" w:id="1">
    <w:p w:rsidR="006714A1" w:rsidRDefault="006714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F57" w:rsidRPr="00000126" w:rsidRDefault="00660F57"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660F57" w:rsidRPr="00000126" w:rsidRDefault="00660F57"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Pr>
        <w:rFonts w:ascii="Tahoma" w:hAnsi="Tahoma" w:cs="Tahoma"/>
        <w:i/>
        <w:sz w:val="16"/>
        <w:szCs w:val="16"/>
        <w:lang w:val="es-ES_tradnl"/>
      </w:rPr>
      <w:t>55</w:t>
    </w:r>
    <w:r w:rsidRPr="00000126">
      <w:rPr>
        <w:rFonts w:ascii="Tahoma" w:hAnsi="Tahoma" w:cs="Tahoma"/>
        <w:i/>
        <w:sz w:val="16"/>
        <w:szCs w:val="16"/>
        <w:lang w:val="es-ES_tradnl"/>
      </w:rPr>
      <w:t xml:space="preserve">-2009-LOGISTICA-MPJB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7DB1FEE"/>
    <w:multiLevelType w:val="hybridMultilevel"/>
    <w:tmpl w:val="2F52CC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3">
    <w:nsid w:val="13822489"/>
    <w:multiLevelType w:val="hybridMultilevel"/>
    <w:tmpl w:val="E79CD3BE"/>
    <w:lvl w:ilvl="0" w:tplc="F4C84E1E">
      <w:start w:val="1"/>
      <w:numFmt w:val="decimal"/>
      <w:lvlText w:val="%1."/>
      <w:lvlJc w:val="left"/>
      <w:pPr>
        <w:tabs>
          <w:tab w:val="num" w:pos="765"/>
        </w:tabs>
        <w:ind w:left="765" w:hanging="405"/>
      </w:pPr>
      <w:rPr>
        <w:strike w:val="0"/>
        <w:dstrike w:val="0"/>
        <w:u w:val="none"/>
        <w:effect w:val="none"/>
      </w:rPr>
    </w:lvl>
    <w:lvl w:ilvl="1" w:tplc="0C0A0001">
      <w:start w:val="1"/>
      <w:numFmt w:val="bullet"/>
      <w:lvlText w:val=""/>
      <w:lvlJc w:val="left"/>
      <w:pPr>
        <w:tabs>
          <w:tab w:val="num" w:pos="1440"/>
        </w:tabs>
        <w:ind w:left="1440" w:hanging="360"/>
      </w:pPr>
      <w:rPr>
        <w:rFonts w:ascii="Symbol" w:hAnsi="Symbol" w:hint="default"/>
        <w:strike w:val="0"/>
        <w:dstrike w:val="0"/>
        <w:u w:val="none"/>
        <w:effect w:val="none"/>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4">
    <w:nsid w:val="1AE440A5"/>
    <w:multiLevelType w:val="hybridMultilevel"/>
    <w:tmpl w:val="6E760FD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5">
    <w:nsid w:val="1C867CE6"/>
    <w:multiLevelType w:val="hybridMultilevel"/>
    <w:tmpl w:val="9490E288"/>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6">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27C610C4"/>
    <w:multiLevelType w:val="hybridMultilevel"/>
    <w:tmpl w:val="9FE486B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8">
    <w:nsid w:val="27C978FE"/>
    <w:multiLevelType w:val="hybridMultilevel"/>
    <w:tmpl w:val="CFF68A8C"/>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9">
    <w:nsid w:val="298D47D2"/>
    <w:multiLevelType w:val="hybridMultilevel"/>
    <w:tmpl w:val="CD140870"/>
    <w:lvl w:ilvl="0" w:tplc="1736CF8E">
      <w:start w:val="1"/>
      <w:numFmt w:val="decimal"/>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nsid w:val="32DE3623"/>
    <w:multiLevelType w:val="hybridMultilevel"/>
    <w:tmpl w:val="1FF2F4B4"/>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1">
    <w:nsid w:val="37947105"/>
    <w:multiLevelType w:val="hybridMultilevel"/>
    <w:tmpl w:val="43C6753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2">
    <w:nsid w:val="3EF210CA"/>
    <w:multiLevelType w:val="hybridMultilevel"/>
    <w:tmpl w:val="BF220304"/>
    <w:lvl w:ilvl="0" w:tplc="B8D677B8">
      <w:start w:val="1"/>
      <w:numFmt w:val="bullet"/>
      <w:lvlText w:val=""/>
      <w:lvlJc w:val="left"/>
      <w:pPr>
        <w:tabs>
          <w:tab w:val="num" w:pos="567"/>
        </w:tabs>
        <w:ind w:left="567" w:hanging="283"/>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nsid w:val="41273202"/>
    <w:multiLevelType w:val="hybridMultilevel"/>
    <w:tmpl w:val="91CA7044"/>
    <w:lvl w:ilvl="0" w:tplc="040A000B">
      <w:start w:val="1"/>
      <w:numFmt w:val="bullet"/>
      <w:lvlText w:val=""/>
      <w:lvlJc w:val="left"/>
      <w:pPr>
        <w:tabs>
          <w:tab w:val="num" w:pos="1068"/>
        </w:tabs>
        <w:ind w:left="1068" w:hanging="360"/>
      </w:pPr>
      <w:rPr>
        <w:rFonts w:ascii="Wingdings" w:hAnsi="Wingdings" w:hint="default"/>
      </w:rPr>
    </w:lvl>
    <w:lvl w:ilvl="1" w:tplc="040A0003">
      <w:start w:val="1"/>
      <w:numFmt w:val="bullet"/>
      <w:lvlText w:val="o"/>
      <w:lvlJc w:val="left"/>
      <w:pPr>
        <w:tabs>
          <w:tab w:val="num" w:pos="1788"/>
        </w:tabs>
        <w:ind w:left="1788" w:hanging="360"/>
      </w:pPr>
      <w:rPr>
        <w:rFonts w:ascii="Courier New" w:hAnsi="Courier New" w:cs="Courier New" w:hint="default"/>
      </w:r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44">
    <w:nsid w:val="41B04334"/>
    <w:multiLevelType w:val="hybridMultilevel"/>
    <w:tmpl w:val="CD6AEB8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5">
    <w:nsid w:val="423949AA"/>
    <w:multiLevelType w:val="singleLevel"/>
    <w:tmpl w:val="82DE0DC6"/>
    <w:lvl w:ilvl="0">
      <w:start w:val="1"/>
      <w:numFmt w:val="lowerLetter"/>
      <w:lvlText w:val="%1)"/>
      <w:lvlJc w:val="left"/>
      <w:pPr>
        <w:tabs>
          <w:tab w:val="num" w:pos="360"/>
        </w:tabs>
        <w:ind w:left="360" w:hanging="360"/>
      </w:pPr>
      <w:rPr>
        <w:rFonts w:ascii="Tahoma" w:eastAsia="MS Mincho" w:hAnsi="Tahoma" w:cs="Tahoma"/>
        <w:b w:val="0"/>
      </w:rPr>
    </w:lvl>
  </w:abstractNum>
  <w:abstractNum w:abstractNumId="46">
    <w:nsid w:val="434874F7"/>
    <w:multiLevelType w:val="hybridMultilevel"/>
    <w:tmpl w:val="EC147EE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7">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48">
    <w:nsid w:val="447F7EC4"/>
    <w:multiLevelType w:val="singleLevel"/>
    <w:tmpl w:val="3842C9A4"/>
    <w:lvl w:ilvl="0">
      <w:start w:val="1"/>
      <w:numFmt w:val="bullet"/>
      <w:lvlText w:val=""/>
      <w:lvlJc w:val="left"/>
      <w:pPr>
        <w:tabs>
          <w:tab w:val="num" w:pos="360"/>
        </w:tabs>
        <w:ind w:left="360" w:hanging="360"/>
      </w:pPr>
      <w:rPr>
        <w:rFonts w:ascii="Symbol" w:hAnsi="Symbol" w:hint="default"/>
      </w:rPr>
    </w:lvl>
  </w:abstractNum>
  <w:abstractNum w:abstractNumId="49">
    <w:nsid w:val="4A043105"/>
    <w:multiLevelType w:val="hybridMultilevel"/>
    <w:tmpl w:val="0EB0E436"/>
    <w:lvl w:ilvl="0" w:tplc="4BAC7112">
      <w:start w:val="1"/>
      <w:numFmt w:val="bullet"/>
      <w:lvlText w:val=""/>
      <w:lvlJc w:val="left"/>
      <w:pPr>
        <w:tabs>
          <w:tab w:val="num" w:pos="964"/>
        </w:tabs>
        <w:ind w:left="964" w:hanging="510"/>
      </w:pPr>
      <w:rPr>
        <w:rFonts w:ascii="Wingdings" w:hAnsi="Wingding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50">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51">
    <w:nsid w:val="4C3A220D"/>
    <w:multiLevelType w:val="hybridMultilevel"/>
    <w:tmpl w:val="2D4AD56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2">
    <w:nsid w:val="50157159"/>
    <w:multiLevelType w:val="hybridMultilevel"/>
    <w:tmpl w:val="63ECEE0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3">
    <w:nsid w:val="536169D3"/>
    <w:multiLevelType w:val="hybridMultilevel"/>
    <w:tmpl w:val="21309222"/>
    <w:lvl w:ilvl="0" w:tplc="9E1869CC">
      <w:start w:val="9"/>
      <w:numFmt w:val="decimal"/>
      <w:lvlText w:val="%1."/>
      <w:lvlJc w:val="left"/>
      <w:pPr>
        <w:tabs>
          <w:tab w:val="num" w:pos="1215"/>
        </w:tabs>
        <w:ind w:left="1215" w:hanging="85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4">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5">
    <w:nsid w:val="67F14F06"/>
    <w:multiLevelType w:val="hybridMultilevel"/>
    <w:tmpl w:val="BBEE21B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6">
    <w:nsid w:val="6A976034"/>
    <w:multiLevelType w:val="hybridMultilevel"/>
    <w:tmpl w:val="39CA6F46"/>
    <w:lvl w:ilvl="0" w:tplc="F29AA970">
      <w:start w:val="1"/>
      <w:numFmt w:val="bullet"/>
      <w:lvlText w:val=""/>
      <w:lvlJc w:val="left"/>
      <w:pPr>
        <w:tabs>
          <w:tab w:val="num" w:pos="1429"/>
        </w:tabs>
        <w:ind w:left="1429" w:hanging="360"/>
      </w:pPr>
      <w:rPr>
        <w:rFonts w:ascii="Wingdings" w:hAnsi="Wingdings" w:hint="default"/>
        <w:color w:val="auto"/>
      </w:rPr>
    </w:lvl>
    <w:lvl w:ilvl="1" w:tplc="DE86676C" w:tentative="1">
      <w:start w:val="1"/>
      <w:numFmt w:val="bullet"/>
      <w:lvlText w:val="o"/>
      <w:lvlJc w:val="left"/>
      <w:pPr>
        <w:tabs>
          <w:tab w:val="num" w:pos="2149"/>
        </w:tabs>
        <w:ind w:left="2149" w:hanging="360"/>
      </w:pPr>
      <w:rPr>
        <w:rFonts w:ascii="Courier New" w:hAnsi="Courier New" w:cs="Courier New" w:hint="default"/>
      </w:rPr>
    </w:lvl>
    <w:lvl w:ilvl="2" w:tplc="FB1AAF28" w:tentative="1">
      <w:start w:val="1"/>
      <w:numFmt w:val="bullet"/>
      <w:lvlText w:val=""/>
      <w:lvlJc w:val="left"/>
      <w:pPr>
        <w:tabs>
          <w:tab w:val="num" w:pos="2869"/>
        </w:tabs>
        <w:ind w:left="2869" w:hanging="360"/>
      </w:pPr>
      <w:rPr>
        <w:rFonts w:ascii="Wingdings" w:hAnsi="Wingdings" w:hint="default"/>
      </w:rPr>
    </w:lvl>
    <w:lvl w:ilvl="3" w:tplc="0144C980" w:tentative="1">
      <w:start w:val="1"/>
      <w:numFmt w:val="bullet"/>
      <w:lvlText w:val=""/>
      <w:lvlJc w:val="left"/>
      <w:pPr>
        <w:tabs>
          <w:tab w:val="num" w:pos="3589"/>
        </w:tabs>
        <w:ind w:left="3589" w:hanging="360"/>
      </w:pPr>
      <w:rPr>
        <w:rFonts w:ascii="Symbol" w:hAnsi="Symbol" w:hint="default"/>
      </w:rPr>
    </w:lvl>
    <w:lvl w:ilvl="4" w:tplc="A84ACDF6" w:tentative="1">
      <w:start w:val="1"/>
      <w:numFmt w:val="bullet"/>
      <w:lvlText w:val="o"/>
      <w:lvlJc w:val="left"/>
      <w:pPr>
        <w:tabs>
          <w:tab w:val="num" w:pos="4309"/>
        </w:tabs>
        <w:ind w:left="4309" w:hanging="360"/>
      </w:pPr>
      <w:rPr>
        <w:rFonts w:ascii="Courier New" w:hAnsi="Courier New" w:cs="Courier New" w:hint="default"/>
      </w:rPr>
    </w:lvl>
    <w:lvl w:ilvl="5" w:tplc="F02C777C" w:tentative="1">
      <w:start w:val="1"/>
      <w:numFmt w:val="bullet"/>
      <w:lvlText w:val=""/>
      <w:lvlJc w:val="left"/>
      <w:pPr>
        <w:tabs>
          <w:tab w:val="num" w:pos="5029"/>
        </w:tabs>
        <w:ind w:left="5029" w:hanging="360"/>
      </w:pPr>
      <w:rPr>
        <w:rFonts w:ascii="Wingdings" w:hAnsi="Wingdings" w:hint="default"/>
      </w:rPr>
    </w:lvl>
    <w:lvl w:ilvl="6" w:tplc="348AE16A" w:tentative="1">
      <w:start w:val="1"/>
      <w:numFmt w:val="bullet"/>
      <w:lvlText w:val=""/>
      <w:lvlJc w:val="left"/>
      <w:pPr>
        <w:tabs>
          <w:tab w:val="num" w:pos="5749"/>
        </w:tabs>
        <w:ind w:left="5749" w:hanging="360"/>
      </w:pPr>
      <w:rPr>
        <w:rFonts w:ascii="Symbol" w:hAnsi="Symbol" w:hint="default"/>
      </w:rPr>
    </w:lvl>
    <w:lvl w:ilvl="7" w:tplc="4F4A55BA" w:tentative="1">
      <w:start w:val="1"/>
      <w:numFmt w:val="bullet"/>
      <w:lvlText w:val="o"/>
      <w:lvlJc w:val="left"/>
      <w:pPr>
        <w:tabs>
          <w:tab w:val="num" w:pos="6469"/>
        </w:tabs>
        <w:ind w:left="6469" w:hanging="360"/>
      </w:pPr>
      <w:rPr>
        <w:rFonts w:ascii="Courier New" w:hAnsi="Courier New" w:cs="Courier New" w:hint="default"/>
      </w:rPr>
    </w:lvl>
    <w:lvl w:ilvl="8" w:tplc="216C908E" w:tentative="1">
      <w:start w:val="1"/>
      <w:numFmt w:val="bullet"/>
      <w:lvlText w:val=""/>
      <w:lvlJc w:val="left"/>
      <w:pPr>
        <w:tabs>
          <w:tab w:val="num" w:pos="7189"/>
        </w:tabs>
        <w:ind w:left="7189" w:hanging="360"/>
      </w:pPr>
      <w:rPr>
        <w:rFonts w:ascii="Wingdings" w:hAnsi="Wingdings" w:hint="default"/>
      </w:rPr>
    </w:lvl>
  </w:abstractNum>
  <w:abstractNum w:abstractNumId="57">
    <w:nsid w:val="6BFA26F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8">
    <w:nsid w:val="6FE44AB2"/>
    <w:multiLevelType w:val="hybridMultilevel"/>
    <w:tmpl w:val="ABE4C36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9">
    <w:nsid w:val="7BCE55D2"/>
    <w:multiLevelType w:val="hybridMultilevel"/>
    <w:tmpl w:val="5B2E5CB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54"/>
  </w:num>
  <w:num w:numId="3">
    <w:abstractNumId w:val="32"/>
  </w:num>
  <w:num w:numId="4">
    <w:abstractNumId w:val="45"/>
  </w:num>
  <w:num w:numId="5">
    <w:abstractNumId w:val="36"/>
  </w:num>
  <w:num w:numId="6">
    <w:abstractNumId w:val="50"/>
  </w:num>
  <w:num w:numId="7">
    <w:abstractNumId w:val="56"/>
  </w:num>
  <w:num w:numId="8">
    <w:abstractNumId w:val="47"/>
  </w:num>
  <w:num w:numId="9">
    <w:abstractNumId w:val="31"/>
  </w:num>
  <w:num w:numId="10">
    <w:abstractNumId w:val="33"/>
  </w:num>
  <w:num w:numId="11">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num>
  <w:num w:numId="13">
    <w:abstractNumId w:val="38"/>
  </w:num>
  <w:num w:numId="14">
    <w:abstractNumId w:val="55"/>
  </w:num>
  <w:num w:numId="15">
    <w:abstractNumId w:val="39"/>
  </w:num>
  <w:num w:numId="16">
    <w:abstractNumId w:val="46"/>
  </w:num>
  <w:num w:numId="17">
    <w:abstractNumId w:val="34"/>
  </w:num>
  <w:num w:numId="18">
    <w:abstractNumId w:val="51"/>
  </w:num>
  <w:num w:numId="19">
    <w:abstractNumId w:val="40"/>
  </w:num>
  <w:num w:numId="20">
    <w:abstractNumId w:val="37"/>
  </w:num>
  <w:num w:numId="21">
    <w:abstractNumId w:val="59"/>
  </w:num>
  <w:num w:numId="22">
    <w:abstractNumId w:val="35"/>
  </w:num>
  <w:num w:numId="23">
    <w:abstractNumId w:val="52"/>
  </w:num>
  <w:num w:numId="24">
    <w:abstractNumId w:val="41"/>
  </w:num>
  <w:num w:numId="25">
    <w:abstractNumId w:val="58"/>
  </w:num>
  <w:num w:numId="26">
    <w:abstractNumId w:val="49"/>
  </w:num>
  <w:num w:numId="27">
    <w:abstractNumId w:val="42"/>
  </w:num>
  <w:num w:numId="28">
    <w:abstractNumId w:val="57"/>
  </w:num>
  <w:num w:numId="29">
    <w:abstractNumId w:val="53"/>
  </w:num>
  <w:num w:numId="30">
    <w:abstractNumId w:val="48"/>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64514"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17"/>
    <w:rsid w:val="00014514"/>
    <w:rsid w:val="00016604"/>
    <w:rsid w:val="00017470"/>
    <w:rsid w:val="000201E8"/>
    <w:rsid w:val="000208DA"/>
    <w:rsid w:val="00021FFA"/>
    <w:rsid w:val="00024773"/>
    <w:rsid w:val="000345BB"/>
    <w:rsid w:val="00035608"/>
    <w:rsid w:val="00037A54"/>
    <w:rsid w:val="00043360"/>
    <w:rsid w:val="0004503D"/>
    <w:rsid w:val="000505A4"/>
    <w:rsid w:val="0005155B"/>
    <w:rsid w:val="00054551"/>
    <w:rsid w:val="00055279"/>
    <w:rsid w:val="000621D4"/>
    <w:rsid w:val="000636FA"/>
    <w:rsid w:val="00065F10"/>
    <w:rsid w:val="00066D41"/>
    <w:rsid w:val="00070A86"/>
    <w:rsid w:val="00071F10"/>
    <w:rsid w:val="00072EBA"/>
    <w:rsid w:val="00077DE4"/>
    <w:rsid w:val="0008061C"/>
    <w:rsid w:val="00083BFD"/>
    <w:rsid w:val="000864C3"/>
    <w:rsid w:val="00090396"/>
    <w:rsid w:val="00091316"/>
    <w:rsid w:val="00091A86"/>
    <w:rsid w:val="00092FC1"/>
    <w:rsid w:val="00096A15"/>
    <w:rsid w:val="000A1506"/>
    <w:rsid w:val="000A2208"/>
    <w:rsid w:val="000A2567"/>
    <w:rsid w:val="000A4AB2"/>
    <w:rsid w:val="000A4B1D"/>
    <w:rsid w:val="000A517C"/>
    <w:rsid w:val="000B0A8E"/>
    <w:rsid w:val="000B0D6B"/>
    <w:rsid w:val="000B27EE"/>
    <w:rsid w:val="000B5939"/>
    <w:rsid w:val="000B6546"/>
    <w:rsid w:val="000C1667"/>
    <w:rsid w:val="000C2212"/>
    <w:rsid w:val="000C52B2"/>
    <w:rsid w:val="000C6EB0"/>
    <w:rsid w:val="000C7854"/>
    <w:rsid w:val="000D2BBD"/>
    <w:rsid w:val="000D32E0"/>
    <w:rsid w:val="000D3378"/>
    <w:rsid w:val="000D55FF"/>
    <w:rsid w:val="000E05BC"/>
    <w:rsid w:val="000E317D"/>
    <w:rsid w:val="000E3ABD"/>
    <w:rsid w:val="000E4AC6"/>
    <w:rsid w:val="000E761B"/>
    <w:rsid w:val="000F5F28"/>
    <w:rsid w:val="000F7182"/>
    <w:rsid w:val="00103D35"/>
    <w:rsid w:val="00104401"/>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26F55"/>
    <w:rsid w:val="00132861"/>
    <w:rsid w:val="001410DD"/>
    <w:rsid w:val="00142B1B"/>
    <w:rsid w:val="00147084"/>
    <w:rsid w:val="0014764B"/>
    <w:rsid w:val="00151158"/>
    <w:rsid w:val="0015695C"/>
    <w:rsid w:val="00157C7C"/>
    <w:rsid w:val="00174137"/>
    <w:rsid w:val="00177D12"/>
    <w:rsid w:val="00180C70"/>
    <w:rsid w:val="00182402"/>
    <w:rsid w:val="001825E6"/>
    <w:rsid w:val="001858C2"/>
    <w:rsid w:val="0019123C"/>
    <w:rsid w:val="0019429C"/>
    <w:rsid w:val="00196580"/>
    <w:rsid w:val="00197106"/>
    <w:rsid w:val="00197D03"/>
    <w:rsid w:val="001A0BA4"/>
    <w:rsid w:val="001A1360"/>
    <w:rsid w:val="001A1992"/>
    <w:rsid w:val="001A5403"/>
    <w:rsid w:val="001A79A0"/>
    <w:rsid w:val="001B2F6D"/>
    <w:rsid w:val="001B3E81"/>
    <w:rsid w:val="001C092E"/>
    <w:rsid w:val="001C1B09"/>
    <w:rsid w:val="001C51D6"/>
    <w:rsid w:val="001C5B3B"/>
    <w:rsid w:val="001C699E"/>
    <w:rsid w:val="001C738F"/>
    <w:rsid w:val="001C7701"/>
    <w:rsid w:val="001D109A"/>
    <w:rsid w:val="001D22D2"/>
    <w:rsid w:val="001D4494"/>
    <w:rsid w:val="001D5EDC"/>
    <w:rsid w:val="001D67AF"/>
    <w:rsid w:val="001E02DD"/>
    <w:rsid w:val="001E04CF"/>
    <w:rsid w:val="001E142E"/>
    <w:rsid w:val="001E2442"/>
    <w:rsid w:val="001E3A09"/>
    <w:rsid w:val="001E3BC6"/>
    <w:rsid w:val="001E7255"/>
    <w:rsid w:val="001F2FC2"/>
    <w:rsid w:val="001F3AE9"/>
    <w:rsid w:val="001F4532"/>
    <w:rsid w:val="001F61C1"/>
    <w:rsid w:val="001F7024"/>
    <w:rsid w:val="00200061"/>
    <w:rsid w:val="00201E3D"/>
    <w:rsid w:val="002021B9"/>
    <w:rsid w:val="00203DE4"/>
    <w:rsid w:val="00204E17"/>
    <w:rsid w:val="00210557"/>
    <w:rsid w:val="002112B3"/>
    <w:rsid w:val="00212B31"/>
    <w:rsid w:val="00212C80"/>
    <w:rsid w:val="00214EB5"/>
    <w:rsid w:val="00216CBA"/>
    <w:rsid w:val="00220152"/>
    <w:rsid w:val="00221655"/>
    <w:rsid w:val="00223A0F"/>
    <w:rsid w:val="00226726"/>
    <w:rsid w:val="00226BCD"/>
    <w:rsid w:val="00232C85"/>
    <w:rsid w:val="002414D6"/>
    <w:rsid w:val="00241F8B"/>
    <w:rsid w:val="00250CF0"/>
    <w:rsid w:val="00256D52"/>
    <w:rsid w:val="002609FE"/>
    <w:rsid w:val="00260E19"/>
    <w:rsid w:val="002627D2"/>
    <w:rsid w:val="00263DD8"/>
    <w:rsid w:val="00264060"/>
    <w:rsid w:val="0026458B"/>
    <w:rsid w:val="002665C3"/>
    <w:rsid w:val="0026690C"/>
    <w:rsid w:val="00266BB1"/>
    <w:rsid w:val="00270B62"/>
    <w:rsid w:val="00270EC0"/>
    <w:rsid w:val="00272FD1"/>
    <w:rsid w:val="00274B7E"/>
    <w:rsid w:val="00275143"/>
    <w:rsid w:val="00275896"/>
    <w:rsid w:val="002808FD"/>
    <w:rsid w:val="0028263F"/>
    <w:rsid w:val="002901C7"/>
    <w:rsid w:val="0029125F"/>
    <w:rsid w:val="002916C1"/>
    <w:rsid w:val="002A201F"/>
    <w:rsid w:val="002A28B8"/>
    <w:rsid w:val="002A5F7A"/>
    <w:rsid w:val="002A7B79"/>
    <w:rsid w:val="002B07CF"/>
    <w:rsid w:val="002B1D53"/>
    <w:rsid w:val="002B3807"/>
    <w:rsid w:val="002B6BF3"/>
    <w:rsid w:val="002C0FAB"/>
    <w:rsid w:val="002C108F"/>
    <w:rsid w:val="002C1F7F"/>
    <w:rsid w:val="002C2E62"/>
    <w:rsid w:val="002C3AD9"/>
    <w:rsid w:val="002C6039"/>
    <w:rsid w:val="002C6881"/>
    <w:rsid w:val="002D5011"/>
    <w:rsid w:val="002D5A20"/>
    <w:rsid w:val="002E169F"/>
    <w:rsid w:val="002E4C35"/>
    <w:rsid w:val="002E5ADB"/>
    <w:rsid w:val="002E7865"/>
    <w:rsid w:val="002F4B56"/>
    <w:rsid w:val="002F6B11"/>
    <w:rsid w:val="002F6FD1"/>
    <w:rsid w:val="002F775B"/>
    <w:rsid w:val="0030107D"/>
    <w:rsid w:val="003024AB"/>
    <w:rsid w:val="003030B8"/>
    <w:rsid w:val="003101C8"/>
    <w:rsid w:val="0031278A"/>
    <w:rsid w:val="00312D80"/>
    <w:rsid w:val="003146E1"/>
    <w:rsid w:val="00316E4A"/>
    <w:rsid w:val="0033240C"/>
    <w:rsid w:val="003333AE"/>
    <w:rsid w:val="00334839"/>
    <w:rsid w:val="00334E05"/>
    <w:rsid w:val="00337CD1"/>
    <w:rsid w:val="0034106B"/>
    <w:rsid w:val="003448DB"/>
    <w:rsid w:val="003450A6"/>
    <w:rsid w:val="00345A45"/>
    <w:rsid w:val="00346FAE"/>
    <w:rsid w:val="0035019E"/>
    <w:rsid w:val="0035405E"/>
    <w:rsid w:val="00354D54"/>
    <w:rsid w:val="003575FF"/>
    <w:rsid w:val="00361C88"/>
    <w:rsid w:val="00362884"/>
    <w:rsid w:val="003631F9"/>
    <w:rsid w:val="003639B9"/>
    <w:rsid w:val="00366BAF"/>
    <w:rsid w:val="00367754"/>
    <w:rsid w:val="00367E1B"/>
    <w:rsid w:val="00371272"/>
    <w:rsid w:val="00374F0D"/>
    <w:rsid w:val="003751D4"/>
    <w:rsid w:val="00375F5B"/>
    <w:rsid w:val="00380B73"/>
    <w:rsid w:val="003823A0"/>
    <w:rsid w:val="00390396"/>
    <w:rsid w:val="0039096D"/>
    <w:rsid w:val="00390979"/>
    <w:rsid w:val="003948B4"/>
    <w:rsid w:val="00395019"/>
    <w:rsid w:val="00395468"/>
    <w:rsid w:val="00395A13"/>
    <w:rsid w:val="00397543"/>
    <w:rsid w:val="003A0DBC"/>
    <w:rsid w:val="003A691E"/>
    <w:rsid w:val="003B0573"/>
    <w:rsid w:val="003B11AF"/>
    <w:rsid w:val="003B1A83"/>
    <w:rsid w:val="003B5C95"/>
    <w:rsid w:val="003C1485"/>
    <w:rsid w:val="003C3FEF"/>
    <w:rsid w:val="003C7EAC"/>
    <w:rsid w:val="003D097D"/>
    <w:rsid w:val="003D5192"/>
    <w:rsid w:val="003D76E6"/>
    <w:rsid w:val="003E213B"/>
    <w:rsid w:val="003F0C5A"/>
    <w:rsid w:val="003F1A88"/>
    <w:rsid w:val="003F27FF"/>
    <w:rsid w:val="003F659F"/>
    <w:rsid w:val="003F7DD1"/>
    <w:rsid w:val="00403F24"/>
    <w:rsid w:val="00404357"/>
    <w:rsid w:val="004043DF"/>
    <w:rsid w:val="00404BBB"/>
    <w:rsid w:val="00406132"/>
    <w:rsid w:val="0041039B"/>
    <w:rsid w:val="00410AE9"/>
    <w:rsid w:val="0041367B"/>
    <w:rsid w:val="00415660"/>
    <w:rsid w:val="00420B26"/>
    <w:rsid w:val="00423D47"/>
    <w:rsid w:val="00425A98"/>
    <w:rsid w:val="00427757"/>
    <w:rsid w:val="00427A3A"/>
    <w:rsid w:val="00427F67"/>
    <w:rsid w:val="004357D1"/>
    <w:rsid w:val="004366AA"/>
    <w:rsid w:val="004371C0"/>
    <w:rsid w:val="00442947"/>
    <w:rsid w:val="0044316C"/>
    <w:rsid w:val="00444DAC"/>
    <w:rsid w:val="00445256"/>
    <w:rsid w:val="004456C2"/>
    <w:rsid w:val="00445702"/>
    <w:rsid w:val="00445875"/>
    <w:rsid w:val="0044646F"/>
    <w:rsid w:val="00460546"/>
    <w:rsid w:val="004644D8"/>
    <w:rsid w:val="00465925"/>
    <w:rsid w:val="00466D44"/>
    <w:rsid w:val="00466E5C"/>
    <w:rsid w:val="00467660"/>
    <w:rsid w:val="00470018"/>
    <w:rsid w:val="00470198"/>
    <w:rsid w:val="0047142C"/>
    <w:rsid w:val="004714A2"/>
    <w:rsid w:val="00471514"/>
    <w:rsid w:val="004754B3"/>
    <w:rsid w:val="004804A7"/>
    <w:rsid w:val="00480ED1"/>
    <w:rsid w:val="0049182F"/>
    <w:rsid w:val="0049221F"/>
    <w:rsid w:val="00493ABA"/>
    <w:rsid w:val="004A0C00"/>
    <w:rsid w:val="004A120F"/>
    <w:rsid w:val="004A24F8"/>
    <w:rsid w:val="004A4E29"/>
    <w:rsid w:val="004A7DE3"/>
    <w:rsid w:val="004B1310"/>
    <w:rsid w:val="004B4DD0"/>
    <w:rsid w:val="004B67BF"/>
    <w:rsid w:val="004B71F9"/>
    <w:rsid w:val="004C22ED"/>
    <w:rsid w:val="004D4D9B"/>
    <w:rsid w:val="004E14A8"/>
    <w:rsid w:val="004E4C70"/>
    <w:rsid w:val="004F634E"/>
    <w:rsid w:val="004F79A7"/>
    <w:rsid w:val="0050005B"/>
    <w:rsid w:val="0050397E"/>
    <w:rsid w:val="00506C23"/>
    <w:rsid w:val="0051642E"/>
    <w:rsid w:val="0052229D"/>
    <w:rsid w:val="00522705"/>
    <w:rsid w:val="00522C9D"/>
    <w:rsid w:val="0052354D"/>
    <w:rsid w:val="00524F7D"/>
    <w:rsid w:val="00526281"/>
    <w:rsid w:val="00527567"/>
    <w:rsid w:val="00532F5B"/>
    <w:rsid w:val="005351F9"/>
    <w:rsid w:val="005354C5"/>
    <w:rsid w:val="00537C3F"/>
    <w:rsid w:val="00542B8C"/>
    <w:rsid w:val="00543662"/>
    <w:rsid w:val="005472CB"/>
    <w:rsid w:val="00550CDA"/>
    <w:rsid w:val="00552A76"/>
    <w:rsid w:val="0055601D"/>
    <w:rsid w:val="00557C91"/>
    <w:rsid w:val="005608C5"/>
    <w:rsid w:val="005610E4"/>
    <w:rsid w:val="00562A7C"/>
    <w:rsid w:val="00563F09"/>
    <w:rsid w:val="005649F6"/>
    <w:rsid w:val="00564A38"/>
    <w:rsid w:val="0056533D"/>
    <w:rsid w:val="00565853"/>
    <w:rsid w:val="00566BBE"/>
    <w:rsid w:val="005672D0"/>
    <w:rsid w:val="005678A9"/>
    <w:rsid w:val="00567989"/>
    <w:rsid w:val="0057137D"/>
    <w:rsid w:val="0057276A"/>
    <w:rsid w:val="005747B5"/>
    <w:rsid w:val="00576789"/>
    <w:rsid w:val="005779B7"/>
    <w:rsid w:val="0058069C"/>
    <w:rsid w:val="00580F8B"/>
    <w:rsid w:val="00582AB0"/>
    <w:rsid w:val="0058302C"/>
    <w:rsid w:val="00586258"/>
    <w:rsid w:val="00590410"/>
    <w:rsid w:val="00590FC1"/>
    <w:rsid w:val="005914B9"/>
    <w:rsid w:val="005927ED"/>
    <w:rsid w:val="005A3983"/>
    <w:rsid w:val="005A619E"/>
    <w:rsid w:val="005A66FE"/>
    <w:rsid w:val="005A7E83"/>
    <w:rsid w:val="005B402F"/>
    <w:rsid w:val="005B53B7"/>
    <w:rsid w:val="005B56E4"/>
    <w:rsid w:val="005B60EB"/>
    <w:rsid w:val="005B6FD7"/>
    <w:rsid w:val="005B7760"/>
    <w:rsid w:val="005C2E86"/>
    <w:rsid w:val="005D0CB2"/>
    <w:rsid w:val="005D1205"/>
    <w:rsid w:val="005D3338"/>
    <w:rsid w:val="005D3D12"/>
    <w:rsid w:val="005E0F57"/>
    <w:rsid w:val="005E29F9"/>
    <w:rsid w:val="005E3F32"/>
    <w:rsid w:val="005E5776"/>
    <w:rsid w:val="005E794A"/>
    <w:rsid w:val="005E7D3D"/>
    <w:rsid w:val="005F4239"/>
    <w:rsid w:val="005F45F7"/>
    <w:rsid w:val="00601B08"/>
    <w:rsid w:val="006022EA"/>
    <w:rsid w:val="00603D94"/>
    <w:rsid w:val="00604393"/>
    <w:rsid w:val="00605441"/>
    <w:rsid w:val="00606FA7"/>
    <w:rsid w:val="0061059B"/>
    <w:rsid w:val="00613455"/>
    <w:rsid w:val="00614F5C"/>
    <w:rsid w:val="006164CD"/>
    <w:rsid w:val="00622583"/>
    <w:rsid w:val="006308B4"/>
    <w:rsid w:val="00630F31"/>
    <w:rsid w:val="006331F8"/>
    <w:rsid w:val="00636180"/>
    <w:rsid w:val="00637977"/>
    <w:rsid w:val="00643E8A"/>
    <w:rsid w:val="00644C3D"/>
    <w:rsid w:val="00651E65"/>
    <w:rsid w:val="0065293C"/>
    <w:rsid w:val="00653461"/>
    <w:rsid w:val="00654937"/>
    <w:rsid w:val="006566A8"/>
    <w:rsid w:val="00656CD6"/>
    <w:rsid w:val="00660F57"/>
    <w:rsid w:val="00664A8F"/>
    <w:rsid w:val="00665BB4"/>
    <w:rsid w:val="006671AE"/>
    <w:rsid w:val="006714A1"/>
    <w:rsid w:val="00675E26"/>
    <w:rsid w:val="0067618C"/>
    <w:rsid w:val="00677F4D"/>
    <w:rsid w:val="0068056D"/>
    <w:rsid w:val="0068316D"/>
    <w:rsid w:val="00684997"/>
    <w:rsid w:val="00685999"/>
    <w:rsid w:val="00685F61"/>
    <w:rsid w:val="0068600F"/>
    <w:rsid w:val="00690F94"/>
    <w:rsid w:val="00692576"/>
    <w:rsid w:val="00694A71"/>
    <w:rsid w:val="00695BA6"/>
    <w:rsid w:val="006A086D"/>
    <w:rsid w:val="006A14FE"/>
    <w:rsid w:val="006A3829"/>
    <w:rsid w:val="006A5194"/>
    <w:rsid w:val="006B199F"/>
    <w:rsid w:val="006B4CAE"/>
    <w:rsid w:val="006B6550"/>
    <w:rsid w:val="006C0F31"/>
    <w:rsid w:val="006C2EF2"/>
    <w:rsid w:val="006C31E9"/>
    <w:rsid w:val="006C4C35"/>
    <w:rsid w:val="006C4D33"/>
    <w:rsid w:val="006C6A82"/>
    <w:rsid w:val="006D03AD"/>
    <w:rsid w:val="006D21E7"/>
    <w:rsid w:val="006E1710"/>
    <w:rsid w:val="006E7A7E"/>
    <w:rsid w:val="006F26A9"/>
    <w:rsid w:val="006F7C37"/>
    <w:rsid w:val="007049A8"/>
    <w:rsid w:val="00704F70"/>
    <w:rsid w:val="007124A0"/>
    <w:rsid w:val="00712DB8"/>
    <w:rsid w:val="0071361D"/>
    <w:rsid w:val="00714188"/>
    <w:rsid w:val="007148CC"/>
    <w:rsid w:val="00715F2E"/>
    <w:rsid w:val="00722FFB"/>
    <w:rsid w:val="00724B5C"/>
    <w:rsid w:val="00725397"/>
    <w:rsid w:val="00726C14"/>
    <w:rsid w:val="00727396"/>
    <w:rsid w:val="00731054"/>
    <w:rsid w:val="00742588"/>
    <w:rsid w:val="00743992"/>
    <w:rsid w:val="00743E14"/>
    <w:rsid w:val="00744364"/>
    <w:rsid w:val="00744545"/>
    <w:rsid w:val="007445A0"/>
    <w:rsid w:val="00745209"/>
    <w:rsid w:val="00745D36"/>
    <w:rsid w:val="007539F8"/>
    <w:rsid w:val="0075582C"/>
    <w:rsid w:val="00756292"/>
    <w:rsid w:val="00760969"/>
    <w:rsid w:val="007611F4"/>
    <w:rsid w:val="007630F5"/>
    <w:rsid w:val="00770D7F"/>
    <w:rsid w:val="0077240F"/>
    <w:rsid w:val="00776120"/>
    <w:rsid w:val="00776E54"/>
    <w:rsid w:val="0078124B"/>
    <w:rsid w:val="0078206B"/>
    <w:rsid w:val="0078497C"/>
    <w:rsid w:val="00785A66"/>
    <w:rsid w:val="007862B2"/>
    <w:rsid w:val="00786DEC"/>
    <w:rsid w:val="00796360"/>
    <w:rsid w:val="0079747B"/>
    <w:rsid w:val="007A161B"/>
    <w:rsid w:val="007A3058"/>
    <w:rsid w:val="007A3F09"/>
    <w:rsid w:val="007B1302"/>
    <w:rsid w:val="007B5872"/>
    <w:rsid w:val="007C0EF2"/>
    <w:rsid w:val="007C1E0D"/>
    <w:rsid w:val="007C2EBB"/>
    <w:rsid w:val="007C4BAA"/>
    <w:rsid w:val="007C6F6B"/>
    <w:rsid w:val="007D0FCE"/>
    <w:rsid w:val="007D10E1"/>
    <w:rsid w:val="007D5DCD"/>
    <w:rsid w:val="007D6772"/>
    <w:rsid w:val="007E10F4"/>
    <w:rsid w:val="007E4218"/>
    <w:rsid w:val="007E4B24"/>
    <w:rsid w:val="007E60B4"/>
    <w:rsid w:val="007E62D0"/>
    <w:rsid w:val="007E69B6"/>
    <w:rsid w:val="007F0DC6"/>
    <w:rsid w:val="007F10EE"/>
    <w:rsid w:val="007F416F"/>
    <w:rsid w:val="007F69D9"/>
    <w:rsid w:val="007F7FED"/>
    <w:rsid w:val="00803387"/>
    <w:rsid w:val="00803514"/>
    <w:rsid w:val="0080584C"/>
    <w:rsid w:val="00811070"/>
    <w:rsid w:val="00812E82"/>
    <w:rsid w:val="00813723"/>
    <w:rsid w:val="00814DE6"/>
    <w:rsid w:val="00815B5E"/>
    <w:rsid w:val="008162BC"/>
    <w:rsid w:val="00817A53"/>
    <w:rsid w:val="008253CB"/>
    <w:rsid w:val="00834EB1"/>
    <w:rsid w:val="008366D3"/>
    <w:rsid w:val="008376D4"/>
    <w:rsid w:val="008433FD"/>
    <w:rsid w:val="00846DE9"/>
    <w:rsid w:val="00854BFE"/>
    <w:rsid w:val="00860863"/>
    <w:rsid w:val="00860F5D"/>
    <w:rsid w:val="00861F6C"/>
    <w:rsid w:val="00867070"/>
    <w:rsid w:val="00871495"/>
    <w:rsid w:val="0087219A"/>
    <w:rsid w:val="00874F1D"/>
    <w:rsid w:val="00877D9F"/>
    <w:rsid w:val="00877FF0"/>
    <w:rsid w:val="00880BBC"/>
    <w:rsid w:val="008837B4"/>
    <w:rsid w:val="00887819"/>
    <w:rsid w:val="00887971"/>
    <w:rsid w:val="00891A1F"/>
    <w:rsid w:val="00891B61"/>
    <w:rsid w:val="0089213F"/>
    <w:rsid w:val="00893475"/>
    <w:rsid w:val="008947CE"/>
    <w:rsid w:val="008952A2"/>
    <w:rsid w:val="008969D3"/>
    <w:rsid w:val="00896AD8"/>
    <w:rsid w:val="008A08C5"/>
    <w:rsid w:val="008A0980"/>
    <w:rsid w:val="008A1437"/>
    <w:rsid w:val="008A3912"/>
    <w:rsid w:val="008A5DE7"/>
    <w:rsid w:val="008B20B1"/>
    <w:rsid w:val="008C03A8"/>
    <w:rsid w:val="008C1CD4"/>
    <w:rsid w:val="008C2FB2"/>
    <w:rsid w:val="008C389B"/>
    <w:rsid w:val="008C38C8"/>
    <w:rsid w:val="008C44C2"/>
    <w:rsid w:val="008C4951"/>
    <w:rsid w:val="008C64B1"/>
    <w:rsid w:val="008C7107"/>
    <w:rsid w:val="008D1AE3"/>
    <w:rsid w:val="008D2861"/>
    <w:rsid w:val="008D396B"/>
    <w:rsid w:val="008D3DCA"/>
    <w:rsid w:val="008D62E6"/>
    <w:rsid w:val="008D6620"/>
    <w:rsid w:val="008D75A0"/>
    <w:rsid w:val="008F4FB8"/>
    <w:rsid w:val="008F6103"/>
    <w:rsid w:val="008F6D49"/>
    <w:rsid w:val="00904DD6"/>
    <w:rsid w:val="009058B7"/>
    <w:rsid w:val="009060D8"/>
    <w:rsid w:val="00911657"/>
    <w:rsid w:val="009122E5"/>
    <w:rsid w:val="00912E14"/>
    <w:rsid w:val="009147E2"/>
    <w:rsid w:val="00914CB6"/>
    <w:rsid w:val="00916CFA"/>
    <w:rsid w:val="00917C78"/>
    <w:rsid w:val="00920E3A"/>
    <w:rsid w:val="00923572"/>
    <w:rsid w:val="00924658"/>
    <w:rsid w:val="00927F87"/>
    <w:rsid w:val="009302B4"/>
    <w:rsid w:val="00931008"/>
    <w:rsid w:val="009333C4"/>
    <w:rsid w:val="00933AD0"/>
    <w:rsid w:val="00934610"/>
    <w:rsid w:val="00934C8A"/>
    <w:rsid w:val="00935142"/>
    <w:rsid w:val="00941939"/>
    <w:rsid w:val="009419D7"/>
    <w:rsid w:val="00943174"/>
    <w:rsid w:val="00943A47"/>
    <w:rsid w:val="009458A5"/>
    <w:rsid w:val="009474D9"/>
    <w:rsid w:val="0095058E"/>
    <w:rsid w:val="00950A60"/>
    <w:rsid w:val="00951A36"/>
    <w:rsid w:val="009543C7"/>
    <w:rsid w:val="00956F10"/>
    <w:rsid w:val="009571AA"/>
    <w:rsid w:val="00957E52"/>
    <w:rsid w:val="00971C4D"/>
    <w:rsid w:val="009738FB"/>
    <w:rsid w:val="00973D34"/>
    <w:rsid w:val="00976528"/>
    <w:rsid w:val="0097797E"/>
    <w:rsid w:val="00981183"/>
    <w:rsid w:val="0098139E"/>
    <w:rsid w:val="00983895"/>
    <w:rsid w:val="0098442E"/>
    <w:rsid w:val="009852D8"/>
    <w:rsid w:val="00994360"/>
    <w:rsid w:val="00995011"/>
    <w:rsid w:val="009954A2"/>
    <w:rsid w:val="009A082E"/>
    <w:rsid w:val="009A0F40"/>
    <w:rsid w:val="009A166C"/>
    <w:rsid w:val="009A24F7"/>
    <w:rsid w:val="009A3B69"/>
    <w:rsid w:val="009A51FD"/>
    <w:rsid w:val="009A60D4"/>
    <w:rsid w:val="009A6C0C"/>
    <w:rsid w:val="009B0C0A"/>
    <w:rsid w:val="009B1AD8"/>
    <w:rsid w:val="009B33D6"/>
    <w:rsid w:val="009B3865"/>
    <w:rsid w:val="009B58D5"/>
    <w:rsid w:val="009C0727"/>
    <w:rsid w:val="009C346F"/>
    <w:rsid w:val="009C5B15"/>
    <w:rsid w:val="009C669F"/>
    <w:rsid w:val="009D02D9"/>
    <w:rsid w:val="009D7FEB"/>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28A5"/>
    <w:rsid w:val="00A2443A"/>
    <w:rsid w:val="00A25414"/>
    <w:rsid w:val="00A260F7"/>
    <w:rsid w:val="00A26988"/>
    <w:rsid w:val="00A27114"/>
    <w:rsid w:val="00A303FB"/>
    <w:rsid w:val="00A30753"/>
    <w:rsid w:val="00A325A9"/>
    <w:rsid w:val="00A3296D"/>
    <w:rsid w:val="00A37113"/>
    <w:rsid w:val="00A373B8"/>
    <w:rsid w:val="00A376BE"/>
    <w:rsid w:val="00A37EBF"/>
    <w:rsid w:val="00A40292"/>
    <w:rsid w:val="00A40590"/>
    <w:rsid w:val="00A42011"/>
    <w:rsid w:val="00A45C9E"/>
    <w:rsid w:val="00A4691E"/>
    <w:rsid w:val="00A47B30"/>
    <w:rsid w:val="00A52098"/>
    <w:rsid w:val="00A54FDE"/>
    <w:rsid w:val="00A57FAF"/>
    <w:rsid w:val="00A60628"/>
    <w:rsid w:val="00A64E1D"/>
    <w:rsid w:val="00A65F48"/>
    <w:rsid w:val="00A70465"/>
    <w:rsid w:val="00A70D1E"/>
    <w:rsid w:val="00A737B0"/>
    <w:rsid w:val="00A77CE4"/>
    <w:rsid w:val="00A804B4"/>
    <w:rsid w:val="00A80526"/>
    <w:rsid w:val="00A82A4F"/>
    <w:rsid w:val="00A838A0"/>
    <w:rsid w:val="00A8424B"/>
    <w:rsid w:val="00A87F0D"/>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7773"/>
    <w:rsid w:val="00AE18CE"/>
    <w:rsid w:val="00AE6FD7"/>
    <w:rsid w:val="00AF0D38"/>
    <w:rsid w:val="00AF2C1A"/>
    <w:rsid w:val="00AF5835"/>
    <w:rsid w:val="00AF7570"/>
    <w:rsid w:val="00AF7754"/>
    <w:rsid w:val="00B0165F"/>
    <w:rsid w:val="00B01E17"/>
    <w:rsid w:val="00B0266A"/>
    <w:rsid w:val="00B04907"/>
    <w:rsid w:val="00B04E7C"/>
    <w:rsid w:val="00B05712"/>
    <w:rsid w:val="00B11CB3"/>
    <w:rsid w:val="00B12230"/>
    <w:rsid w:val="00B13047"/>
    <w:rsid w:val="00B13378"/>
    <w:rsid w:val="00B13B10"/>
    <w:rsid w:val="00B167B6"/>
    <w:rsid w:val="00B17035"/>
    <w:rsid w:val="00B17B5A"/>
    <w:rsid w:val="00B26F6D"/>
    <w:rsid w:val="00B31E99"/>
    <w:rsid w:val="00B33B84"/>
    <w:rsid w:val="00B347C5"/>
    <w:rsid w:val="00B34AD2"/>
    <w:rsid w:val="00B363A8"/>
    <w:rsid w:val="00B4626A"/>
    <w:rsid w:val="00B47E76"/>
    <w:rsid w:val="00B50B21"/>
    <w:rsid w:val="00B51EF2"/>
    <w:rsid w:val="00B52A79"/>
    <w:rsid w:val="00B54193"/>
    <w:rsid w:val="00B542E9"/>
    <w:rsid w:val="00B5640E"/>
    <w:rsid w:val="00B6389D"/>
    <w:rsid w:val="00B63902"/>
    <w:rsid w:val="00B64089"/>
    <w:rsid w:val="00B65C02"/>
    <w:rsid w:val="00B67F38"/>
    <w:rsid w:val="00B725BB"/>
    <w:rsid w:val="00B72AC8"/>
    <w:rsid w:val="00B74021"/>
    <w:rsid w:val="00B76902"/>
    <w:rsid w:val="00B769F3"/>
    <w:rsid w:val="00B80BE9"/>
    <w:rsid w:val="00B90A2A"/>
    <w:rsid w:val="00B90D75"/>
    <w:rsid w:val="00B90EBB"/>
    <w:rsid w:val="00B91278"/>
    <w:rsid w:val="00B91F3A"/>
    <w:rsid w:val="00B91F87"/>
    <w:rsid w:val="00B91F89"/>
    <w:rsid w:val="00B92A28"/>
    <w:rsid w:val="00B94299"/>
    <w:rsid w:val="00B94D37"/>
    <w:rsid w:val="00BA0442"/>
    <w:rsid w:val="00BA35F4"/>
    <w:rsid w:val="00BA5024"/>
    <w:rsid w:val="00BB2FBD"/>
    <w:rsid w:val="00BB477E"/>
    <w:rsid w:val="00BB6593"/>
    <w:rsid w:val="00BB7063"/>
    <w:rsid w:val="00BC1670"/>
    <w:rsid w:val="00BC2709"/>
    <w:rsid w:val="00BC4446"/>
    <w:rsid w:val="00BD09B2"/>
    <w:rsid w:val="00BD20EA"/>
    <w:rsid w:val="00BD4D2B"/>
    <w:rsid w:val="00BE54ED"/>
    <w:rsid w:val="00BF036A"/>
    <w:rsid w:val="00BF1D79"/>
    <w:rsid w:val="00BF2634"/>
    <w:rsid w:val="00BF45E8"/>
    <w:rsid w:val="00BF4B50"/>
    <w:rsid w:val="00BF4EAB"/>
    <w:rsid w:val="00BF5FCF"/>
    <w:rsid w:val="00BF735A"/>
    <w:rsid w:val="00C05B97"/>
    <w:rsid w:val="00C16D2A"/>
    <w:rsid w:val="00C17265"/>
    <w:rsid w:val="00C17427"/>
    <w:rsid w:val="00C21DF9"/>
    <w:rsid w:val="00C2296A"/>
    <w:rsid w:val="00C234C5"/>
    <w:rsid w:val="00C25E86"/>
    <w:rsid w:val="00C273CC"/>
    <w:rsid w:val="00C3086F"/>
    <w:rsid w:val="00C30D1A"/>
    <w:rsid w:val="00C323B2"/>
    <w:rsid w:val="00C33DA5"/>
    <w:rsid w:val="00C36563"/>
    <w:rsid w:val="00C36E62"/>
    <w:rsid w:val="00C3785D"/>
    <w:rsid w:val="00C4322E"/>
    <w:rsid w:val="00C44E3A"/>
    <w:rsid w:val="00C46F59"/>
    <w:rsid w:val="00C47BEE"/>
    <w:rsid w:val="00C51D12"/>
    <w:rsid w:val="00C55659"/>
    <w:rsid w:val="00C63F10"/>
    <w:rsid w:val="00C6460F"/>
    <w:rsid w:val="00C66594"/>
    <w:rsid w:val="00C675D9"/>
    <w:rsid w:val="00C712C3"/>
    <w:rsid w:val="00C71836"/>
    <w:rsid w:val="00C72373"/>
    <w:rsid w:val="00C804B2"/>
    <w:rsid w:val="00C82BF4"/>
    <w:rsid w:val="00C87372"/>
    <w:rsid w:val="00C92B71"/>
    <w:rsid w:val="00C9400E"/>
    <w:rsid w:val="00CA2559"/>
    <w:rsid w:val="00CA270A"/>
    <w:rsid w:val="00CA52C8"/>
    <w:rsid w:val="00CA78D4"/>
    <w:rsid w:val="00CB0D3D"/>
    <w:rsid w:val="00CB1604"/>
    <w:rsid w:val="00CC2283"/>
    <w:rsid w:val="00CC47A2"/>
    <w:rsid w:val="00CC5FBB"/>
    <w:rsid w:val="00CC6931"/>
    <w:rsid w:val="00CC7462"/>
    <w:rsid w:val="00CD0C6B"/>
    <w:rsid w:val="00CD0F1F"/>
    <w:rsid w:val="00CD299D"/>
    <w:rsid w:val="00CD4768"/>
    <w:rsid w:val="00CD5012"/>
    <w:rsid w:val="00CD6AF7"/>
    <w:rsid w:val="00CD7016"/>
    <w:rsid w:val="00CE05B9"/>
    <w:rsid w:val="00CE2F59"/>
    <w:rsid w:val="00CE4D7A"/>
    <w:rsid w:val="00CE4DDA"/>
    <w:rsid w:val="00CE559F"/>
    <w:rsid w:val="00CE5662"/>
    <w:rsid w:val="00CE5E0A"/>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3E7D"/>
    <w:rsid w:val="00D40EDC"/>
    <w:rsid w:val="00D414D0"/>
    <w:rsid w:val="00D416C3"/>
    <w:rsid w:val="00D4500C"/>
    <w:rsid w:val="00D452C2"/>
    <w:rsid w:val="00D455CE"/>
    <w:rsid w:val="00D456E9"/>
    <w:rsid w:val="00D46406"/>
    <w:rsid w:val="00D50D12"/>
    <w:rsid w:val="00D5400F"/>
    <w:rsid w:val="00D5650A"/>
    <w:rsid w:val="00D57554"/>
    <w:rsid w:val="00D637F6"/>
    <w:rsid w:val="00D66E5A"/>
    <w:rsid w:val="00D72514"/>
    <w:rsid w:val="00D72DDF"/>
    <w:rsid w:val="00D750BF"/>
    <w:rsid w:val="00D7515C"/>
    <w:rsid w:val="00D80D6B"/>
    <w:rsid w:val="00D826DF"/>
    <w:rsid w:val="00D839A6"/>
    <w:rsid w:val="00D87AF1"/>
    <w:rsid w:val="00D9358D"/>
    <w:rsid w:val="00D95F77"/>
    <w:rsid w:val="00D977E0"/>
    <w:rsid w:val="00DA0AC7"/>
    <w:rsid w:val="00DA2530"/>
    <w:rsid w:val="00DA62BB"/>
    <w:rsid w:val="00DA63C1"/>
    <w:rsid w:val="00DA7ACC"/>
    <w:rsid w:val="00DA7BB7"/>
    <w:rsid w:val="00DA7CB5"/>
    <w:rsid w:val="00DB0082"/>
    <w:rsid w:val="00DB07D6"/>
    <w:rsid w:val="00DB35A3"/>
    <w:rsid w:val="00DB3AD1"/>
    <w:rsid w:val="00DC245B"/>
    <w:rsid w:val="00DC44AA"/>
    <w:rsid w:val="00DC4B5F"/>
    <w:rsid w:val="00DC5F75"/>
    <w:rsid w:val="00DC67FE"/>
    <w:rsid w:val="00DD1227"/>
    <w:rsid w:val="00DD3CD8"/>
    <w:rsid w:val="00DE05BB"/>
    <w:rsid w:val="00DE1871"/>
    <w:rsid w:val="00DE5AF1"/>
    <w:rsid w:val="00DF02A5"/>
    <w:rsid w:val="00DF0864"/>
    <w:rsid w:val="00DF37A2"/>
    <w:rsid w:val="00DF4126"/>
    <w:rsid w:val="00DF79F9"/>
    <w:rsid w:val="00E005DC"/>
    <w:rsid w:val="00E02F46"/>
    <w:rsid w:val="00E031D9"/>
    <w:rsid w:val="00E04FB0"/>
    <w:rsid w:val="00E06B0C"/>
    <w:rsid w:val="00E06C65"/>
    <w:rsid w:val="00E1050F"/>
    <w:rsid w:val="00E12745"/>
    <w:rsid w:val="00E146D7"/>
    <w:rsid w:val="00E15347"/>
    <w:rsid w:val="00E1626A"/>
    <w:rsid w:val="00E16F86"/>
    <w:rsid w:val="00E2131A"/>
    <w:rsid w:val="00E253F9"/>
    <w:rsid w:val="00E259E2"/>
    <w:rsid w:val="00E26899"/>
    <w:rsid w:val="00E27E89"/>
    <w:rsid w:val="00E30828"/>
    <w:rsid w:val="00E308F6"/>
    <w:rsid w:val="00E31348"/>
    <w:rsid w:val="00E3361E"/>
    <w:rsid w:val="00E42D92"/>
    <w:rsid w:val="00E44FF5"/>
    <w:rsid w:val="00E466DA"/>
    <w:rsid w:val="00E509D8"/>
    <w:rsid w:val="00E533DF"/>
    <w:rsid w:val="00E53E7A"/>
    <w:rsid w:val="00E56105"/>
    <w:rsid w:val="00E60E78"/>
    <w:rsid w:val="00E620CD"/>
    <w:rsid w:val="00E639A2"/>
    <w:rsid w:val="00E63C66"/>
    <w:rsid w:val="00E74790"/>
    <w:rsid w:val="00E766FF"/>
    <w:rsid w:val="00E767CC"/>
    <w:rsid w:val="00E800EF"/>
    <w:rsid w:val="00E835A3"/>
    <w:rsid w:val="00E83FAF"/>
    <w:rsid w:val="00E85BB5"/>
    <w:rsid w:val="00E862E5"/>
    <w:rsid w:val="00E907AA"/>
    <w:rsid w:val="00E91934"/>
    <w:rsid w:val="00E92D83"/>
    <w:rsid w:val="00E94C08"/>
    <w:rsid w:val="00E950BE"/>
    <w:rsid w:val="00EA08E1"/>
    <w:rsid w:val="00EA2EA2"/>
    <w:rsid w:val="00EA324F"/>
    <w:rsid w:val="00EA69AE"/>
    <w:rsid w:val="00EA6D9F"/>
    <w:rsid w:val="00EA7B23"/>
    <w:rsid w:val="00EB2D38"/>
    <w:rsid w:val="00EB2E1A"/>
    <w:rsid w:val="00EB3ECB"/>
    <w:rsid w:val="00EB751F"/>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658F"/>
    <w:rsid w:val="00ED6DDD"/>
    <w:rsid w:val="00ED7AFA"/>
    <w:rsid w:val="00EE0845"/>
    <w:rsid w:val="00EE32C7"/>
    <w:rsid w:val="00EE75C3"/>
    <w:rsid w:val="00EF30CC"/>
    <w:rsid w:val="00F03E2C"/>
    <w:rsid w:val="00F06AA8"/>
    <w:rsid w:val="00F115E8"/>
    <w:rsid w:val="00F122A5"/>
    <w:rsid w:val="00F14B58"/>
    <w:rsid w:val="00F14BFA"/>
    <w:rsid w:val="00F15105"/>
    <w:rsid w:val="00F17829"/>
    <w:rsid w:val="00F24F20"/>
    <w:rsid w:val="00F27CD9"/>
    <w:rsid w:val="00F27FFC"/>
    <w:rsid w:val="00F32BA7"/>
    <w:rsid w:val="00F35206"/>
    <w:rsid w:val="00F35969"/>
    <w:rsid w:val="00F37156"/>
    <w:rsid w:val="00F372B3"/>
    <w:rsid w:val="00F376A8"/>
    <w:rsid w:val="00F377BC"/>
    <w:rsid w:val="00F379C6"/>
    <w:rsid w:val="00F40067"/>
    <w:rsid w:val="00F40749"/>
    <w:rsid w:val="00F42FB5"/>
    <w:rsid w:val="00F43909"/>
    <w:rsid w:val="00F4408E"/>
    <w:rsid w:val="00F46322"/>
    <w:rsid w:val="00F50031"/>
    <w:rsid w:val="00F542AF"/>
    <w:rsid w:val="00F54D5E"/>
    <w:rsid w:val="00F54FF5"/>
    <w:rsid w:val="00F64759"/>
    <w:rsid w:val="00F70D15"/>
    <w:rsid w:val="00F748EF"/>
    <w:rsid w:val="00F76D3B"/>
    <w:rsid w:val="00F82286"/>
    <w:rsid w:val="00F869E1"/>
    <w:rsid w:val="00F874AD"/>
    <w:rsid w:val="00F8789C"/>
    <w:rsid w:val="00F923CB"/>
    <w:rsid w:val="00F9407B"/>
    <w:rsid w:val="00F95700"/>
    <w:rsid w:val="00F961A0"/>
    <w:rsid w:val="00FA6F61"/>
    <w:rsid w:val="00FA7B3A"/>
    <w:rsid w:val="00FA7F7B"/>
    <w:rsid w:val="00FB23CF"/>
    <w:rsid w:val="00FB2576"/>
    <w:rsid w:val="00FC0C1F"/>
    <w:rsid w:val="00FC2B55"/>
    <w:rsid w:val="00FC3F9C"/>
    <w:rsid w:val="00FC450C"/>
    <w:rsid w:val="00FD18CF"/>
    <w:rsid w:val="00FD2D7E"/>
    <w:rsid w:val="00FD7057"/>
    <w:rsid w:val="00FE0377"/>
    <w:rsid w:val="00FE09BF"/>
    <w:rsid w:val="00FE11DD"/>
    <w:rsid w:val="00FE231C"/>
    <w:rsid w:val="00FE3524"/>
    <w:rsid w:val="00FE381D"/>
    <w:rsid w:val="00FE6768"/>
    <w:rsid w:val="00FF2191"/>
    <w:rsid w:val="00FF38E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ersonName"/>
  <w:shapeDefaults>
    <o:shapedefaults v:ext="edit" spidmax="64514"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~wd07.tmp</Template>
  <TotalTime>1676</TotalTime>
  <Pages>20</Pages>
  <Words>4738</Words>
  <Characters>26060</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30737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134</cp:revision>
  <cp:lastPrinted>2009-09-08T09:49:00Z</cp:lastPrinted>
  <dcterms:created xsi:type="dcterms:W3CDTF">2009-03-30T20:18:00Z</dcterms:created>
  <dcterms:modified xsi:type="dcterms:W3CDTF">2009-09-08T12:13:00Z</dcterms:modified>
</cp:coreProperties>
</file>